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7CE3" w14:textId="77777777" w:rsidR="00A755C4" w:rsidRPr="009448DE" w:rsidRDefault="00A755C4" w:rsidP="00A755C4">
      <w:pPr>
        <w:spacing w:before="1320" w:line="276" w:lineRule="auto"/>
        <w:jc w:val="right"/>
        <w:rPr>
          <w:rFonts w:ascii="Lato" w:eastAsia="Yu Gothic Light" w:hAnsi="Lato" w:cs="Lato"/>
          <w:b/>
          <w:sz w:val="44"/>
          <w:szCs w:val="28"/>
        </w:rPr>
      </w:pPr>
      <w:r w:rsidRPr="009448DE">
        <w:rPr>
          <w:rFonts w:ascii="Lato" w:eastAsia="Yu Gothic Light" w:hAnsi="Lato" w:cs="Lato"/>
          <w:b/>
          <w:sz w:val="44"/>
          <w:szCs w:val="28"/>
        </w:rPr>
        <w:t>SZPROT PLUS</w:t>
      </w:r>
    </w:p>
    <w:p w14:paraId="388ECF68" w14:textId="77777777" w:rsidR="00A755C4" w:rsidRPr="009448DE" w:rsidRDefault="00A755C4" w:rsidP="00A755C4">
      <w:pPr>
        <w:spacing w:before="5400" w:after="240" w:line="276" w:lineRule="auto"/>
        <w:jc w:val="right"/>
        <w:rPr>
          <w:rFonts w:ascii="Lato" w:eastAsia="Yu Gothic Light" w:hAnsi="Lato" w:cs="Lato"/>
          <w:b/>
          <w:bCs/>
          <w:sz w:val="56"/>
          <w:szCs w:val="28"/>
        </w:rPr>
      </w:pPr>
      <w:r w:rsidRPr="009448DE">
        <w:rPr>
          <w:rFonts w:ascii="Lato" w:eastAsia="Yu Gothic Light" w:hAnsi="Lato" w:cs="Lato"/>
          <w:b/>
          <w:bCs/>
          <w:sz w:val="56"/>
          <w:szCs w:val="28"/>
        </w:rPr>
        <w:t>System Zintegrowanej Rejestracji Przedsiębiorców</w:t>
      </w:r>
    </w:p>
    <w:p w14:paraId="34D75064" w14:textId="785A33AF" w:rsidR="00C27228" w:rsidRDefault="00A755C4" w:rsidP="00A755C4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EF66B5">
        <w:rPr>
          <w:rFonts w:ascii="Lato" w:eastAsia="Lato" w:hAnsi="Lato"/>
          <w:b/>
          <w:sz w:val="44"/>
        </w:rPr>
        <w:t xml:space="preserve">Specyfikacja XML dla podmiotów w zakresie wniosku </w:t>
      </w:r>
      <w:r w:rsidR="00CD3900" w:rsidRPr="00CD3900">
        <w:rPr>
          <w:rFonts w:ascii="Lato" w:eastAsia="Lato" w:hAnsi="Lato"/>
          <w:b/>
          <w:sz w:val="44"/>
        </w:rPr>
        <w:t xml:space="preserve">o </w:t>
      </w:r>
      <w:r w:rsidR="000C3496" w:rsidRPr="000C3496">
        <w:rPr>
          <w:rFonts w:ascii="Lato" w:eastAsia="Lato" w:hAnsi="Lato"/>
          <w:b/>
          <w:sz w:val="44"/>
        </w:rPr>
        <w:t>pozwolenie na korzystanie z procedury odprawy czasowej</w:t>
      </w:r>
    </w:p>
    <w:p w14:paraId="2C1805B0" w14:textId="3C46C45D" w:rsidR="00C27228" w:rsidRDefault="000C3496" w:rsidP="00A755C4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>
        <w:rPr>
          <w:rFonts w:ascii="Lato" w:eastAsia="Lato" w:hAnsi="Lato"/>
          <w:b/>
          <w:sz w:val="44"/>
        </w:rPr>
        <w:t>WDTEA01</w:t>
      </w:r>
    </w:p>
    <w:p w14:paraId="3E4A4655" w14:textId="251B8708" w:rsidR="00A755C4" w:rsidRPr="009448DE" w:rsidRDefault="00A755C4" w:rsidP="00A755C4">
      <w:pPr>
        <w:spacing w:before="160" w:line="276" w:lineRule="auto"/>
        <w:jc w:val="right"/>
        <w:rPr>
          <w:rFonts w:ascii="Lato" w:eastAsia="Lato" w:hAnsi="Lato"/>
        </w:rPr>
      </w:pPr>
      <w:r w:rsidRPr="009448DE">
        <w:rPr>
          <w:rFonts w:ascii="Lato" w:eastAsia="Lato" w:hAnsi="Lato"/>
        </w:rPr>
        <w:t>wersja 1.0</w:t>
      </w:r>
    </w:p>
    <w:p w14:paraId="4278F4FC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355B33AD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0" w:name="_Toc188347004"/>
      <w:r w:rsidRPr="009448DE">
        <w:rPr>
          <w:rFonts w:ascii="Lato" w:eastAsia="Lato" w:hAnsi="Lato"/>
          <w:i/>
          <w:iCs/>
          <w:sz w:val="18"/>
          <w:szCs w:val="18"/>
        </w:rPr>
        <w:lastRenderedPageBreak/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1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Metryka dokumentu</w:t>
      </w:r>
      <w:bookmarkEnd w:id="0"/>
    </w:p>
    <w:tbl>
      <w:tblPr>
        <w:tblStyle w:val="Tabela-Siatka11"/>
        <w:tblW w:w="90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3251"/>
        <w:gridCol w:w="5799"/>
      </w:tblGrid>
      <w:tr w:rsidR="00A755C4" w:rsidRPr="009448DE" w14:paraId="5916856D" w14:textId="77777777" w:rsidTr="0074729A">
        <w:trPr>
          <w:cantSplit/>
          <w:trHeight w:val="397"/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6DA3C4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bookmarkStart w:id="1" w:name="_Hlk179201578"/>
            <w:r w:rsidRPr="009448DE">
              <w:rPr>
                <w:rFonts w:ascii="Lato" w:eastAsia="Lato" w:hAnsi="Lato"/>
                <w:b/>
                <w:bCs/>
              </w:rPr>
              <w:t>Elementy metryki</w:t>
            </w:r>
          </w:p>
        </w:tc>
        <w:tc>
          <w:tcPr>
            <w:tcW w:w="57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D48489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Dane dokumentu</w:t>
            </w:r>
          </w:p>
        </w:tc>
      </w:tr>
      <w:tr w:rsidR="00A755C4" w:rsidRPr="009448DE" w14:paraId="55BCE88A" w14:textId="77777777" w:rsidTr="0074729A">
        <w:trPr>
          <w:cantSplit/>
          <w:trHeight w:val="340"/>
        </w:trPr>
        <w:tc>
          <w:tcPr>
            <w:tcW w:w="32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50099112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Właściciel dokumentu</w:t>
            </w:r>
          </w:p>
        </w:tc>
        <w:tc>
          <w:tcPr>
            <w:tcW w:w="5799" w:type="dxa"/>
            <w:tcBorders>
              <w:top w:val="single" w:sz="8" w:space="0" w:color="auto"/>
            </w:tcBorders>
            <w:vAlign w:val="center"/>
          </w:tcPr>
          <w:p w14:paraId="1A0F3DA7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Ministerstwo Finansów – Departament Ceł</w:t>
            </w:r>
          </w:p>
        </w:tc>
      </w:tr>
      <w:tr w:rsidR="00A755C4" w:rsidRPr="009448DE" w14:paraId="754821EB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4B31CAC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dokumentu</w:t>
            </w:r>
          </w:p>
        </w:tc>
        <w:tc>
          <w:tcPr>
            <w:tcW w:w="5799" w:type="dxa"/>
            <w:vAlign w:val="center"/>
          </w:tcPr>
          <w:p w14:paraId="503DFE0D" w14:textId="35EA6E96" w:rsidR="00A755C4" w:rsidRPr="0088349B" w:rsidRDefault="000C3496" w:rsidP="00605F09">
            <w:pPr>
              <w:spacing w:before="160" w:line="276" w:lineRule="auto"/>
              <w:rPr>
                <w:rFonts w:ascii="Lato" w:eastAsia="Lato" w:hAnsi="Lato"/>
              </w:rPr>
            </w:pPr>
            <w:r w:rsidRPr="000C3496">
              <w:rPr>
                <w:rFonts w:ascii="Lato" w:eastAsia="Lato" w:hAnsi="Lato"/>
              </w:rPr>
              <w:t>Specyfikacja XML dla podmiotów w zakresie wniosku o pozwolenie na korzystanie z procedury odprawy czasowej</w:t>
            </w:r>
            <w:r>
              <w:rPr>
                <w:rFonts w:ascii="Lato" w:eastAsia="Lato" w:hAnsi="Lato"/>
              </w:rPr>
              <w:t xml:space="preserve"> WDTEA01</w:t>
            </w:r>
          </w:p>
        </w:tc>
      </w:tr>
      <w:tr w:rsidR="00A755C4" w:rsidRPr="009448DE" w14:paraId="1FE531ED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B4A3578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 dokumentu</w:t>
            </w:r>
          </w:p>
        </w:tc>
        <w:tc>
          <w:tcPr>
            <w:tcW w:w="5799" w:type="dxa"/>
            <w:vAlign w:val="center"/>
          </w:tcPr>
          <w:p w14:paraId="18F23B9A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</w:tr>
      <w:tr w:rsidR="00A755C4" w:rsidRPr="009448DE" w14:paraId="2D4CDF8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36B926AB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utworzenia dokumentu</w:t>
            </w:r>
          </w:p>
        </w:tc>
        <w:tc>
          <w:tcPr>
            <w:tcW w:w="5799" w:type="dxa"/>
            <w:vAlign w:val="center"/>
          </w:tcPr>
          <w:p w14:paraId="780D323A" w14:textId="3C46A8D8" w:rsidR="00A755C4" w:rsidRPr="009448DE" w:rsidRDefault="00CB62AD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14.08.2025</w:t>
            </w:r>
          </w:p>
        </w:tc>
      </w:tr>
      <w:tr w:rsidR="00A755C4" w:rsidRPr="009448DE" w14:paraId="02AC0FAE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7928B6BA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ostatniej modyfikacji</w:t>
            </w:r>
          </w:p>
        </w:tc>
        <w:tc>
          <w:tcPr>
            <w:tcW w:w="5799" w:type="dxa"/>
            <w:vAlign w:val="center"/>
          </w:tcPr>
          <w:p w14:paraId="29F6F89B" w14:textId="12045F4A" w:rsidR="00A755C4" w:rsidRPr="009448DE" w:rsidRDefault="00CB62AD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14.08.2025</w:t>
            </w:r>
          </w:p>
        </w:tc>
      </w:tr>
      <w:tr w:rsidR="00A755C4" w:rsidRPr="009448DE" w14:paraId="2C12D24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1DE2309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pliku</w:t>
            </w:r>
          </w:p>
        </w:tc>
        <w:tc>
          <w:tcPr>
            <w:tcW w:w="5799" w:type="dxa"/>
            <w:vAlign w:val="center"/>
          </w:tcPr>
          <w:p w14:paraId="09701644" w14:textId="3162B000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SZP-</w:t>
            </w:r>
            <w:r w:rsidR="00317F9C">
              <w:rPr>
                <w:rFonts w:ascii="Lato" w:eastAsia="Lato" w:hAnsi="Lato"/>
              </w:rPr>
              <w:t xml:space="preserve"> </w:t>
            </w:r>
            <w:r w:rsidR="000C3496">
              <w:rPr>
                <w:rFonts w:ascii="Lato" w:eastAsia="Lato" w:hAnsi="Lato"/>
              </w:rPr>
              <w:t>WDTEA</w:t>
            </w:r>
            <w:r w:rsidRPr="009448DE">
              <w:rPr>
                <w:rFonts w:ascii="Lato" w:eastAsia="Lato" w:hAnsi="Lato"/>
              </w:rPr>
              <w:t>-1.0.docx</w:t>
            </w:r>
          </w:p>
        </w:tc>
      </w:tr>
      <w:tr w:rsidR="00A755C4" w:rsidRPr="009448DE" w14:paraId="4BF72B83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91A6BC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Liczba stron</w:t>
            </w:r>
          </w:p>
        </w:tc>
        <w:tc>
          <w:tcPr>
            <w:tcW w:w="5799" w:type="dxa"/>
            <w:vAlign w:val="center"/>
          </w:tcPr>
          <w:p w14:paraId="35A6682C" w14:textId="7C2A9A94" w:rsidR="00A755C4" w:rsidRPr="009448DE" w:rsidRDefault="000C3496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30</w:t>
            </w:r>
          </w:p>
        </w:tc>
      </w:tr>
    </w:tbl>
    <w:p w14:paraId="644D1E0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" w:name="_Toc188347005"/>
      <w:bookmarkEnd w:id="1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2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Historia dokumentu</w:t>
      </w:r>
      <w:bookmarkEnd w:id="2"/>
    </w:p>
    <w:tbl>
      <w:tblPr>
        <w:tblStyle w:val="Tabela-Siatka1"/>
        <w:tblW w:w="9057" w:type="dxa"/>
        <w:tblLook w:val="04A0" w:firstRow="1" w:lastRow="0" w:firstColumn="1" w:lastColumn="0" w:noHBand="0" w:noVBand="1"/>
        <w:tblDescription w:val="Historia zmian dokumentu"/>
      </w:tblPr>
      <w:tblGrid>
        <w:gridCol w:w="1079"/>
        <w:gridCol w:w="1331"/>
        <w:gridCol w:w="2346"/>
        <w:gridCol w:w="979"/>
        <w:gridCol w:w="1271"/>
        <w:gridCol w:w="2051"/>
      </w:tblGrid>
      <w:tr w:rsidR="00A755C4" w:rsidRPr="009448DE" w14:paraId="4DFC8E1B" w14:textId="77777777" w:rsidTr="0074729A">
        <w:trPr>
          <w:cantSplit/>
          <w:trHeight w:val="759"/>
          <w:tblHeader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7D85B96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Wersja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E275DF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Data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74DB98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Opis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BD4661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Akcja (*)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E5D2A3E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Rozdziały (**)</w:t>
            </w:r>
          </w:p>
        </w:tc>
        <w:tc>
          <w:tcPr>
            <w:tcW w:w="20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72A549B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 xml:space="preserve">Autorzy </w:t>
            </w:r>
            <w:r w:rsidRPr="009448DE">
              <w:rPr>
                <w:rFonts w:ascii="Lato" w:eastAsia="Lato" w:hAnsi="Lato"/>
                <w:b/>
                <w:bCs/>
              </w:rPr>
              <w:br/>
              <w:t>(***)</w:t>
            </w:r>
          </w:p>
        </w:tc>
      </w:tr>
      <w:tr w:rsidR="00A755C4" w:rsidRPr="009448DE" w14:paraId="1808B633" w14:textId="77777777" w:rsidTr="0074729A">
        <w:trPr>
          <w:trHeight w:val="510"/>
        </w:trPr>
        <w:tc>
          <w:tcPr>
            <w:tcW w:w="1079" w:type="dxa"/>
            <w:tcBorders>
              <w:top w:val="single" w:sz="8" w:space="0" w:color="auto"/>
            </w:tcBorders>
            <w:vAlign w:val="center"/>
          </w:tcPr>
          <w:p w14:paraId="6CE48CCE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  <w:tc>
          <w:tcPr>
            <w:tcW w:w="1331" w:type="dxa"/>
            <w:tcBorders>
              <w:top w:val="single" w:sz="8" w:space="0" w:color="auto"/>
            </w:tcBorders>
            <w:vAlign w:val="center"/>
          </w:tcPr>
          <w:p w14:paraId="16FAA35D" w14:textId="706B2577" w:rsidR="00A755C4" w:rsidRPr="009448DE" w:rsidRDefault="00CB62AD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14.08.</w:t>
            </w:r>
            <w:r w:rsidR="00A755C4">
              <w:rPr>
                <w:rFonts w:ascii="Lato" w:eastAsia="Lato" w:hAnsi="Lato"/>
              </w:rPr>
              <w:t>2025</w:t>
            </w:r>
          </w:p>
        </w:tc>
        <w:tc>
          <w:tcPr>
            <w:tcW w:w="2346" w:type="dxa"/>
            <w:tcBorders>
              <w:top w:val="single" w:sz="8" w:space="0" w:color="auto"/>
            </w:tcBorders>
            <w:vAlign w:val="center"/>
          </w:tcPr>
          <w:p w14:paraId="2859E940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Utworzenie dokumentu</w:t>
            </w:r>
          </w:p>
        </w:tc>
        <w:tc>
          <w:tcPr>
            <w:tcW w:w="979" w:type="dxa"/>
            <w:tcBorders>
              <w:top w:val="single" w:sz="8" w:space="0" w:color="auto"/>
            </w:tcBorders>
            <w:vAlign w:val="center"/>
          </w:tcPr>
          <w:p w14:paraId="1C55F42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1271" w:type="dxa"/>
            <w:tcBorders>
              <w:top w:val="single" w:sz="8" w:space="0" w:color="auto"/>
            </w:tcBorders>
            <w:vAlign w:val="center"/>
          </w:tcPr>
          <w:p w14:paraId="28841C9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2051" w:type="dxa"/>
            <w:tcBorders>
              <w:top w:val="single" w:sz="8" w:space="0" w:color="auto"/>
            </w:tcBorders>
            <w:vAlign w:val="center"/>
          </w:tcPr>
          <w:p w14:paraId="6F4A7F7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</w:p>
        </w:tc>
      </w:tr>
    </w:tbl>
    <w:p w14:paraId="21427E66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(*) Akcje: </w:t>
      </w:r>
      <w:r w:rsidRPr="009448DE">
        <w:rPr>
          <w:rFonts w:ascii="Lato" w:eastAsia="Lato" w:hAnsi="Lato"/>
          <w:b/>
          <w:bCs/>
        </w:rPr>
        <w:t xml:space="preserve">N </w:t>
      </w:r>
      <w:r w:rsidRPr="009448DE">
        <w:rPr>
          <w:rFonts w:ascii="Lato" w:eastAsia="Lato" w:hAnsi="Lato"/>
        </w:rPr>
        <w:t xml:space="preserve">– dodanie nowych treści, </w:t>
      </w:r>
      <w:r w:rsidRPr="009448DE">
        <w:rPr>
          <w:rFonts w:ascii="Lato" w:eastAsia="Lato" w:hAnsi="Lato"/>
          <w:b/>
          <w:bCs/>
        </w:rPr>
        <w:t>Z</w:t>
      </w:r>
      <w:r w:rsidRPr="009448DE">
        <w:rPr>
          <w:rFonts w:ascii="Lato" w:eastAsia="Lato" w:hAnsi="Lato"/>
        </w:rPr>
        <w:t xml:space="preserve"> – zmiana treści, </w:t>
      </w:r>
      <w:r w:rsidRPr="009448DE">
        <w:rPr>
          <w:rFonts w:ascii="Lato" w:eastAsia="Lato" w:hAnsi="Lato"/>
          <w:b/>
          <w:bCs/>
        </w:rPr>
        <w:t xml:space="preserve">W </w:t>
      </w:r>
      <w:r w:rsidRPr="009448DE">
        <w:rPr>
          <w:rFonts w:ascii="Lato" w:eastAsia="Lato" w:hAnsi="Lato"/>
        </w:rPr>
        <w:t xml:space="preserve">– weryfikacja treści, </w:t>
      </w:r>
      <w:r w:rsidRPr="009448DE">
        <w:rPr>
          <w:rFonts w:ascii="Lato" w:eastAsia="Lato" w:hAnsi="Lato"/>
          <w:b/>
          <w:bCs/>
        </w:rPr>
        <w:t xml:space="preserve">K </w:t>
      </w:r>
      <w:r w:rsidRPr="009448DE">
        <w:rPr>
          <w:rFonts w:ascii="Lato" w:eastAsia="Lato" w:hAnsi="Lato"/>
        </w:rPr>
        <w:t>– kontrola jakości (w tym dostępności cyfrowej)</w:t>
      </w:r>
    </w:p>
    <w:p w14:paraId="0EF7C78E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(**) Rozdziały: numer rozdziału lub </w:t>
      </w:r>
      <w:r w:rsidRPr="009448DE">
        <w:rPr>
          <w:rFonts w:ascii="Lato" w:eastAsia="Lato" w:hAnsi="Lato"/>
          <w:b/>
          <w:bCs/>
        </w:rPr>
        <w:t>W</w:t>
      </w:r>
      <w:r w:rsidRPr="009448DE">
        <w:rPr>
          <w:rFonts w:ascii="Lato" w:eastAsia="Lato" w:hAnsi="Lato"/>
        </w:rPr>
        <w:t xml:space="preserve"> – wszystkie</w:t>
      </w:r>
    </w:p>
    <w:p w14:paraId="52AF446A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(***) Autorzy: inicjały – szczegóły w Metryce dokumentu </w:t>
      </w:r>
    </w:p>
    <w:p w14:paraId="28E06855" w14:textId="77777777" w:rsidR="00A755C4" w:rsidRPr="009448DE" w:rsidRDefault="00A755C4" w:rsidP="00A755C4">
      <w:pPr>
        <w:keepNext/>
        <w:spacing w:before="480" w:after="120" w:line="259" w:lineRule="auto"/>
        <w:rPr>
          <w:rFonts w:ascii="Lato" w:eastAsia="Lato" w:hAnsi="Lato"/>
          <w:sz w:val="40"/>
          <w:szCs w:val="40"/>
          <w:lang w:eastAsia="pl-PL"/>
        </w:rPr>
      </w:pPr>
      <w:r w:rsidRPr="009448DE">
        <w:rPr>
          <w:rFonts w:ascii="Lato" w:eastAsia="Lato" w:hAnsi="Lato"/>
          <w:sz w:val="40"/>
          <w:szCs w:val="40"/>
          <w:lang w:eastAsia="pl-PL"/>
        </w:rPr>
        <w:br w:type="page"/>
      </w:r>
    </w:p>
    <w:sdt>
      <w:sdtPr>
        <w:rPr>
          <w:rFonts w:ascii="Lato" w:eastAsia="Times New Roman" w:hAnsi="Lato"/>
        </w:rPr>
        <w:id w:val="-4247289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0F45D8" w14:textId="77777777" w:rsidR="00A755C4" w:rsidRPr="009448DE" w:rsidRDefault="00A755C4" w:rsidP="00A755C4">
          <w:pPr>
            <w:keepNext/>
            <w:spacing w:before="480" w:after="120" w:line="259" w:lineRule="auto"/>
            <w:rPr>
              <w:rFonts w:ascii="Lato" w:eastAsia="Times New Roman" w:hAnsi="Lato"/>
              <w:sz w:val="40"/>
              <w:szCs w:val="40"/>
              <w:lang w:eastAsia="pl-PL"/>
            </w:rPr>
          </w:pPr>
          <w:r w:rsidRPr="009448DE">
            <w:rPr>
              <w:rFonts w:ascii="Lato" w:eastAsia="Times New Roman" w:hAnsi="Lato"/>
              <w:sz w:val="40"/>
              <w:szCs w:val="40"/>
              <w:lang w:eastAsia="pl-PL"/>
            </w:rPr>
            <w:t>Spis treści</w:t>
          </w:r>
        </w:p>
        <w:p w14:paraId="0F17423C" w14:textId="55FA7ED8" w:rsidR="000C3496" w:rsidRDefault="00A755C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9448DE">
            <w:rPr>
              <w:rFonts w:ascii="Lato" w:eastAsia="Lato" w:hAnsi="Lato"/>
            </w:rPr>
            <w:fldChar w:fldCharType="begin"/>
          </w:r>
          <w:r w:rsidRPr="009448DE">
            <w:rPr>
              <w:rFonts w:ascii="Lato" w:eastAsia="Lato" w:hAnsi="Lato"/>
            </w:rPr>
            <w:instrText xml:space="preserve"> TOC \o "1-3" \h \z \u </w:instrText>
          </w:r>
          <w:r w:rsidRPr="009448DE">
            <w:rPr>
              <w:rFonts w:ascii="Lato" w:eastAsia="Lato" w:hAnsi="Lato"/>
            </w:rPr>
            <w:fldChar w:fldCharType="separate"/>
          </w:r>
          <w:hyperlink w:anchor="_Toc206075096" w:history="1">
            <w:r w:rsidR="000C3496" w:rsidRPr="00406E8A">
              <w:rPr>
                <w:rStyle w:val="Hipercze"/>
                <w:rFonts w:ascii="Lato" w:eastAsia="Times New Roman" w:hAnsi="Lato"/>
                <w:b/>
                <w:noProof/>
              </w:rPr>
              <w:t>Opis dokumentu</w:t>
            </w:r>
            <w:r w:rsidR="000C3496">
              <w:rPr>
                <w:noProof/>
                <w:webHidden/>
              </w:rPr>
              <w:tab/>
            </w:r>
            <w:r w:rsidR="000C3496">
              <w:rPr>
                <w:noProof/>
                <w:webHidden/>
              </w:rPr>
              <w:fldChar w:fldCharType="begin"/>
            </w:r>
            <w:r w:rsidR="000C3496">
              <w:rPr>
                <w:noProof/>
                <w:webHidden/>
              </w:rPr>
              <w:instrText xml:space="preserve"> PAGEREF _Toc206075096 \h </w:instrText>
            </w:r>
            <w:r w:rsidR="000C3496">
              <w:rPr>
                <w:noProof/>
                <w:webHidden/>
              </w:rPr>
            </w:r>
            <w:r w:rsidR="000C3496">
              <w:rPr>
                <w:noProof/>
                <w:webHidden/>
              </w:rPr>
              <w:fldChar w:fldCharType="separate"/>
            </w:r>
            <w:r w:rsidR="000C3496">
              <w:rPr>
                <w:noProof/>
                <w:webHidden/>
              </w:rPr>
              <w:t>5</w:t>
            </w:r>
            <w:r w:rsidR="000C3496">
              <w:rPr>
                <w:noProof/>
                <w:webHidden/>
              </w:rPr>
              <w:fldChar w:fldCharType="end"/>
            </w:r>
          </w:hyperlink>
        </w:p>
        <w:p w14:paraId="0A54BE15" w14:textId="272F3B58" w:rsidR="000C3496" w:rsidRDefault="000C349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075097" w:history="1">
            <w:r w:rsidRPr="00406E8A">
              <w:rPr>
                <w:rStyle w:val="Hipercze"/>
                <w:rFonts w:ascii="Lato" w:eastAsia="Times New Roman" w:hAnsi="Lato"/>
                <w:b/>
                <w:bCs/>
                <w:noProof/>
              </w:rPr>
              <w:t>Cel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CEDA3" w14:textId="77AFB979" w:rsidR="000C3496" w:rsidRDefault="000C349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075098" w:history="1">
            <w:r w:rsidRPr="00406E8A">
              <w:rPr>
                <w:rStyle w:val="Hipercze"/>
                <w:rFonts w:ascii="Lato" w:eastAsia="Times New Roman" w:hAnsi="Lato"/>
                <w:b/>
                <w:bCs/>
                <w:noProof/>
              </w:rPr>
              <w:t>Zastosowanie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058764" w14:textId="4ED09F17" w:rsidR="000C3496" w:rsidRDefault="000C349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075099" w:history="1">
            <w:r w:rsidRPr="00406E8A">
              <w:rPr>
                <w:rStyle w:val="Hipercze"/>
                <w:rFonts w:ascii="Lato" w:eastAsia="Times New Roman" w:hAnsi="Lato"/>
                <w:b/>
                <w:bCs/>
                <w:noProof/>
              </w:rPr>
              <w:t>Obowiązywanie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27E6DC" w14:textId="656ECC34" w:rsidR="000C3496" w:rsidRDefault="000C349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075100" w:history="1">
            <w:r w:rsidRPr="00406E8A">
              <w:rPr>
                <w:rStyle w:val="Hipercze"/>
                <w:rFonts w:ascii="Lato" w:eastAsia="Times New Roman" w:hAnsi="Lato"/>
                <w:b/>
                <w:bCs/>
                <w:noProof/>
              </w:rPr>
              <w:t>Dokumenty obowiązujące i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D07677" w14:textId="27B16B10" w:rsidR="000C3496" w:rsidRDefault="000C3496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075101" w:history="1">
            <w:r w:rsidRPr="00406E8A">
              <w:rPr>
                <w:rStyle w:val="Hipercze"/>
                <w:rFonts w:ascii="Lato" w:eastAsia="Times New Roman" w:hAnsi="Lato"/>
                <w:b/>
                <w:noProof/>
              </w:rPr>
              <w:t>Dokumenty obowiązujące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5D8653" w14:textId="2BDA7AEC" w:rsidR="000C3496" w:rsidRDefault="000C3496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075102" w:history="1">
            <w:r w:rsidRPr="00406E8A">
              <w:rPr>
                <w:rStyle w:val="Hipercze"/>
                <w:rFonts w:ascii="Lato" w:eastAsia="Times New Roman" w:hAnsi="Lato"/>
                <w:b/>
                <w:noProof/>
              </w:rPr>
              <w:t>Dokumenty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F708D9" w14:textId="62DD100C" w:rsidR="000C3496" w:rsidRDefault="000C349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075103" w:history="1">
            <w:r w:rsidRPr="00406E8A">
              <w:rPr>
                <w:rStyle w:val="Hipercze"/>
                <w:rFonts w:ascii="Lato" w:eastAsia="Times New Roman" w:hAnsi="Lato"/>
                <w:b/>
                <w:bCs/>
                <w:noProof/>
              </w:rPr>
              <w:t>Słownik przyjętych skrótów i terminów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1B5FD9" w14:textId="65B91728" w:rsidR="000C3496" w:rsidRDefault="000C3496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075104" w:history="1">
            <w:r w:rsidRPr="00406E8A">
              <w:rPr>
                <w:rStyle w:val="Hipercze"/>
                <w:rFonts w:ascii="Lato" w:eastAsia="Times New Roman" w:hAnsi="Lato"/>
                <w:b/>
                <w:noProof/>
              </w:rPr>
              <w:t>Skróty i akronimy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38DAB4" w14:textId="6BF5424D" w:rsidR="000C3496" w:rsidRDefault="000C3496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075105" w:history="1">
            <w:r w:rsidRPr="00406E8A">
              <w:rPr>
                <w:rStyle w:val="Hipercze"/>
                <w:rFonts w:ascii="Lato" w:eastAsia="Times New Roman" w:hAnsi="Lato"/>
                <w:b/>
                <w:noProof/>
              </w:rPr>
              <w:t>Terminy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2B0130" w14:textId="26C53223" w:rsidR="000C3496" w:rsidRDefault="000C3496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075106" w:history="1">
            <w:r w:rsidRPr="00406E8A">
              <w:rPr>
                <w:rStyle w:val="Hipercze"/>
                <w:rFonts w:ascii="Lato" w:eastAsia="Times New Roman" w:hAnsi="Lato"/>
                <w:b/>
                <w:noProof/>
              </w:rPr>
              <w:t>Zawartość merytoryczna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D94117" w14:textId="71A1DA2F" w:rsidR="000C3496" w:rsidRDefault="000C3496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075107" w:history="1">
            <w:r w:rsidRPr="00406E8A">
              <w:rPr>
                <w:rStyle w:val="Hipercze"/>
                <w:rFonts w:ascii="Lato" w:eastAsia="Times New Roman" w:hAnsi="Lato"/>
                <w:b/>
                <w:noProof/>
              </w:rPr>
              <w:t>Specyfikacja wniosku WDTEA01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2E11B" w14:textId="43250B49" w:rsidR="000C3496" w:rsidRDefault="000C3496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075108" w:history="1">
            <w:r w:rsidRPr="00406E8A">
              <w:rPr>
                <w:rStyle w:val="Hipercze"/>
                <w:rFonts w:ascii="Arial Black" w:eastAsia="Times New Roman" w:hAnsi="Arial Black"/>
                <w:noProof/>
              </w:rPr>
              <w:t>Reguły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A282CE" w14:textId="42E0E9B8" w:rsidR="000C3496" w:rsidRDefault="000C3496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075109" w:history="1">
            <w:r w:rsidRPr="00406E8A">
              <w:rPr>
                <w:rStyle w:val="Hipercze"/>
                <w:rFonts w:ascii="Lato" w:eastAsia="Times New Roman" w:hAnsi="Lato"/>
                <w:b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F0211" w14:textId="6780E2F0" w:rsidR="00A755C4" w:rsidRPr="009448DE" w:rsidRDefault="00A755C4" w:rsidP="00A755C4">
          <w:pPr>
            <w:tabs>
              <w:tab w:val="left" w:pos="960"/>
              <w:tab w:val="right" w:leader="dot" w:pos="9062"/>
            </w:tabs>
            <w:spacing w:before="160" w:after="100" w:line="276" w:lineRule="auto"/>
            <w:rPr>
              <w:rFonts w:ascii="Lato" w:eastAsia="Lato" w:hAnsi="Lato"/>
            </w:rPr>
          </w:pPr>
          <w:r w:rsidRPr="009448DE">
            <w:rPr>
              <w:rFonts w:ascii="Lato" w:eastAsia="Lato" w:hAnsi="Lato"/>
              <w:b/>
              <w:bCs/>
            </w:rPr>
            <w:fldChar w:fldCharType="end"/>
          </w:r>
        </w:p>
      </w:sdtContent>
    </w:sdt>
    <w:p w14:paraId="765F251B" w14:textId="77777777" w:rsidR="00A755C4" w:rsidRPr="009448DE" w:rsidRDefault="00A755C4" w:rsidP="00A755C4">
      <w:pPr>
        <w:spacing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Lato" w:hAnsi="Lato"/>
        </w:rPr>
        <w:br w:type="page"/>
      </w:r>
    </w:p>
    <w:p w14:paraId="3B1F8255" w14:textId="77777777" w:rsidR="00A755C4" w:rsidRPr="009448DE" w:rsidRDefault="00A755C4" w:rsidP="00A755C4">
      <w:pPr>
        <w:keepNext/>
        <w:spacing w:before="480" w:after="120"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Times New Roman" w:hAnsi="Lato"/>
          <w:sz w:val="40"/>
          <w:szCs w:val="40"/>
          <w:lang w:eastAsia="pl-PL"/>
        </w:rPr>
        <w:lastRenderedPageBreak/>
        <w:t>Spis tabel</w:t>
      </w:r>
    </w:p>
    <w:p w14:paraId="42D7C4BB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</w:rPr>
        <w:fldChar w:fldCharType="begin"/>
      </w:r>
      <w:r w:rsidRPr="009448DE">
        <w:rPr>
          <w:rFonts w:ascii="Lato" w:eastAsia="Lato" w:hAnsi="Lato"/>
        </w:rPr>
        <w:instrText xml:space="preserve"> TOC \h \z \c "Tabela" </w:instrText>
      </w:r>
      <w:r w:rsidRPr="009448DE">
        <w:rPr>
          <w:rFonts w:ascii="Lato" w:eastAsia="Lato" w:hAnsi="Lato"/>
        </w:rPr>
        <w:fldChar w:fldCharType="separate"/>
      </w:r>
      <w:hyperlink w:anchor="_Toc188347004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1. Metryka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_Toc188347004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6AA30935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5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2. Historia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_Toc188347005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0BA516D7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6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3. Wykaz dokumentów obowiązujących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_Toc188347006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769EEC0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7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4. Wykaz dokumentów pomocniczych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_Toc188347007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15F921E1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8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5. Wykaz skrótów i akronimów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_Toc188347008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11957E52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9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6. Wykaz definicji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_Toc188347009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2F1BD181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10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7. Powiązanie plików XSD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_Toc188347010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7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94100CD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fldChar w:fldCharType="end"/>
      </w:r>
      <w:r w:rsidRPr="009448DE">
        <w:rPr>
          <w:rFonts w:ascii="Lato" w:eastAsia="Lato" w:hAnsi="Lato"/>
        </w:rPr>
        <w:br w:type="page"/>
      </w:r>
    </w:p>
    <w:p w14:paraId="2DC8A87E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3" w:name="_Toc206075096"/>
      <w:r w:rsidRPr="009448DE">
        <w:rPr>
          <w:rFonts w:ascii="Lato" w:eastAsia="Times New Roman" w:hAnsi="Lato"/>
          <w:b/>
          <w:sz w:val="40"/>
          <w:szCs w:val="40"/>
        </w:rPr>
        <w:lastRenderedPageBreak/>
        <w:t>Opis dokumentu</w:t>
      </w:r>
      <w:bookmarkEnd w:id="3"/>
    </w:p>
    <w:p w14:paraId="05F4B27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4" w:name="_Toc206075097"/>
      <w:r w:rsidRPr="009448DE">
        <w:rPr>
          <w:rFonts w:ascii="Lato" w:eastAsia="Times New Roman" w:hAnsi="Lato"/>
          <w:b/>
          <w:bCs/>
          <w:sz w:val="32"/>
          <w:szCs w:val="28"/>
        </w:rPr>
        <w:t>Cel dokumentu</w:t>
      </w:r>
      <w:bookmarkEnd w:id="4"/>
    </w:p>
    <w:p w14:paraId="176EED53" w14:textId="4735C65F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Celem specyfikacji jest zdefiniowanie struktury i zawartości informacyjnej dokumentu XML (zwanej tutaj także komunikatem) „</w:t>
      </w:r>
      <w:r w:rsidR="008E7DF6" w:rsidRPr="008E7DF6">
        <w:rPr>
          <w:rFonts w:ascii="Lato" w:eastAsia="Lato" w:hAnsi="Lato"/>
        </w:rPr>
        <w:t>WDAUW01 - Numer akcyzowy uprawnionego wysyłającego - nadanie lub zmiana danych</w:t>
      </w:r>
      <w:r>
        <w:rPr>
          <w:rFonts w:ascii="Lato" w:eastAsia="Lato" w:hAnsi="Lato"/>
        </w:rPr>
        <w:t>”.</w:t>
      </w:r>
    </w:p>
    <w:p w14:paraId="1593532F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”</w:t>
      </w:r>
    </w:p>
    <w:p w14:paraId="4FEAF73B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5" w:name="_Toc206075098"/>
      <w:r w:rsidRPr="009448DE">
        <w:rPr>
          <w:rFonts w:ascii="Lato" w:eastAsia="Times New Roman" w:hAnsi="Lato"/>
          <w:b/>
          <w:bCs/>
          <w:sz w:val="32"/>
          <w:szCs w:val="28"/>
        </w:rPr>
        <w:t>Zastosowanie</w:t>
      </w:r>
      <w:bookmarkEnd w:id="5"/>
    </w:p>
    <w:p w14:paraId="041B8561" w14:textId="77777777" w:rsidR="00A755C4" w:rsidRPr="009448DE" w:rsidRDefault="00A755C4" w:rsidP="00A755C4">
      <w:pPr>
        <w:spacing w:before="40" w:after="60" w:line="240" w:lineRule="auto"/>
        <w:rPr>
          <w:rFonts w:ascii="Open Sans" w:eastAsia="Times New Roman" w:hAnsi="Open Sans" w:cs="Open Sans"/>
          <w:lang w:val="x-none" w:eastAsia="pl-PL"/>
        </w:rPr>
      </w:pPr>
      <w:bookmarkStart w:id="6" w:name="_Toc341696557"/>
      <w:bookmarkStart w:id="7" w:name="_Ref343010193"/>
      <w:bookmarkStart w:id="8" w:name="_Toc349568554"/>
      <w:r w:rsidRPr="009448DE">
        <w:rPr>
          <w:rFonts w:ascii="Open Sans" w:eastAsia="Times New Roman" w:hAnsi="Open Sans" w:cs="Open Sans"/>
          <w:lang w:val="x-none" w:eastAsia="pl-PL"/>
        </w:rPr>
        <w:t>Dokument jest stosowany, jako źródłowy przy projektowaniu, implementacji oraz tworzeniu dokumentacji testowej i użytkowej systemu.</w:t>
      </w:r>
    </w:p>
    <w:p w14:paraId="2ED87FC7" w14:textId="77777777" w:rsidR="00A755C4" w:rsidRPr="009448DE" w:rsidRDefault="00A755C4" w:rsidP="00A755C4">
      <w:pPr>
        <w:spacing w:before="40" w:after="60" w:line="240" w:lineRule="auto"/>
        <w:rPr>
          <w:rFonts w:ascii="Bookman Old Style" w:eastAsia="Times New Roman" w:hAnsi="Bookman Old Style"/>
          <w:sz w:val="20"/>
          <w:szCs w:val="20"/>
          <w:lang w:val="x-none" w:eastAsia="pl-PL"/>
        </w:rPr>
      </w:pPr>
      <w:r w:rsidRPr="009448DE">
        <w:rPr>
          <w:rFonts w:ascii="Open Sans" w:eastAsia="Times New Roman" w:hAnsi="Open Sans" w:cs="Open Sans"/>
          <w:lang w:val="x-none" w:eastAsia="pl-PL"/>
        </w:rPr>
        <w:t>Adresatem dokumentu jest zespół projektowy po stronie Administracji Skarbowej oraz zespoły: programistyczno-projektowy, testerów, dokumentalistów, po stronie Wykonawcy oraz Podmioty zewnętrzne składające deklaracje.</w:t>
      </w:r>
      <w:bookmarkEnd w:id="6"/>
      <w:bookmarkEnd w:id="7"/>
      <w:bookmarkEnd w:id="8"/>
      <w:r w:rsidRPr="009448DE">
        <w:rPr>
          <w:rFonts w:ascii="Bookman Old Style" w:eastAsia="Times New Roman" w:hAnsi="Bookman Old Style"/>
          <w:sz w:val="20"/>
          <w:szCs w:val="20"/>
          <w:lang w:val="x-none" w:eastAsia="pl-PL"/>
        </w:rPr>
        <w:t xml:space="preserve"> </w:t>
      </w:r>
    </w:p>
    <w:p w14:paraId="42AACF3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9" w:name="_Toc206075099"/>
      <w:r w:rsidRPr="009448DE">
        <w:rPr>
          <w:rFonts w:ascii="Lato" w:eastAsia="Times New Roman" w:hAnsi="Lato"/>
          <w:b/>
          <w:bCs/>
          <w:sz w:val="32"/>
          <w:szCs w:val="28"/>
        </w:rPr>
        <w:t>Obowiązywanie</w:t>
      </w:r>
      <w:bookmarkEnd w:id="9"/>
    </w:p>
    <w:p w14:paraId="2DDBFCE5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Specyfikacja obowiązuje od wdrożenia systemu</w:t>
      </w:r>
    </w:p>
    <w:p w14:paraId="6B81B27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0" w:name="_Toc206075100"/>
      <w:r w:rsidRPr="009448DE">
        <w:rPr>
          <w:rFonts w:ascii="Lato" w:eastAsia="Times New Roman" w:hAnsi="Lato"/>
          <w:b/>
          <w:bCs/>
          <w:sz w:val="32"/>
          <w:szCs w:val="28"/>
        </w:rPr>
        <w:t>Dokumenty obowiązujące i pomocnicze</w:t>
      </w:r>
      <w:bookmarkEnd w:id="10"/>
    </w:p>
    <w:p w14:paraId="69A82777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1" w:name="_Toc206075101"/>
      <w:r w:rsidRPr="009448DE">
        <w:rPr>
          <w:rFonts w:ascii="Lato" w:eastAsia="Times New Roman" w:hAnsi="Lato"/>
          <w:b/>
          <w:sz w:val="28"/>
        </w:rPr>
        <w:t>Dokumenty obowiązujące</w:t>
      </w:r>
      <w:bookmarkEnd w:id="11"/>
    </w:p>
    <w:p w14:paraId="72FEEEE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2" w:name="_Toc188347006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3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obowiązujących</w:t>
      </w:r>
      <w:bookmarkEnd w:id="12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obowiązujących"/>
      </w:tblPr>
      <w:tblGrid>
        <w:gridCol w:w="758"/>
        <w:gridCol w:w="2379"/>
        <w:gridCol w:w="3228"/>
        <w:gridCol w:w="1273"/>
        <w:gridCol w:w="1424"/>
      </w:tblGrid>
      <w:tr w:rsidR="00A755C4" w:rsidRPr="009448DE" w14:paraId="43C79EF1" w14:textId="77777777" w:rsidTr="00FD7DA2">
        <w:trPr>
          <w:tblHeader/>
        </w:trPr>
        <w:tc>
          <w:tcPr>
            <w:tcW w:w="758" w:type="dxa"/>
            <w:shd w:val="clear" w:color="auto" w:fill="F2F2F2"/>
          </w:tcPr>
          <w:p w14:paraId="391FD24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bookmarkStart w:id="13" w:name="_Hlk179283689"/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379" w:type="dxa"/>
            <w:shd w:val="clear" w:color="auto" w:fill="F2F2F2"/>
          </w:tcPr>
          <w:p w14:paraId="14D20C9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3228" w:type="dxa"/>
            <w:shd w:val="clear" w:color="auto" w:fill="F2F2F2"/>
          </w:tcPr>
          <w:p w14:paraId="593AA65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273" w:type="dxa"/>
            <w:shd w:val="clear" w:color="auto" w:fill="F2F2F2"/>
          </w:tcPr>
          <w:p w14:paraId="3A0B75F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424" w:type="dxa"/>
            <w:shd w:val="clear" w:color="auto" w:fill="F2F2F2"/>
          </w:tcPr>
          <w:p w14:paraId="64B9B7A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FD7DA2" w:rsidRPr="009448DE" w14:paraId="64A3BBDC" w14:textId="77777777" w:rsidTr="00FD7DA2">
        <w:tc>
          <w:tcPr>
            <w:tcW w:w="758" w:type="dxa"/>
          </w:tcPr>
          <w:p w14:paraId="5C296781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A1.</w:t>
            </w:r>
          </w:p>
        </w:tc>
        <w:tc>
          <w:tcPr>
            <w:tcW w:w="2379" w:type="dxa"/>
          </w:tcPr>
          <w:p w14:paraId="3B74A58B" w14:textId="16F66E33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Brak</w:t>
            </w:r>
          </w:p>
        </w:tc>
        <w:tc>
          <w:tcPr>
            <w:tcW w:w="3228" w:type="dxa"/>
          </w:tcPr>
          <w:p w14:paraId="5A9C79ED" w14:textId="06EE5EA4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273" w:type="dxa"/>
          </w:tcPr>
          <w:p w14:paraId="3FFE5C27" w14:textId="0F555C64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424" w:type="dxa"/>
          </w:tcPr>
          <w:p w14:paraId="1C2222F4" w14:textId="425F3F6F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786AE33A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4" w:name="_Toc206075102"/>
      <w:bookmarkEnd w:id="13"/>
      <w:r w:rsidRPr="009448DE">
        <w:rPr>
          <w:rFonts w:ascii="Lato" w:eastAsia="Times New Roman" w:hAnsi="Lato"/>
          <w:b/>
          <w:sz w:val="28"/>
        </w:rPr>
        <w:t>Dokumenty pomocnicze</w:t>
      </w:r>
      <w:bookmarkEnd w:id="14"/>
    </w:p>
    <w:p w14:paraId="379C0F0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5" w:name="_Toc188347007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4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pomocniczych</w:t>
      </w:r>
      <w:bookmarkEnd w:id="15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pomocnicznych"/>
      </w:tblPr>
      <w:tblGrid>
        <w:gridCol w:w="846"/>
        <w:gridCol w:w="2778"/>
        <w:gridCol w:w="2467"/>
        <w:gridCol w:w="1417"/>
        <w:gridCol w:w="1554"/>
      </w:tblGrid>
      <w:tr w:rsidR="00A755C4" w:rsidRPr="009448DE" w14:paraId="403E0940" w14:textId="77777777" w:rsidTr="0074729A">
        <w:trPr>
          <w:tblHeader/>
        </w:trPr>
        <w:tc>
          <w:tcPr>
            <w:tcW w:w="846" w:type="dxa"/>
            <w:shd w:val="clear" w:color="auto" w:fill="F2F2F2"/>
          </w:tcPr>
          <w:p w14:paraId="78F922D5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778" w:type="dxa"/>
            <w:shd w:val="clear" w:color="auto" w:fill="F2F2F2"/>
          </w:tcPr>
          <w:p w14:paraId="08BA346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2467" w:type="dxa"/>
            <w:shd w:val="clear" w:color="auto" w:fill="F2F2F2"/>
          </w:tcPr>
          <w:p w14:paraId="6A79F490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417" w:type="dxa"/>
            <w:shd w:val="clear" w:color="auto" w:fill="F2F2F2"/>
          </w:tcPr>
          <w:p w14:paraId="63A836A4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554" w:type="dxa"/>
            <w:shd w:val="clear" w:color="auto" w:fill="F2F2F2"/>
          </w:tcPr>
          <w:p w14:paraId="474514DC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A755C4" w:rsidRPr="009448DE" w14:paraId="4B573E7E" w14:textId="77777777" w:rsidTr="0074729A">
        <w:tc>
          <w:tcPr>
            <w:tcW w:w="846" w:type="dxa"/>
          </w:tcPr>
          <w:p w14:paraId="26F5A11C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R1.</w:t>
            </w:r>
          </w:p>
        </w:tc>
        <w:tc>
          <w:tcPr>
            <w:tcW w:w="2778" w:type="dxa"/>
          </w:tcPr>
          <w:p w14:paraId="3832863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Brak</w:t>
            </w:r>
          </w:p>
        </w:tc>
        <w:tc>
          <w:tcPr>
            <w:tcW w:w="2467" w:type="dxa"/>
          </w:tcPr>
          <w:p w14:paraId="0554AE8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417" w:type="dxa"/>
          </w:tcPr>
          <w:p w14:paraId="1CB9094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554" w:type="dxa"/>
          </w:tcPr>
          <w:p w14:paraId="01A5A929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6D05553E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6" w:name="_Toc206075103"/>
      <w:r w:rsidRPr="009448DE">
        <w:rPr>
          <w:rFonts w:ascii="Lato" w:eastAsia="Times New Roman" w:hAnsi="Lato"/>
          <w:b/>
          <w:bCs/>
          <w:sz w:val="32"/>
          <w:szCs w:val="28"/>
        </w:rPr>
        <w:lastRenderedPageBreak/>
        <w:t>Słownik przyjętych skrótów i terminów</w:t>
      </w:r>
      <w:bookmarkEnd w:id="16"/>
    </w:p>
    <w:p w14:paraId="00A41F4B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7" w:name="_Toc206075104"/>
      <w:r w:rsidRPr="009448DE">
        <w:rPr>
          <w:rFonts w:ascii="Lato" w:eastAsia="Times New Roman" w:hAnsi="Lato"/>
          <w:b/>
          <w:sz w:val="28"/>
        </w:rPr>
        <w:t>Skróty i akronimy</w:t>
      </w:r>
      <w:bookmarkEnd w:id="17"/>
    </w:p>
    <w:p w14:paraId="335125C9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8" w:name="_Toc188347008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5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skrótów i akronimów</w:t>
      </w:r>
      <w:bookmarkEnd w:id="18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skrótów i akronimów wykorzystywanych w dalszej części dokumentu"/>
      </w:tblPr>
      <w:tblGrid>
        <w:gridCol w:w="2405"/>
        <w:gridCol w:w="6662"/>
      </w:tblGrid>
      <w:tr w:rsidR="00A755C4" w:rsidRPr="009448DE" w14:paraId="30EDBCB0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4B2369EF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Skrót / Termin</w:t>
            </w:r>
          </w:p>
        </w:tc>
        <w:tc>
          <w:tcPr>
            <w:tcW w:w="6662" w:type="dxa"/>
            <w:shd w:val="clear" w:color="auto" w:fill="F2F2F2"/>
          </w:tcPr>
          <w:p w14:paraId="28A3D9F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A755C4" w:rsidRPr="009448DE" w14:paraId="41E813D3" w14:textId="77777777" w:rsidTr="0074729A">
        <w:tc>
          <w:tcPr>
            <w:tcW w:w="2405" w:type="dxa"/>
          </w:tcPr>
          <w:p w14:paraId="2B6C6B4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CRKiD</w:t>
            </w:r>
          </w:p>
        </w:tc>
        <w:tc>
          <w:tcPr>
            <w:tcW w:w="6662" w:type="dxa"/>
          </w:tcPr>
          <w:p w14:paraId="795B62B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Centralne Repozytorium Komunikatów i Dokumentów – komponent Systemu SEAP PLUS, w którym przechowywane są komunikaty, dokumenty oraz ich metadane.</w:t>
            </w:r>
          </w:p>
        </w:tc>
      </w:tr>
      <w:tr w:rsidR="00A755C4" w:rsidRPr="009448DE" w14:paraId="0831D766" w14:textId="77777777" w:rsidTr="0074729A">
        <w:tc>
          <w:tcPr>
            <w:tcW w:w="2405" w:type="dxa"/>
          </w:tcPr>
          <w:p w14:paraId="7F4D68C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PDR PL/UE</w:t>
            </w:r>
          </w:p>
        </w:tc>
        <w:tc>
          <w:tcPr>
            <w:tcW w:w="6662" w:type="dxa"/>
          </w:tcPr>
          <w:p w14:paraId="57B9A66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Danych Referencyjnych SISC.</w:t>
            </w:r>
          </w:p>
        </w:tc>
      </w:tr>
      <w:tr w:rsidR="00A755C4" w:rsidRPr="009448DE" w14:paraId="07E2ED89" w14:textId="77777777" w:rsidTr="0074729A">
        <w:tc>
          <w:tcPr>
            <w:tcW w:w="2405" w:type="dxa"/>
          </w:tcPr>
          <w:p w14:paraId="7B2121F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SISC</w:t>
            </w:r>
          </w:p>
        </w:tc>
        <w:tc>
          <w:tcPr>
            <w:tcW w:w="6662" w:type="dxa"/>
          </w:tcPr>
          <w:p w14:paraId="41201C1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Informacyjny Skarbowo-Celny.</w:t>
            </w:r>
          </w:p>
        </w:tc>
      </w:tr>
      <w:tr w:rsidR="00A755C4" w:rsidRPr="009448DE" w14:paraId="0189421D" w14:textId="77777777" w:rsidTr="0074729A">
        <w:tc>
          <w:tcPr>
            <w:tcW w:w="2405" w:type="dxa"/>
          </w:tcPr>
          <w:p w14:paraId="27BF5D50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XML</w:t>
            </w:r>
          </w:p>
        </w:tc>
        <w:tc>
          <w:tcPr>
            <w:tcW w:w="6662" w:type="dxa"/>
          </w:tcPr>
          <w:p w14:paraId="736B96E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Extensible Markup Language - rozszerzalny język znaczników.</w:t>
            </w:r>
          </w:p>
        </w:tc>
      </w:tr>
      <w:tr w:rsidR="00A755C4" w:rsidRPr="009448DE" w14:paraId="020FB64C" w14:textId="77777777" w:rsidTr="0074729A">
        <w:tc>
          <w:tcPr>
            <w:tcW w:w="2405" w:type="dxa"/>
          </w:tcPr>
          <w:p w14:paraId="09BA0185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XPath</w:t>
            </w:r>
          </w:p>
        </w:tc>
        <w:tc>
          <w:tcPr>
            <w:tcW w:w="6662" w:type="dxa"/>
          </w:tcPr>
          <w:p w14:paraId="3FD8FA86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ang. XML Path Language. Język służący do adresowania części dokumentu XML</w:t>
            </w:r>
          </w:p>
        </w:tc>
      </w:tr>
      <w:tr w:rsidR="00A755C4" w:rsidRPr="009448DE" w14:paraId="4D756E78" w14:textId="77777777" w:rsidTr="0074729A">
        <w:tc>
          <w:tcPr>
            <w:tcW w:w="2405" w:type="dxa"/>
          </w:tcPr>
          <w:p w14:paraId="2FD121A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XSD</w:t>
            </w:r>
          </w:p>
        </w:tc>
        <w:tc>
          <w:tcPr>
            <w:tcW w:w="6662" w:type="dxa"/>
          </w:tcPr>
          <w:p w14:paraId="0505E02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XML Schema - standard służący do definiowania struktury dokumentu XML</w:t>
            </w:r>
          </w:p>
        </w:tc>
      </w:tr>
    </w:tbl>
    <w:p w14:paraId="2D1BC8D0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9" w:name="_Toc206075105"/>
      <w:r w:rsidRPr="009448DE">
        <w:rPr>
          <w:rFonts w:ascii="Lato" w:eastAsia="Times New Roman" w:hAnsi="Lato"/>
          <w:b/>
          <w:sz w:val="28"/>
        </w:rPr>
        <w:t>Terminy</w:t>
      </w:r>
      <w:bookmarkEnd w:id="19"/>
    </w:p>
    <w:p w14:paraId="1DF3978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0" w:name="_Toc188347009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6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definicji</w:t>
      </w:r>
      <w:bookmarkEnd w:id="20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jaśnienia terminów zawartych w dokumentacji"/>
      </w:tblPr>
      <w:tblGrid>
        <w:gridCol w:w="2405"/>
        <w:gridCol w:w="6662"/>
      </w:tblGrid>
      <w:tr w:rsidR="00A755C4" w:rsidRPr="009448DE" w14:paraId="48419B67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2508BFD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Termin</w:t>
            </w:r>
          </w:p>
        </w:tc>
        <w:tc>
          <w:tcPr>
            <w:tcW w:w="6662" w:type="dxa"/>
            <w:shd w:val="clear" w:color="auto" w:fill="F2F2F2"/>
          </w:tcPr>
          <w:p w14:paraId="5BB4F5A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Definicja</w:t>
            </w:r>
          </w:p>
        </w:tc>
      </w:tr>
      <w:tr w:rsidR="00A755C4" w:rsidRPr="009448DE" w14:paraId="5C5A7A34" w14:textId="77777777" w:rsidTr="0074729A">
        <w:tc>
          <w:tcPr>
            <w:tcW w:w="2405" w:type="dxa"/>
          </w:tcPr>
          <w:p w14:paraId="17F3A90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Komunikat</w:t>
            </w:r>
          </w:p>
        </w:tc>
        <w:tc>
          <w:tcPr>
            <w:tcW w:w="6662" w:type="dxa"/>
          </w:tcPr>
          <w:p w14:paraId="79A8D0A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Dokument XML, który jest wysyłany lub odbierany przez System.</w:t>
            </w:r>
          </w:p>
        </w:tc>
      </w:tr>
      <w:tr w:rsidR="00A755C4" w:rsidRPr="009448DE" w14:paraId="744D5709" w14:textId="77777777" w:rsidTr="0074729A">
        <w:tc>
          <w:tcPr>
            <w:tcW w:w="2405" w:type="dxa"/>
          </w:tcPr>
          <w:p w14:paraId="160EF263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System</w:t>
            </w:r>
          </w:p>
        </w:tc>
        <w:tc>
          <w:tcPr>
            <w:tcW w:w="6662" w:type="dxa"/>
          </w:tcPr>
          <w:p w14:paraId="56757D1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Jeśli w tekście nie określono inaczej termin ten oznacza system informatyczny stosowany przez PAC do obsługi komunikatów ujętych w tym dokumencie.</w:t>
            </w:r>
          </w:p>
        </w:tc>
      </w:tr>
      <w:tr w:rsidR="00A755C4" w:rsidRPr="009448DE" w14:paraId="0D5C4B4C" w14:textId="77777777" w:rsidTr="0074729A">
        <w:tc>
          <w:tcPr>
            <w:tcW w:w="2405" w:type="dxa"/>
          </w:tcPr>
          <w:p w14:paraId="5610F97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 w:eastAsia="pl-PL"/>
              </w:rPr>
            </w:pPr>
            <w:r w:rsidRPr="009448DE">
              <w:rPr>
                <w:rFonts w:ascii="Lato" w:eastAsia="Lato" w:hAnsi="Lato"/>
                <w:lang w:val="en-GB" w:eastAsia="pl-PL"/>
              </w:rPr>
              <w:t>XML schema</w:t>
            </w:r>
          </w:p>
        </w:tc>
        <w:tc>
          <w:tcPr>
            <w:tcW w:w="6662" w:type="dxa"/>
          </w:tcPr>
          <w:p w14:paraId="64402F1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eastAsia="pl-PL"/>
              </w:rPr>
            </w:pPr>
            <w:r w:rsidRPr="009448DE">
              <w:rPr>
                <w:rFonts w:ascii="Lato" w:eastAsia="Lato" w:hAnsi="Lato"/>
                <w:lang w:eastAsia="pl-PL"/>
              </w:rPr>
              <w:t>Opracowany przez W3C (maj 2001) standard służący do definiowania struktury dokumentu XML.</w:t>
            </w:r>
          </w:p>
        </w:tc>
      </w:tr>
    </w:tbl>
    <w:p w14:paraId="28C15B55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r w:rsidRPr="009448DE">
        <w:rPr>
          <w:rFonts w:ascii="Lato" w:eastAsia="Times New Roman" w:hAnsi="Lato"/>
          <w:b/>
          <w:sz w:val="40"/>
          <w:szCs w:val="40"/>
        </w:rPr>
        <w:br w:type="page"/>
      </w:r>
      <w:bookmarkStart w:id="21" w:name="_Toc206075106"/>
      <w:r w:rsidRPr="009448DE">
        <w:rPr>
          <w:rFonts w:ascii="Lato" w:eastAsia="Times New Roman" w:hAnsi="Lato"/>
          <w:b/>
          <w:sz w:val="40"/>
          <w:szCs w:val="40"/>
        </w:rPr>
        <w:lastRenderedPageBreak/>
        <w:t>Zawartość merytoryczna dokumentu</w:t>
      </w:r>
      <w:bookmarkEnd w:id="21"/>
    </w:p>
    <w:p w14:paraId="0D644202" w14:textId="77777777" w:rsidR="000C3496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Open Sans" w:eastAsia="Lato" w:hAnsi="Open Sans" w:cs="Open Sans"/>
        </w:rPr>
        <w:t xml:space="preserve">Dokument zawiera specyfikację komunikatu </w:t>
      </w:r>
      <w:r w:rsidR="000C3496">
        <w:rPr>
          <w:rFonts w:ascii="Lato" w:eastAsia="Lato" w:hAnsi="Lato"/>
        </w:rPr>
        <w:t>WDTEA01</w:t>
      </w:r>
      <w:r w:rsidR="00CB62AD" w:rsidRPr="00CB62AD">
        <w:rPr>
          <w:rFonts w:ascii="Lato" w:eastAsia="Lato" w:hAnsi="Lato"/>
        </w:rPr>
        <w:t xml:space="preserve"> - </w:t>
      </w:r>
      <w:r w:rsidR="00C27228" w:rsidRPr="00C27228">
        <w:rPr>
          <w:rFonts w:ascii="Lato" w:eastAsia="Lato" w:hAnsi="Lato"/>
        </w:rPr>
        <w:t xml:space="preserve">Wniosek o </w:t>
      </w:r>
      <w:r w:rsidR="000C3496" w:rsidRPr="000C3496">
        <w:rPr>
          <w:rFonts w:ascii="Lato" w:eastAsia="Lato" w:hAnsi="Lato"/>
        </w:rPr>
        <w:t>pozwolenie na korzystanie z procedury odprawy czasowej</w:t>
      </w:r>
      <w:r w:rsidR="000C3496">
        <w:rPr>
          <w:rFonts w:ascii="Lato" w:eastAsia="Lato" w:hAnsi="Lato"/>
        </w:rPr>
        <w:t>.</w:t>
      </w:r>
    </w:p>
    <w:p w14:paraId="61DA567E" w14:textId="673F95D7" w:rsidR="00A755C4" w:rsidRPr="009448DE" w:rsidRDefault="00A755C4" w:rsidP="00A755C4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>Struktury danych wspólne dla wszystkich zestawów usług zostały umieszczone w plik</w:t>
      </w:r>
      <w:r w:rsidR="00FD7DA2">
        <w:rPr>
          <w:rFonts w:ascii="Open Sans" w:eastAsia="Lato" w:hAnsi="Open Sans" w:cs="Open Sans"/>
        </w:rPr>
        <w:t>ach</w:t>
      </w:r>
      <w:r w:rsidR="007853D0">
        <w:rPr>
          <w:rFonts w:ascii="Open Sans" w:eastAsia="Lato" w:hAnsi="Open Sans" w:cs="Open Sans"/>
        </w:rPr>
        <w:t xml:space="preserve"> </w:t>
      </w:r>
      <w:r w:rsidRPr="009448DE">
        <w:rPr>
          <w:rFonts w:ascii="Open Sans" w:eastAsia="Lato" w:hAnsi="Open Sans" w:cs="Open Sans"/>
        </w:rPr>
        <w:t>Typy_eDecyzje_1.0.xsd.</w:t>
      </w:r>
    </w:p>
    <w:p w14:paraId="1035083A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2" w:name="_Toc188347010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7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Powiązanie plików XSD</w:t>
      </w:r>
      <w:bookmarkEnd w:id="22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powiązanych plików i opis ich zawartości"/>
      </w:tblPr>
      <w:tblGrid>
        <w:gridCol w:w="2429"/>
        <w:gridCol w:w="6638"/>
      </w:tblGrid>
      <w:tr w:rsidR="00A755C4" w:rsidRPr="009448DE" w14:paraId="25C0DB35" w14:textId="77777777" w:rsidTr="00FD7DA2">
        <w:trPr>
          <w:tblHeader/>
        </w:trPr>
        <w:tc>
          <w:tcPr>
            <w:tcW w:w="2429" w:type="dxa"/>
            <w:shd w:val="clear" w:color="auto" w:fill="F2F2F2"/>
          </w:tcPr>
          <w:p w14:paraId="5D89547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Plik XSD</w:t>
            </w:r>
          </w:p>
        </w:tc>
        <w:tc>
          <w:tcPr>
            <w:tcW w:w="6638" w:type="dxa"/>
            <w:shd w:val="clear" w:color="auto" w:fill="F2F2F2"/>
          </w:tcPr>
          <w:p w14:paraId="787B1AD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FD7DA2" w:rsidRPr="009448DE" w14:paraId="4574C0BD" w14:textId="77777777" w:rsidTr="00FD7DA2">
        <w:tc>
          <w:tcPr>
            <w:tcW w:w="2429" w:type="dxa"/>
          </w:tcPr>
          <w:p w14:paraId="72A64FE6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Typy_eDecyzje_1.0.xsd</w:t>
            </w:r>
          </w:p>
        </w:tc>
        <w:tc>
          <w:tcPr>
            <w:tcW w:w="6638" w:type="dxa"/>
          </w:tcPr>
          <w:p w14:paraId="71542DFA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Definicje podstawowych wspólnych typów i struktur danych, wykorzystywanych we wszystkich zdefiniowanych deklaracjach</w:t>
            </w:r>
          </w:p>
        </w:tc>
      </w:tr>
      <w:tr w:rsidR="00FD7DA2" w:rsidRPr="009448DE" w14:paraId="23453E87" w14:textId="77777777" w:rsidTr="00FD7DA2">
        <w:tc>
          <w:tcPr>
            <w:tcW w:w="2429" w:type="dxa"/>
          </w:tcPr>
          <w:p w14:paraId="2B12E24F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 w:cs="Open Sans"/>
                <w:lang w:val="en-GB"/>
              </w:rPr>
            </w:pPr>
            <w:r w:rsidRPr="009448DE">
              <w:rPr>
                <w:rFonts w:ascii="Lato" w:eastAsia="Lato" w:hAnsi="Lato" w:cs="Open Sans"/>
                <w:lang w:val="en-GB"/>
              </w:rPr>
              <w:t>xmldsig-core-schema.xsd</w:t>
            </w:r>
          </w:p>
        </w:tc>
        <w:tc>
          <w:tcPr>
            <w:tcW w:w="6638" w:type="dxa"/>
          </w:tcPr>
          <w:p w14:paraId="0E80CDC3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Opis składni i reguł przetwarzania podpisów cyfrowych.</w:t>
            </w:r>
          </w:p>
          <w:p w14:paraId="7E627C3D" w14:textId="77777777" w:rsidR="00FD7DA2" w:rsidRPr="009448DE" w:rsidRDefault="00FD7DA2" w:rsidP="00FD7DA2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http://www.w3.org/TR/xmldsig-core/xmldsig-core-schema.xsd</w:t>
            </w:r>
          </w:p>
        </w:tc>
      </w:tr>
    </w:tbl>
    <w:p w14:paraId="327C7904" w14:textId="77777777" w:rsidR="00A755C4" w:rsidRPr="009448DE" w:rsidRDefault="00A755C4" w:rsidP="00A755C4">
      <w:pPr>
        <w:spacing w:line="259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6C3B5C3A" w14:textId="0A1D6BFD" w:rsidR="00A755C4" w:rsidRDefault="00A755C4" w:rsidP="00A755C4">
      <w:pPr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23" w:name="_Toc206075107"/>
      <w:r w:rsidRPr="009448DE">
        <w:rPr>
          <w:rFonts w:ascii="Lato" w:eastAsia="Times New Roman" w:hAnsi="Lato"/>
          <w:b/>
          <w:sz w:val="40"/>
          <w:szCs w:val="40"/>
        </w:rPr>
        <w:lastRenderedPageBreak/>
        <w:t xml:space="preserve">Specyfikacja wniosku </w:t>
      </w:r>
      <w:r w:rsidR="000C3496">
        <w:rPr>
          <w:rFonts w:ascii="Lato" w:eastAsia="Times New Roman" w:hAnsi="Lato"/>
          <w:b/>
          <w:sz w:val="40"/>
          <w:szCs w:val="40"/>
        </w:rPr>
        <w:t>WDTEA01</w:t>
      </w:r>
      <w:bookmarkEnd w:id="23"/>
    </w:p>
    <w:p w14:paraId="068242B3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t>Wniosek o pozwolenie na korzystanie z procedury odprawy czasowej.</w:t>
      </w:r>
    </w:p>
    <w:p w14:paraId="4E457B55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t> </w:t>
      </w:r>
    </w:p>
    <w:p w14:paraId="5A994F75" w14:textId="77777777" w:rsidR="000C3496" w:rsidRPr="000C3496" w:rsidRDefault="000C3496" w:rsidP="000C3496">
      <w:pPr>
        <w:rPr>
          <w:rFonts w:cs="Arial"/>
          <w:sz w:val="20"/>
          <w:szCs w:val="20"/>
        </w:rPr>
      </w:pPr>
    </w:p>
    <w:p w14:paraId="468A24B4" w14:textId="77777777" w:rsidR="000C3496" w:rsidRPr="000C3496" w:rsidRDefault="000C3496" w:rsidP="000C3496">
      <w:pPr>
        <w:rPr>
          <w:rFonts w:ascii="Arial Black" w:hAnsi="Arial Black" w:cs="Arial"/>
        </w:rPr>
      </w:pPr>
      <w:r w:rsidRPr="000C3496">
        <w:rPr>
          <w:rFonts w:ascii="Arial Black" w:hAnsi="Arial Black" w:cs="Arial"/>
        </w:rPr>
        <w:t>Schematy</w:t>
      </w:r>
    </w:p>
    <w:p w14:paraId="3CAEE821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  <w:r w:rsidRPr="000C3496">
        <w:rPr>
          <w:rFonts w:cs="Arial"/>
          <w:b/>
          <w:bCs/>
          <w:sz w:val="20"/>
          <w:szCs w:val="20"/>
        </w:rPr>
        <w:t xml:space="preserve">plik: </w:t>
      </w:r>
      <w:r w:rsidRPr="000C3496">
        <w:rPr>
          <w:rFonts w:cs="Arial"/>
          <w:sz w:val="20"/>
          <w:szCs w:val="20"/>
        </w:rPr>
        <w:t>WDTEA01_2.0.xsd</w:t>
      </w:r>
      <w:r w:rsidRPr="000C3496">
        <w:rPr>
          <w:rFonts w:cs="Arial"/>
          <w:sz w:val="20"/>
          <w:szCs w:val="20"/>
        </w:rPr>
        <w:br/>
      </w:r>
      <w:r w:rsidRPr="000C3496">
        <w:rPr>
          <w:rFonts w:cs="Arial"/>
          <w:b/>
          <w:bCs/>
          <w:sz w:val="20"/>
          <w:szCs w:val="20"/>
        </w:rPr>
        <w:t xml:space="preserve">przestrzeń nazw: </w:t>
      </w:r>
      <w:r w:rsidRPr="000C3496">
        <w:rPr>
          <w:rFonts w:cs="Arial"/>
          <w:sz w:val="20"/>
          <w:szCs w:val="20"/>
        </w:rPr>
        <w:t>http://www.mf.gov.pl/schematy/SZPROT/e-Decyzje/WDTEA01/2.0.xsd</w:t>
      </w:r>
    </w:p>
    <w:p w14:paraId="1D0C128E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  <w:r w:rsidRPr="000C3496">
        <w:rPr>
          <w:rFonts w:cs="Arial"/>
          <w:b/>
          <w:bCs/>
          <w:sz w:val="20"/>
          <w:szCs w:val="20"/>
        </w:rPr>
        <w:t xml:space="preserve">plik: </w:t>
      </w:r>
      <w:r w:rsidRPr="000C3496">
        <w:rPr>
          <w:rFonts w:cs="Arial"/>
          <w:sz w:val="20"/>
          <w:szCs w:val="20"/>
        </w:rPr>
        <w:t>Typy_eDecyzje_1.0.xsd</w:t>
      </w:r>
      <w:r w:rsidRPr="000C3496">
        <w:rPr>
          <w:rFonts w:cs="Arial"/>
          <w:sz w:val="20"/>
          <w:szCs w:val="20"/>
        </w:rPr>
        <w:br/>
      </w:r>
      <w:r w:rsidRPr="000C3496">
        <w:rPr>
          <w:rFonts w:cs="Arial"/>
          <w:b/>
          <w:bCs/>
          <w:sz w:val="20"/>
          <w:szCs w:val="20"/>
        </w:rPr>
        <w:t xml:space="preserve">przestrzeń nazw: </w:t>
      </w:r>
      <w:r w:rsidRPr="000C3496">
        <w:rPr>
          <w:rFonts w:cs="Arial"/>
          <w:sz w:val="20"/>
          <w:szCs w:val="20"/>
        </w:rPr>
        <w:t>http://www.mf.gov.pl/schematy/SZPROT/Typy_eDecyzje/1.0.xsd</w:t>
      </w:r>
    </w:p>
    <w:p w14:paraId="73309FE2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  <w:r w:rsidRPr="000C3496">
        <w:rPr>
          <w:rFonts w:cs="Arial"/>
          <w:b/>
          <w:bCs/>
          <w:sz w:val="20"/>
          <w:szCs w:val="20"/>
        </w:rPr>
        <w:t xml:space="preserve">plik: </w:t>
      </w:r>
      <w:r w:rsidRPr="000C3496">
        <w:rPr>
          <w:rFonts w:cs="Arial"/>
          <w:sz w:val="20"/>
          <w:szCs w:val="20"/>
        </w:rPr>
        <w:t>xmldsig-core-schema.xsd</w:t>
      </w:r>
      <w:r w:rsidRPr="000C3496">
        <w:rPr>
          <w:rFonts w:cs="Arial"/>
          <w:sz w:val="20"/>
          <w:szCs w:val="20"/>
        </w:rPr>
        <w:br/>
      </w:r>
      <w:r w:rsidRPr="000C3496">
        <w:rPr>
          <w:rFonts w:cs="Arial"/>
          <w:b/>
          <w:bCs/>
          <w:sz w:val="20"/>
          <w:szCs w:val="20"/>
        </w:rPr>
        <w:t xml:space="preserve">przestrzeń nazw: </w:t>
      </w:r>
      <w:hyperlink r:id="rId5" w:history="1">
        <w:r w:rsidRPr="000C3496">
          <w:rPr>
            <w:rFonts w:cs="Arial"/>
            <w:color w:val="0563C1"/>
            <w:sz w:val="20"/>
            <w:szCs w:val="20"/>
          </w:rPr>
          <w:t>http://www.w3.org/2000/09/xmldsig#</w:t>
        </w:r>
      </w:hyperlink>
    </w:p>
    <w:p w14:paraId="2B729A30" w14:textId="77777777" w:rsidR="000C3496" w:rsidRPr="000C3496" w:rsidRDefault="000C3496" w:rsidP="000C3496">
      <w:pPr>
        <w:rPr>
          <w:rFonts w:cs="Arial"/>
          <w:sz w:val="20"/>
          <w:szCs w:val="20"/>
        </w:rPr>
      </w:pPr>
    </w:p>
    <w:p w14:paraId="6691EB4B" w14:textId="77777777" w:rsidR="000C3496" w:rsidRPr="000C3496" w:rsidRDefault="000C3496" w:rsidP="000C3496">
      <w:pPr>
        <w:rPr>
          <w:rFonts w:ascii="Arial Black" w:hAnsi="Arial Black" w:cs="Arial"/>
        </w:rPr>
      </w:pPr>
      <w:r w:rsidRPr="000C3496">
        <w:rPr>
          <w:rFonts w:ascii="Arial Black" w:hAnsi="Arial Black" w:cs="Arial"/>
        </w:rPr>
        <w:t>Struktura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1"/>
        <w:gridCol w:w="290"/>
        <w:gridCol w:w="290"/>
        <w:gridCol w:w="1013"/>
        <w:gridCol w:w="383"/>
      </w:tblGrid>
      <w:tr w:rsidR="000C3496" w:rsidRPr="000C3496" w14:paraId="144D4F1D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6FC7D82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6" w:anchor="1929886532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WDTEA01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F678EDD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2E07552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801BE1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5E6DA3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31EAF2E8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4E0BFAF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7" w:anchor="1102009394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D268698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A067651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4F6006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C7B514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8" w:anchor="R_R541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R541</w:t>
              </w:r>
            </w:hyperlink>
          </w:p>
        </w:tc>
      </w:tr>
      <w:tr w:rsidR="000C3496" w:rsidRPr="000C3496" w14:paraId="5361B294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D757265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9" w:anchor="-1003419490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WnioskodawcaPodmiot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DB24470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AF85BEB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4EB416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038F02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158B1E7C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60CAA69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0" w:anchor="1168485421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EF26566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428B913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950B82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8B5E7D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214D15F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51D418F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1" w:anchor="-1270317100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PrzedstawicielPodmiot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E68BB81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2EE1250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24167B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234E3D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40550D75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3B0FA70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2" w:anchor="-1231527197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78454C2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AB4678C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5F5543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FAD244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3" w:anchor="R_R67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R674</w:t>
              </w:r>
            </w:hyperlink>
          </w:p>
        </w:tc>
      </w:tr>
      <w:tr w:rsidR="000C3496" w:rsidRPr="000C3496" w14:paraId="20AFD09B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9F229A8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4" w:anchor="507380632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PrzedstawicielOsoba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A34D7F0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84CFE15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CBC5B0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0FDB90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22DE92C2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3E29158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5" w:anchor="1701118887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5EEA370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F00E64D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08FFBB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EB7F92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16361876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FB0CF81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6" w:anchor="861768707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OsobaOdpowiedzialnaZaWniosek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D155617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6947C1C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96A0A2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41434B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7" w:anchor="R_R2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R24</w:t>
              </w:r>
            </w:hyperlink>
          </w:p>
        </w:tc>
      </w:tr>
      <w:tr w:rsidR="000C3496" w:rsidRPr="000C3496" w14:paraId="38EF6154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4551626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8" w:anchor="-1585408081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KsiegiRachunkowe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F3F7AE2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15A0A18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641F3F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B391BE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9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  <w:tr w:rsidR="000C3496" w:rsidRPr="000C3496" w14:paraId="255F383F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2759E25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0" w:anchor="1976837369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MiejsceProwadzenia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540C7FD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144E085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A661D3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A7BAB1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1" w:anchor="R_R65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R652</w:t>
              </w:r>
            </w:hyperlink>
          </w:p>
        </w:tc>
      </w:tr>
      <w:tr w:rsidR="000C3496" w:rsidRPr="000C3496" w14:paraId="7318B718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0FD86C7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2" w:anchor="-969125373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EwidencjeCelne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9285B7B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C4A59B3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B5FDD9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7C531E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3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  <w:tr w:rsidR="000C3496" w:rsidRPr="000C3496" w14:paraId="1F8DAAC4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63512CD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4" w:anchor="1344037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MiejsceProwadzenia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D1EF859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82A38CF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6D24C2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CC0E7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ED50B83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8DCE1DE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5" w:anchor="444648212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PierwszeMiejsceWykorzystania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CD1D21E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876CC3F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08676C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186E39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6" w:anchor="R_R65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R653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7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  <w:tr w:rsidR="000C3496" w:rsidRPr="000C3496" w14:paraId="60D4F6BE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E2798A0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8" w:anchor="417528474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LokalizacjaAdres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0170BAA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F2754EB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2F1A53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B5D2EB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9" w:anchor="R_R655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R655</w:t>
              </w:r>
            </w:hyperlink>
          </w:p>
        </w:tc>
      </w:tr>
      <w:tr w:rsidR="000C3496" w:rsidRPr="000C3496" w14:paraId="005CF10C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50ACAF0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0" w:anchor="853134871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DataRozpoczeciaWaznosciPozwolenia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A1832F3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D678558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7735E7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FFC628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E6CB9E5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8981395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1" w:anchor="-1923644153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MiejsceWykorzystania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D33F3C7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D1BE76F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28A693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2F2247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32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  <w:tr w:rsidR="000C3496" w:rsidRPr="000C3496" w14:paraId="6A2829BF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C2484E6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3" w:anchor="-273742585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LokalizacjaAdres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00B2507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6983D3C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971E96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21426F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34" w:anchor="R_R655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R655</w:t>
              </w:r>
            </w:hyperlink>
          </w:p>
        </w:tc>
      </w:tr>
      <w:tr w:rsidR="000C3496" w:rsidRPr="000C3496" w14:paraId="64736D9B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1D677EE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5" w:anchor="-2118140139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UCObjecia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BC39C62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A533AE9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607D84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601219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36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  <w:tr w:rsidR="000C3496" w:rsidRPr="000C3496" w14:paraId="73C2EA8F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B40D0E4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7" w:anchor="2071094606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UCZamkniecia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09A7ECA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1FEDB8F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939BE1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73D3FB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38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  <w:tr w:rsidR="000C3496" w:rsidRPr="000C3496" w14:paraId="03A2571F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7AD52EF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9" w:anchor="-198063784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UCKontrolny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F534C59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9A4F501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8581F2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7B0C5D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1CCBF592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5F4F278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40" w:anchor="-1029719933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ZamkniecieProcedury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1068D88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3706D21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B1752D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8D209B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7709E46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798A313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41" w:anchor="-635779566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TowarObejmowany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5B50338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C4943B9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1B7FBE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A46C14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42" w:anchor="R_R66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R664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43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  <w:tr w:rsidR="000C3496" w:rsidRPr="000C3496" w14:paraId="2FD1DD02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674D517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44" w:anchor="-881083145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Wartosc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B1F8C9A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461C118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53984B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AA4656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5778CAD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11853FF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45" w:anchor="-1878724292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Identyfikacja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D5B0EF1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958FAF5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5A066D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595234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46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  <w:tr w:rsidR="000C3496" w:rsidRPr="000C3496" w14:paraId="6BA2C18D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65C8491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47" w:anchor="1579708207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TowarEkwiwalentny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6567F99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F69F104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E4FF78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CD7BE0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1D90C9F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DE82D57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48" w:anchor="-2142116967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Identyfikacja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F204AD5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4E39A42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AA1976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439A0C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49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  <w:tr w:rsidR="000C3496" w:rsidRPr="000C3496" w14:paraId="06F8FAC5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EC5D094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50" w:anchor="2063084049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WlascicielTowarow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5DFAD0A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0FE18FE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F11C99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86FE03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51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  <w:tr w:rsidR="000C3496" w:rsidRPr="000C3496" w14:paraId="356159B5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8B8FCCF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52" w:anchor="-63132832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BC74F3E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837C048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DD8844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657E7B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6AE0C81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2BB42C0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53" w:anchor="466184806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PlanowaneDzialania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4FCC354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FDE1F7E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76B048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F99B47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54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  <w:tr w:rsidR="000C3496" w:rsidRPr="000C3496" w14:paraId="320A1E90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E229CB0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55" w:anchor="-970397950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Zabezpieczenie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0E1CE19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1AC7DD5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1642BA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AEC306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56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57" w:anchor="R_R90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R906</w:t>
              </w:r>
            </w:hyperlink>
          </w:p>
        </w:tc>
      </w:tr>
      <w:tr w:rsidR="000C3496" w:rsidRPr="000C3496" w14:paraId="522C9084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9433BCD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58" w:anchor="-1817108397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ZabezpieczeniePojedyncze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359F7DF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D86FC08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E7F867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D56489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806F5E1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2B0FDDC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59" w:anchor="-705443461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ZabezpieczenieGeneralne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B079599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D02DCA8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1D7FD3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619D4D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2E646AA5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E136DF1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60" w:anchor="1819069539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— NumerGRN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A6D68AE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255A28A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A49855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18D222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DC3D786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D5BF70F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61" w:anchor="1576959279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PrzeniesieniePrawIObowiazkow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C21E05A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AA8B7BC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59D756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4ACA1B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62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  <w:tr w:rsidR="000C3496" w:rsidRPr="000C3496" w14:paraId="2C40952E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D2FE973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63" w:anchor="1500525527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EoriPodmiotuPrzejmujacego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21BBC58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D152E19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0963C6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E98855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FDA38D2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4A7C420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64" w:anchor="563074326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ZgodaNaPublikacje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31BE53A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035C79A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A37173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E8282A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65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  <w:tr w:rsidR="000C3496" w:rsidRPr="000C3496" w14:paraId="4B276DB7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1C2C46D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66" w:anchor="-324976402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InformacjaDodatkowa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7F67844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570AD69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EB94D6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5DBC52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67" w:anchor="R_R54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R542</w:t>
              </w:r>
            </w:hyperlink>
          </w:p>
        </w:tc>
      </w:tr>
      <w:tr w:rsidR="000C3496" w:rsidRPr="000C3496" w14:paraId="5D580B7B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2A8EBAF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68" w:anchor="-1887429997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Zalacznik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566691F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4DBAE38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AB759A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6F76E8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A53B9B3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5BD50BE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69" w:anchor="748996283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SkladajacyWniosek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ACF4172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C0E83A4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3DCDA2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AAA177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7DD50F5" w14:textId="77777777" w:rsidTr="000C3496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907F726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70" w:anchor="-834960786" w:history="1">
              <w:r w:rsidRPr="000C3496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Signature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1A12E98" w14:textId="77777777" w:rsidR="000C3496" w:rsidRPr="000C3496" w:rsidRDefault="000C3496" w:rsidP="000C34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F854321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66D0E8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0D2F3B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9253671" w14:textId="77777777" w:rsidR="00A755C4" w:rsidRPr="00E303AE" w:rsidRDefault="00A755C4" w:rsidP="00A755C4">
      <w:pPr>
        <w:rPr>
          <w:rFonts w:cs="Arial"/>
          <w:sz w:val="20"/>
          <w:szCs w:val="20"/>
        </w:rPr>
      </w:pPr>
    </w:p>
    <w:p w14:paraId="29163650" w14:textId="5C35A474" w:rsidR="000C3496" w:rsidRPr="000C3496" w:rsidRDefault="000C3496" w:rsidP="000C3496">
      <w:pPr>
        <w:pageBreakBefore/>
        <w:rPr>
          <w:rFonts w:ascii="Arial Black" w:hAnsi="Arial Black" w:cs="Arial"/>
        </w:rPr>
      </w:pPr>
      <w:bookmarkStart w:id="24" w:name="_Toc172925177"/>
      <w:r w:rsidRPr="000C3496">
        <w:rPr>
          <w:rFonts w:ascii="Arial Black" w:hAnsi="Arial Black" w:cs="Arial"/>
        </w:rPr>
        <w:lastRenderedPageBreak/>
        <w:t>Zawartość</w:t>
      </w:r>
    </w:p>
    <w:p w14:paraId="542E580E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r w:rsidRPr="000C3496">
        <w:rPr>
          <w:rFonts w:ascii="Courier New" w:hAnsi="Courier New" w:cs="Courier New"/>
          <w:b/>
          <w:bCs/>
          <w:sz w:val="20"/>
          <w:szCs w:val="20"/>
        </w:rPr>
        <w:t>WDTEA01</w:t>
      </w:r>
      <w:bookmarkStart w:id="25" w:name="1929886532"/>
      <w:bookmarkEnd w:id="2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044CD1BF" w14:textId="77777777" w:rsidTr="000C3496">
        <w:trPr>
          <w:cantSplit/>
        </w:trPr>
        <w:tc>
          <w:tcPr>
            <w:tcW w:w="4820" w:type="dxa"/>
            <w:hideMark/>
          </w:tcPr>
          <w:p w14:paraId="10F4E562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Element główny komunikatu z wnioskiem o pozwolenie na korzystanie z procedury odprawy czasowej.</w:t>
            </w:r>
          </w:p>
        </w:tc>
        <w:tc>
          <w:tcPr>
            <w:tcW w:w="1134" w:type="dxa"/>
            <w:hideMark/>
          </w:tcPr>
          <w:p w14:paraId="1E10A15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F0A5E0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BC6CB39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46F340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592BE71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21739F2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4D94302">
          <v:rect id="_x0000_i102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19CEA20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16BD2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wersja</w:t>
            </w:r>
          </w:p>
          <w:p w14:paraId="23642D0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wersji dokumentu.</w:t>
            </w:r>
          </w:p>
          <w:p w14:paraId="552062E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Stała wartość 2.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7EE6F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6FBAF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n..*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6588A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37409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B67C6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72ACBFF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2FE0CD3B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26" w:name="1102009394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Wniosek</w:t>
      </w:r>
      <w:bookmarkEnd w:id="2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229194B9" w14:textId="77777777" w:rsidTr="000C3496">
        <w:trPr>
          <w:cantSplit/>
        </w:trPr>
        <w:tc>
          <w:tcPr>
            <w:tcW w:w="4820" w:type="dxa"/>
            <w:hideMark/>
          </w:tcPr>
          <w:p w14:paraId="5E2E10DF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Dane ogólne wniosku (D.1/1, D.1/3, D.1/4, D.1/6, D.1/7).</w:t>
            </w:r>
          </w:p>
        </w:tc>
        <w:tc>
          <w:tcPr>
            <w:tcW w:w="1134" w:type="dxa"/>
            <w:hideMark/>
          </w:tcPr>
          <w:p w14:paraId="284A1CF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E4532E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FBE8A3A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BC9C9C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174DE68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71" w:anchor="R_R541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R541</w:t>
              </w:r>
            </w:hyperlink>
          </w:p>
        </w:tc>
      </w:tr>
    </w:tbl>
    <w:p w14:paraId="46034237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DEC86B6">
          <v:rect id="_x0000_i102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0C3496" w:rsidRPr="000C3496" w14:paraId="1B42E96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101CF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nrWlasny</w:t>
            </w:r>
          </w:p>
          <w:p w14:paraId="3334C3B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Nr własny</w:t>
            </w:r>
          </w:p>
          <w:p w14:paraId="0A44367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własny, jednoznacznie identyfikujący ten dokument w systemie.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EA52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7BB32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939D7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0D3CC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E1172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38F8DC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FFBB0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organKod</w:t>
            </w:r>
          </w:p>
          <w:p w14:paraId="1DB7BDE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organu, do którego składany jest wniosek (D.1/7)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FC712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8CB34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C6EF7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001C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DE142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B9020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46EE348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3FC15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organNazwa</w:t>
            </w:r>
          </w:p>
          <w:p w14:paraId="59E93F1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organu, do którego składany jest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25FAF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19DCF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3F375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3ADA3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D3945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4E64860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611879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geogObszarWaznosciKod</w:t>
            </w:r>
          </w:p>
          <w:p w14:paraId="16F4AB1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geograficznego obszaru ważności</w:t>
            </w:r>
          </w:p>
          <w:p w14:paraId="4354F9C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geograficznego obszaru ważności (D.1/4). Dla wniosków obsługiwanych w SZPROT - stała wartość "3" (Wniosek lub pozwolenie ograniczone do jednego państwa członkowskiego).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FF58B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FBC71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10957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1617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41E7B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63453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72" w:anchor="R_R501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R501</w:t>
              </w:r>
            </w:hyperlink>
          </w:p>
        </w:tc>
      </w:tr>
      <w:tr w:rsidR="000C3496" w:rsidRPr="000C3496" w14:paraId="2DD195C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77D72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geogObszarWaznosciNazwa</w:t>
            </w:r>
          </w:p>
          <w:p w14:paraId="6D86982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Opis geograficznego obszaru ważności</w:t>
            </w:r>
          </w:p>
          <w:p w14:paraId="5F8758C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Opis kodu geograficznego obszaru ważności.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6666A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7CAE4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3751B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474EA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A101D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476D64B9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6ABEC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geogObszarWaznosciPanstwo</w:t>
            </w:r>
          </w:p>
          <w:p w14:paraId="0624C5B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Geograficzny obszar ważności - państwo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C11C1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5ED9A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D0797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D1957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60B78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73" w:anchor="R_R80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R802</w:t>
              </w:r>
            </w:hyperlink>
          </w:p>
        </w:tc>
      </w:tr>
      <w:tr w:rsidR="000C3496" w:rsidRPr="000C3496" w14:paraId="5DE5E602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BDED44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geogObszarWaznosciPanstwoNazwa</w:t>
            </w:r>
          </w:p>
          <w:p w14:paraId="73441E4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Geograficzny obszar ważności - nazwa państwa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4B263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061FA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F9971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275C5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0EA53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74" w:anchor="R_R80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R803</w:t>
              </w:r>
            </w:hyperlink>
          </w:p>
        </w:tc>
      </w:tr>
      <w:tr w:rsidR="000C3496" w:rsidRPr="000C3496" w14:paraId="43442EA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B5B431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rodzajWnioskuKod</w:t>
            </w:r>
          </w:p>
          <w:p w14:paraId="70CE90F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rodzaju wniosku (D.1/1)</w:t>
            </w:r>
          </w:p>
          <w:p w14:paraId="3F9D4E4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określający rodzaj wniosku. Stały dla danego rodzaju komunikatu (patrz Załącznik A RWKC D.1/1).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D0796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CEDB3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BD4CB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1553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34B9A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C25BB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33D343ED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BD991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rodzajWnioskuNazwa</w:t>
            </w:r>
          </w:p>
          <w:p w14:paraId="69A7404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rodzaju wniosku</w:t>
            </w:r>
          </w:p>
          <w:p w14:paraId="5059C8B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opisująca rodzaj wniosku.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762E6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DE42E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B8DDC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20D09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EE2A2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196A642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E1B25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typWnioskuKod</w:t>
            </w:r>
          </w:p>
          <w:p w14:paraId="4F82916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Typ wniosku (D.1/3)</w:t>
            </w:r>
          </w:p>
          <w:p w14:paraId="5F10532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określający cel złożenia wniosku: 1. Pierwszy wniosek 2. Wniosek w sprawie zmiany decyzji 3. Wniosek w sprawie przedłużenia pozwolenia 4. Wniosek w sprawie cofnięcia decyzji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524D3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6824B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55917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BA6E4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2570E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E3E110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920D0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typWnioskuOpis</w:t>
            </w:r>
          </w:p>
          <w:p w14:paraId="7B09C67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Opis dla "Typu wniosku"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0F9AA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AD916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B0CD6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C3C05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B72CC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4D09D6D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203CF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nrPozwolenia</w:t>
            </w:r>
          </w:p>
          <w:p w14:paraId="05CFC08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pozwolenia lub decyzji (D.1/6)</w:t>
            </w:r>
          </w:p>
          <w:p w14:paraId="0E18B02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pozwolenia lub decyzji, której dotyczy zmiana, przedłużenie lub cofnięcie (D.1/6).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2A0D0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43798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98EBC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9B228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88E6C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75" w:anchor="R_R50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R502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76" w:anchor="R_R675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R675</w:t>
              </w:r>
            </w:hyperlink>
          </w:p>
        </w:tc>
      </w:tr>
      <w:tr w:rsidR="000C3496" w:rsidRPr="000C3496" w14:paraId="70F5955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84476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dataCofnieciaPozwolenia</w:t>
            </w:r>
          </w:p>
          <w:p w14:paraId="26B33A7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Data cofnięcia pozwolenia</w:t>
            </w:r>
          </w:p>
          <w:p w14:paraId="44D5D19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Data, z którą pozwolenie ma zostać cofnięte. Podawana tylko dla wniosków o cofnięcie pozwolenia.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D6BE8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58737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51C8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956D1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86A1A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77" w:anchor="R_R541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R541</w:t>
              </w:r>
            </w:hyperlink>
          </w:p>
        </w:tc>
      </w:tr>
    </w:tbl>
    <w:p w14:paraId="186FBBA6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117E7EE3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27" w:name="-1003419490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WnioskodawcaPodmiot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16575CFE" w14:textId="77777777" w:rsidTr="000C3496">
        <w:trPr>
          <w:cantSplit/>
        </w:trPr>
        <w:tc>
          <w:tcPr>
            <w:tcW w:w="4820" w:type="dxa"/>
            <w:hideMark/>
          </w:tcPr>
          <w:p w14:paraId="3CD68B0E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Wnioskodawca (D.3/1; D.3/2).</w:t>
            </w:r>
          </w:p>
          <w:p w14:paraId="0DA16198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Dane Wnioskodawcy</w:t>
            </w:r>
          </w:p>
        </w:tc>
        <w:tc>
          <w:tcPr>
            <w:tcW w:w="1134" w:type="dxa"/>
            <w:hideMark/>
          </w:tcPr>
          <w:p w14:paraId="0329BEF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38FCCC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EB05107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D215CD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03F2D80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0972FD3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5F8A592">
          <v:rect id="_x0000_i102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6DCD1BD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128A4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6950348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FB7A8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9961D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4A6CA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37723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25E4F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59FCDF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B2C21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eori</w:t>
            </w:r>
          </w:p>
          <w:p w14:paraId="14CD50F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EORI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A7CE6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A6018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94CBF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629B2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E7E74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E6B34C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ADEB7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512E8FB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</w:t>
            </w:r>
          </w:p>
          <w:p w14:paraId="024D344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 przypadku podmiotów zarejestrowanych w SISC odpowiada nazwie skróconej.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DA7F5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545C1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5DB84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7307B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FB800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4B4D972D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D4A4E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nrAEO</w:t>
            </w:r>
          </w:p>
          <w:p w14:paraId="15C6763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Nr AEO</w:t>
            </w:r>
          </w:p>
          <w:p w14:paraId="79B1654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posiadanego pozwolenia AEO.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87646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24B1B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C3A16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15103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1CEA1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AAD67DF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6976BDA3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28" w:name="1168485421"/>
      <w:r w:rsidRPr="000C3496">
        <w:rPr>
          <w:rFonts w:ascii="Courier New" w:hAnsi="Courier New" w:cs="Courier New"/>
          <w:sz w:val="20"/>
          <w:szCs w:val="20"/>
        </w:rPr>
        <w:t>WDTEA01.WnioskodawcaPodmiot.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Adres</w:t>
      </w:r>
      <w:bookmarkEnd w:id="2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69963A7F" w14:textId="77777777" w:rsidTr="000C3496">
        <w:trPr>
          <w:cantSplit/>
        </w:trPr>
        <w:tc>
          <w:tcPr>
            <w:tcW w:w="4820" w:type="dxa"/>
            <w:hideMark/>
          </w:tcPr>
          <w:p w14:paraId="0B55F826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</w:t>
            </w:r>
          </w:p>
        </w:tc>
        <w:tc>
          <w:tcPr>
            <w:tcW w:w="1134" w:type="dxa"/>
            <w:hideMark/>
          </w:tcPr>
          <w:p w14:paraId="7C1D8CC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4AF0A1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A21B1DA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9B0A7D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29241DC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34EFB9E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EF4A761">
          <v:rect id="_x0000_i102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30C7043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17C24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5285DF0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C9442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48E36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4A13F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ED6B4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39A6F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54F1763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FA359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62E763E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F0AAF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DCF22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434D4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F8D86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932DC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9E885A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40F56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4512377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województwa</w:t>
            </w:r>
          </w:p>
          <w:p w14:paraId="66E7D1E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6BC7A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D6675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477E7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CBCA3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18725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78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79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80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4F3DD34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5CE52F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4ED123D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Województwo</w:t>
            </w:r>
          </w:p>
          <w:p w14:paraId="48592BA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EB734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B1BEE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F4D36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5DB33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B1E8D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81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713D4C43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DFF2F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5779885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powiatu</w:t>
            </w:r>
          </w:p>
          <w:p w14:paraId="6C7110F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A4512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CB4B5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155B1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53393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C7135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82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83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84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15736079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A3A2F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3BAEFA7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Powiat</w:t>
            </w:r>
          </w:p>
          <w:p w14:paraId="42CAF42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04747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F521A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19838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D8775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660FA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85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7F3E686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48BD87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2F9BA70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gminy</w:t>
            </w:r>
          </w:p>
          <w:p w14:paraId="0163A03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0654A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EAF32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7FB62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7ACCF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168D7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86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87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88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1AB1E6E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38DA24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581567E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Gmina</w:t>
            </w:r>
          </w:p>
          <w:p w14:paraId="4840C89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5B118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BB6FD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BF174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ECB5C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06ECA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89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7657D59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F4587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miejscowoscKod</w:t>
            </w:r>
          </w:p>
          <w:p w14:paraId="79F3265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miejscowości</w:t>
            </w:r>
          </w:p>
          <w:p w14:paraId="0013F37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70C85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C1B75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A2C1D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F4135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96416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90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91" w:anchor="R_R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0C3496" w:rsidRPr="000C3496" w14:paraId="45C20B4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AB205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1A053CF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Miejscowość</w:t>
            </w:r>
          </w:p>
          <w:p w14:paraId="5600BDE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8114A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0292E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C9826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9C79F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FFDCA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2CD571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3682D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064593B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3FF29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4AB6B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5164B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91F4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6D511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92" w:anchor="R_R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0C3496" w:rsidRPr="000C3496" w14:paraId="21ABE6C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92147F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6129269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B9B87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E63F4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16CB1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7AB7C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E8450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3375648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C1D2C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58BF549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1CDED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9E1B4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8A251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BE1EE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B4503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4149BA5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9F85F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37E3EBB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D5A24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BFEB8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BBF43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95793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58F20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93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94" w:anchor="R_R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0C3496" w:rsidRPr="000C3496" w14:paraId="5FD5A6C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7EF75F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</w:p>
          <w:p w14:paraId="55E4C7D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Ulica</w:t>
            </w:r>
          </w:p>
          <w:p w14:paraId="44D32BC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43D66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85D89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D3976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638C1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01B04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95" w:anchor="R_R1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96" w:anchor="R_R20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0C3496" w:rsidRPr="000C3496" w14:paraId="05B2A242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6B351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05DFD02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domu</w:t>
            </w:r>
          </w:p>
          <w:p w14:paraId="76412F1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B9B8F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FA9E2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91E24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A2D32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8A4CD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97" w:anchor="R_R10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C3496" w:rsidRPr="000C3496" w14:paraId="049A59C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0782C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083042F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lokalu</w:t>
            </w:r>
          </w:p>
          <w:p w14:paraId="3E84D1B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6D71B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AFF0A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AF8CC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B8C04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B4512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98" w:anchor="R_R10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C3496" w:rsidRPr="000C3496" w14:paraId="7F53B62D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71FC0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1FDDA9B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C5059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74FEA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59088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A8288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27EA4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AB125B9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80DD7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6FBC5D6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58A72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10DED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41412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6E7DB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D9C6E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CFC3979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0109D1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27E2681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BF6FE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33CF7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AA37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2FA3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AFF95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59A18F4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358E67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78A4EF2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771D3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A942A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6F529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C14FB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1CE56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99" w:anchor="R_R10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0C3496" w:rsidRPr="000C3496" w14:paraId="6B79EDE5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BC35B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3666591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skrytki ePUAP</w:t>
            </w:r>
          </w:p>
          <w:p w14:paraId="0F75BC5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C7841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2427F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1D5FD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F23DF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3F8FB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00" w:anchor="R_R1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3FA858C9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3862F4C1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29" w:name="-1270317100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PrzedstawicielPodmiot</w:t>
      </w:r>
      <w:bookmarkEnd w:id="2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0F656E6D" w14:textId="77777777" w:rsidTr="000C3496">
        <w:trPr>
          <w:cantSplit/>
        </w:trPr>
        <w:tc>
          <w:tcPr>
            <w:tcW w:w="4820" w:type="dxa"/>
            <w:hideMark/>
          </w:tcPr>
          <w:p w14:paraId="475472DE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Przedstawiciel - podmiot (D.3/3; D.3/4).</w:t>
            </w:r>
          </w:p>
          <w:p w14:paraId="0DC797ED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Dane Przedstawiciela, który jest podmiotem gospodarczym.</w:t>
            </w:r>
          </w:p>
        </w:tc>
        <w:tc>
          <w:tcPr>
            <w:tcW w:w="1134" w:type="dxa"/>
            <w:hideMark/>
          </w:tcPr>
          <w:p w14:paraId="3D1C1A7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A2F357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02417D1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3B255E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6B96B33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14A1674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AC6302C">
          <v:rect id="_x0000_i102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752C1C13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4C2539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4E3CE7A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90CE3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44AD5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BA986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75917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5976B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7565E6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3DFDB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eori</w:t>
            </w:r>
          </w:p>
          <w:p w14:paraId="3D3A1B4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EORI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358AE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1E690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B10D4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57832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4E927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01" w:anchor="R_R67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R674</w:t>
              </w:r>
            </w:hyperlink>
          </w:p>
        </w:tc>
      </w:tr>
      <w:tr w:rsidR="000C3496" w:rsidRPr="000C3496" w14:paraId="15070432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71BBC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nazwa</w:t>
            </w:r>
          </w:p>
          <w:p w14:paraId="713E0AC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</w:t>
            </w:r>
          </w:p>
          <w:p w14:paraId="7430385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 przypadku podmiotów zarejestrowanych w SISC odpowiada nazwie skróconej.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EDC5A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C4A17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73073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E83FD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E5EEC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02" w:anchor="R_R67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R674</w:t>
              </w:r>
            </w:hyperlink>
          </w:p>
        </w:tc>
      </w:tr>
    </w:tbl>
    <w:p w14:paraId="49389DD9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1C0C63B4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30" w:name="-1231527197"/>
      <w:r w:rsidRPr="000C3496">
        <w:rPr>
          <w:rFonts w:ascii="Courier New" w:hAnsi="Courier New" w:cs="Courier New"/>
          <w:sz w:val="20"/>
          <w:szCs w:val="20"/>
        </w:rPr>
        <w:t>WDTEA01.PrzedstawicielPodmiot.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Adres</w:t>
      </w:r>
      <w:bookmarkEnd w:id="3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52B3F597" w14:textId="77777777" w:rsidTr="000C3496">
        <w:trPr>
          <w:cantSplit/>
        </w:trPr>
        <w:tc>
          <w:tcPr>
            <w:tcW w:w="4820" w:type="dxa"/>
            <w:hideMark/>
          </w:tcPr>
          <w:p w14:paraId="2259AA03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przedstawiciela</w:t>
            </w:r>
          </w:p>
        </w:tc>
        <w:tc>
          <w:tcPr>
            <w:tcW w:w="1134" w:type="dxa"/>
            <w:hideMark/>
          </w:tcPr>
          <w:p w14:paraId="64DC02B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761073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05E8F91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6B6653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6E551FD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03" w:anchor="R_R67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R674</w:t>
              </w:r>
            </w:hyperlink>
          </w:p>
        </w:tc>
      </w:tr>
    </w:tbl>
    <w:p w14:paraId="5CE18462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032CC3E">
          <v:rect id="_x0000_i103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3131DFE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A09E55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76E710F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820D9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507FD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4481F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39CE8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B59C1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437702F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6811D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7080316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F50CC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F7CA3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167CD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C06B5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E2F8F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4EF3DE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B882C9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0C7E2B7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województwa</w:t>
            </w:r>
          </w:p>
          <w:p w14:paraId="5F55606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5FF46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3115D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1F0EC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86BAF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BE708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04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05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06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1B0BCFBD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27ECB1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2BB0075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Województwo</w:t>
            </w:r>
          </w:p>
          <w:p w14:paraId="1B1546B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463B8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66CFF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43E38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7BCA5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0E5CD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07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32AC59E6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2D4B45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77AD661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powiatu</w:t>
            </w:r>
          </w:p>
          <w:p w14:paraId="523259E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AF826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2B807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EB37C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C8C1F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C6CCD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08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09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10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39D9905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019C95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6DE0B34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Powiat</w:t>
            </w:r>
          </w:p>
          <w:p w14:paraId="604B937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66592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77548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F3C38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A1A44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28308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11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43DE1CF5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8249F7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235C811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gminy</w:t>
            </w:r>
          </w:p>
          <w:p w14:paraId="2ED0381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04150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A6BAF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5FED1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16CD1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C6C77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12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13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14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7273536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09B3D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7E458BA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Gmina</w:t>
            </w:r>
          </w:p>
          <w:p w14:paraId="4D0BA79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29139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E04EA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35761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00370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4B1BB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15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78D340C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54B14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4520BBB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miejscowości</w:t>
            </w:r>
          </w:p>
          <w:p w14:paraId="13CD4E2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3C8B6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BDE39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CFD4A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1E774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D3438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16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17" w:anchor="R_R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0C3496" w:rsidRPr="000C3496" w14:paraId="26B77B7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67FF5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3FBC3EC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Miejscowość</w:t>
            </w:r>
          </w:p>
          <w:p w14:paraId="33C0D6F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02D16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289EA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5A7F8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DA127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03253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3156186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0908F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3DAA633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AD339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A1C07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61521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96694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50F86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18" w:anchor="R_R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0C3496" w:rsidRPr="000C3496" w14:paraId="0136CF2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F3F05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7F5895F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7E2CC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8988E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566E0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C891B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8AB46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4C9B35D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B68DF9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2C714BC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74A06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39FA0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39AAA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53E0F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EA54F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7FAB32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F2BC65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23323EB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9CCC0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4BB7F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DDDBB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42087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4B9E0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19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20" w:anchor="R_R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0C3496" w:rsidRPr="000C3496" w14:paraId="0F21DE02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B8EBD6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ulicaNazwa</w:t>
            </w:r>
          </w:p>
          <w:p w14:paraId="3C3C61F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Ulica</w:t>
            </w:r>
          </w:p>
          <w:p w14:paraId="7386DF7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372AC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6FD7D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B8805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2061A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4EE13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21" w:anchor="R_R1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22" w:anchor="R_R20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0C3496" w:rsidRPr="000C3496" w14:paraId="5ED1E936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4EB7F6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63F42B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domu</w:t>
            </w:r>
          </w:p>
          <w:p w14:paraId="294577C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115AA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D04D9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3DF3F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C567E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30F27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23" w:anchor="R_R10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C3496" w:rsidRPr="000C3496" w14:paraId="290039A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ECA8B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5312389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lokalu</w:t>
            </w:r>
          </w:p>
          <w:p w14:paraId="7D12FD0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83055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717D4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DEF07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BCEF5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37713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24" w:anchor="R_R10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C3496" w:rsidRPr="000C3496" w14:paraId="5D6CEB8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B1A01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2157E1C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7CA0E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36689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56F6B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43BB7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7BE77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965BB09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952FB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1454D28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1E5F3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377B5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83F24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F26BA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19BC9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15958EF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C5269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5C66D61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2FD24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A3924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30E5B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E8C76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36061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D63B70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9B041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46F9603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EDFB9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D9E49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233DA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0251B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04DB7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25" w:anchor="R_R10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0C3496" w:rsidRPr="000C3496" w14:paraId="1E09C285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723341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1925340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skrytki ePUAP</w:t>
            </w:r>
          </w:p>
          <w:p w14:paraId="4349F49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383A7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27AE4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5521A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F99B7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CD6E3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26" w:anchor="R_R1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7778306E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58E6E1C9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31" w:name="507380632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PrzedstawicielOsoba</w:t>
      </w:r>
      <w:bookmarkEnd w:id="3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6818C297" w14:textId="77777777" w:rsidTr="000C3496">
        <w:trPr>
          <w:cantSplit/>
        </w:trPr>
        <w:tc>
          <w:tcPr>
            <w:tcW w:w="4820" w:type="dxa"/>
            <w:hideMark/>
          </w:tcPr>
          <w:p w14:paraId="2C70BAF5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Przedstawiciel - osoba fizyczna (D.3/3; D.3/4).</w:t>
            </w:r>
          </w:p>
          <w:p w14:paraId="7BC101CC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Dane przedstawiciela, osoby fizycznej</w:t>
            </w:r>
          </w:p>
        </w:tc>
        <w:tc>
          <w:tcPr>
            <w:tcW w:w="1134" w:type="dxa"/>
            <w:hideMark/>
          </w:tcPr>
          <w:p w14:paraId="366EE32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70DF6C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DC06045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83A113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16B2E57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8EE10F2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7D25293">
          <v:rect id="_x0000_i103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3A06811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0CD196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06D1076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162F8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29E9C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FA9DE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89B27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90548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F65A955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938AAE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053BEC9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EFF2E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45B16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B2919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87D59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19372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AFC2104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1E1DB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706798E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60B2A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B26C1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E9636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97575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FE4DD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58B8B6B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2570501B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32" w:name="1701118887"/>
      <w:r w:rsidRPr="000C3496">
        <w:rPr>
          <w:rFonts w:ascii="Courier New" w:hAnsi="Courier New" w:cs="Courier New"/>
          <w:sz w:val="20"/>
          <w:szCs w:val="20"/>
        </w:rPr>
        <w:t>WDTEA01.PrzedstawicielOsoba.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Adres</w:t>
      </w:r>
      <w:bookmarkEnd w:id="3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3737EE9C" w14:textId="77777777" w:rsidTr="000C3496">
        <w:trPr>
          <w:cantSplit/>
        </w:trPr>
        <w:tc>
          <w:tcPr>
            <w:tcW w:w="4820" w:type="dxa"/>
            <w:hideMark/>
          </w:tcPr>
          <w:p w14:paraId="60BDD32E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przedstawiciela</w:t>
            </w:r>
          </w:p>
        </w:tc>
        <w:tc>
          <w:tcPr>
            <w:tcW w:w="1134" w:type="dxa"/>
            <w:hideMark/>
          </w:tcPr>
          <w:p w14:paraId="6D5B6E7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7A9B48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47E9AA4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7FF875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60F8789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7C9ACC3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7AB68207">
          <v:rect id="_x0000_i103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61D35BF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F5A9B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017D2C3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155C0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780E3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C58C6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A8F98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79984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2ED464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7B1455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00C7A3F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E9550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70C14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B3487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EFFA5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64827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313B2D66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ACE23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5A70019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województwa</w:t>
            </w:r>
          </w:p>
          <w:p w14:paraId="15FA105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51B79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FC06F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A45B5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5207F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08F21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27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28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29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1017C2F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4976E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0B623A8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Województwo</w:t>
            </w:r>
          </w:p>
          <w:p w14:paraId="526C2E0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2D917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3339E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42514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34E74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98C05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30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4721DAC7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A047A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powiatKod</w:t>
            </w:r>
          </w:p>
          <w:p w14:paraId="71E92F5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powiatu</w:t>
            </w:r>
          </w:p>
          <w:p w14:paraId="19CA625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2B8AF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7DB8C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27A9B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A6235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A6053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31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32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33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2DA6D1F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D2E40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4D83A5C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Powiat</w:t>
            </w:r>
          </w:p>
          <w:p w14:paraId="4E7CBD0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6BC22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04368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AB884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987D2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05840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34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1B48B45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D2C1C1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77600A1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gminy</w:t>
            </w:r>
          </w:p>
          <w:p w14:paraId="3A6EF8E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4EAD5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5C1DF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F6A49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15D5A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B15CF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35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36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37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5F5C226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3B5F6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33C888B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Gmina</w:t>
            </w:r>
          </w:p>
          <w:p w14:paraId="2F312C6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80F1B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C5B6D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04739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D3D3C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715F2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38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4D18070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A17F8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0AA6F06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miejscowości</w:t>
            </w:r>
          </w:p>
          <w:p w14:paraId="41628C6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B0CFC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1F5A3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D4928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05EE6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97C97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39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40" w:anchor="R_R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0C3496" w:rsidRPr="000C3496" w14:paraId="602FFBF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D3B2D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2D80237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Miejscowość</w:t>
            </w:r>
          </w:p>
          <w:p w14:paraId="27DD6BC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7C086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5A6AB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BC197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28B14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26F27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48AEB21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E14869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7CA3A14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6F4FC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5357A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57B3B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97010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0E1E5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41" w:anchor="R_R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0C3496" w:rsidRPr="000C3496" w14:paraId="0BBFD71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F2146F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1206D37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EC7BA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50078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3D0AA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CD746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F6F91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49A3EE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ABED2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33B6539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B211A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5B7A1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68E44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0A831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53B02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2F39548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6C299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2C84617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9CFE3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D2070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63AF0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3E1DB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07F47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42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43" w:anchor="R_R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0C3496" w:rsidRPr="000C3496" w14:paraId="5F794F84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6D028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</w:p>
          <w:p w14:paraId="0206F16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Ulica</w:t>
            </w:r>
          </w:p>
          <w:p w14:paraId="5F68AA2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5485E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A25A7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76709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CAEC8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E111E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44" w:anchor="R_R1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45" w:anchor="R_R20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0C3496" w:rsidRPr="000C3496" w14:paraId="7F6C26B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EC716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48C7D00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domu</w:t>
            </w:r>
          </w:p>
          <w:p w14:paraId="3484017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3A290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44946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FD5F3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39FB1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61CFC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46" w:anchor="R_R10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C3496" w:rsidRPr="000C3496" w14:paraId="4B9DE2D6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16CB71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4C87A37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lokalu</w:t>
            </w:r>
          </w:p>
          <w:p w14:paraId="0A96D7F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E8AA8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E2B79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A8E3D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39380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27095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47" w:anchor="R_R10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C3496" w:rsidRPr="000C3496" w14:paraId="5608C03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14073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326633F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E4097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4BBAF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50CAC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7F485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06557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50F9BB3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C311F7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5E95009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4505E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00A00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08D57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F2C9D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3533C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2615E14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D51665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63C8D78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01A17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9C7EB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B6119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CCAE7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4E977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475E292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708FA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6944B7B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49A9F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0A86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E636C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CFD7C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965CE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48" w:anchor="R_R10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0C3496" w:rsidRPr="000C3496" w14:paraId="3FD5C732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81A719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adresEPUAP</w:t>
            </w:r>
          </w:p>
          <w:p w14:paraId="3DF43C6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skrytki ePUAP</w:t>
            </w:r>
          </w:p>
          <w:p w14:paraId="5DBF135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55C01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B79AE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BF957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D603D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5E5AF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49" w:anchor="R_R1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0747AC00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639E1F84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33" w:name="861768707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OsobaOdpowiedzialnaZaWniosek</w:t>
      </w:r>
      <w:bookmarkEnd w:id="3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154CFD9F" w14:textId="77777777" w:rsidTr="000C3496">
        <w:trPr>
          <w:cantSplit/>
        </w:trPr>
        <w:tc>
          <w:tcPr>
            <w:tcW w:w="4820" w:type="dxa"/>
            <w:hideMark/>
          </w:tcPr>
          <w:p w14:paraId="442BE88A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Osoba do kontaktu odpowiedzialna za wniosek (D.3/6).</w:t>
            </w:r>
          </w:p>
          <w:p w14:paraId="6384CAF3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Osoba - Dane kontaktowe</w:t>
            </w:r>
          </w:p>
        </w:tc>
        <w:tc>
          <w:tcPr>
            <w:tcW w:w="1134" w:type="dxa"/>
            <w:hideMark/>
          </w:tcPr>
          <w:p w14:paraId="786ABDC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1FFF5B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381D607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6FCAA0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0612AB9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50" w:anchor="R_R2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R24</w:t>
              </w:r>
            </w:hyperlink>
          </w:p>
        </w:tc>
      </w:tr>
    </w:tbl>
    <w:p w14:paraId="45AA80B9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6A74253">
          <v:rect id="_x0000_i103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64F94E4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19096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1089B5B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0D016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FB90A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EA28E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2FB02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86D07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0451AE3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3E130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276DB83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40A4F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057E2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C5A9F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17002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6D258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B334133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25397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0D19D97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Telefon kontaktowy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B815E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2DF65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4F7DB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9755E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C6AEF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51" w:anchor="R_R2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R24</w:t>
              </w:r>
            </w:hyperlink>
          </w:p>
        </w:tc>
      </w:tr>
      <w:tr w:rsidR="000C3496" w:rsidRPr="000C3496" w14:paraId="590EC57D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592AF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6FD19BE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5778E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C75EB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88550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34197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C184C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52" w:anchor="R_R2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R24</w:t>
              </w:r>
            </w:hyperlink>
          </w:p>
        </w:tc>
      </w:tr>
    </w:tbl>
    <w:p w14:paraId="26BB4366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7915649C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34" w:name="-1585408081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KsiegiRachunkowe</w:t>
      </w:r>
      <w:bookmarkEnd w:id="3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543987EB" w14:textId="77777777" w:rsidTr="000C3496">
        <w:trPr>
          <w:cantSplit/>
        </w:trPr>
        <w:tc>
          <w:tcPr>
            <w:tcW w:w="4820" w:type="dxa"/>
            <w:hideMark/>
          </w:tcPr>
          <w:p w14:paraId="44C1BC98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Miejsce, w którym są prowadzone lub dostępne główne księgi rachunkowe na potrzeby celne i ich rodzaj (D.4/3; D.8/1).</w:t>
            </w:r>
          </w:p>
        </w:tc>
        <w:tc>
          <w:tcPr>
            <w:tcW w:w="1134" w:type="dxa"/>
            <w:hideMark/>
          </w:tcPr>
          <w:p w14:paraId="576CD9E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5EF4B3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825DCA4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F8E60F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442B827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53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3E20170A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9A846B1">
          <v:rect id="_x0000_i103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5FC62255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20BE36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</w:t>
            </w:r>
          </w:p>
          <w:p w14:paraId="332E06D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Rodzaj głównych ksiąg rachunkowych na potrzeby celne (D.8/1)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C85AA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4B045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F1B27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57DED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0D8C2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F200E3D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1BCF2190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35" w:name="1976837369"/>
      <w:r w:rsidRPr="000C3496">
        <w:rPr>
          <w:rFonts w:ascii="Courier New" w:hAnsi="Courier New" w:cs="Courier New"/>
          <w:sz w:val="20"/>
          <w:szCs w:val="20"/>
        </w:rPr>
        <w:t>WDTEA01.KsiegiRachunkowe.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MiejsceProwadzenia</w:t>
      </w:r>
      <w:bookmarkEnd w:id="3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1A027D52" w14:textId="77777777" w:rsidTr="000C3496">
        <w:trPr>
          <w:cantSplit/>
        </w:trPr>
        <w:tc>
          <w:tcPr>
            <w:tcW w:w="4820" w:type="dxa"/>
            <w:hideMark/>
          </w:tcPr>
          <w:p w14:paraId="74475E43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Miejsce, w którym prowadzone są główne księgi rachunkowe na potrzeby celne lub w którym są one dostępne (D.4/3).</w:t>
            </w:r>
          </w:p>
        </w:tc>
        <w:tc>
          <w:tcPr>
            <w:tcW w:w="1134" w:type="dxa"/>
            <w:hideMark/>
          </w:tcPr>
          <w:p w14:paraId="70F81F1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9CD547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52DA84D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39E7AC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01D9C26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54" w:anchor="R_R65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R652</w:t>
              </w:r>
            </w:hyperlink>
          </w:p>
        </w:tc>
      </w:tr>
    </w:tbl>
    <w:p w14:paraId="6C8E7F37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7ACB44A">
          <v:rect id="_x0000_i103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4E533F9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B35C5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48E9424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A16AA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84501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02807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08235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40719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17D7FF1D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BA8BF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1198915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0BC3A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5E388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ABA93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86E3A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D8DE6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60FAB1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62C72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6C7E6E1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województwa</w:t>
            </w:r>
          </w:p>
          <w:p w14:paraId="49535E0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4AE00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8129D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2EC08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9D917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E2CE4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55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56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57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65E03DD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24826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4DAA8CF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Województwo</w:t>
            </w:r>
          </w:p>
          <w:p w14:paraId="22EED5B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8ACE1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1109B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ADB42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E40DE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F5844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58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5DFFD765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B1DEE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50C0981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powiatu</w:t>
            </w:r>
          </w:p>
          <w:p w14:paraId="079753D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79374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4976A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59CDC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38B89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0E5C8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59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60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61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0DF8B7A7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F7144F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33D2F3A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Powiat</w:t>
            </w:r>
          </w:p>
          <w:p w14:paraId="3ED9A55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A9788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820FD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A760E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3E8DE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D607D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62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5990449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AA39A4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3272165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gminy</w:t>
            </w:r>
          </w:p>
          <w:p w14:paraId="5DD0695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66F97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7E0F0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1402A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B6522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797BD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63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64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65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39006CA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A32C45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gminaNazwa</w:t>
            </w:r>
          </w:p>
          <w:p w14:paraId="24E6126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Gmina</w:t>
            </w:r>
          </w:p>
          <w:p w14:paraId="295BFFB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6EA9B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72745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E67F7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B562E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A0343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66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65359DE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55763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49A43E1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miejscowości</w:t>
            </w:r>
          </w:p>
          <w:p w14:paraId="3CEF081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155CD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97E78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99A85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DCE9D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032F2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67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68" w:anchor="R_R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0C3496" w:rsidRPr="000C3496" w14:paraId="1B0F0AF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F8590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567B2EE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Miejscowość</w:t>
            </w:r>
          </w:p>
          <w:p w14:paraId="4EC39FA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D0789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AE6E0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BEE49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5478F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B10B6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1BBA9F5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24877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336CA82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7AEF0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30AEB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AC88A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02B85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66EDB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69" w:anchor="R_R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0C3496" w:rsidRPr="000C3496" w14:paraId="76167E56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7E7004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4A9C2CE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72B55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A493C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C59E0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4BFB2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EF297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17F1294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F9ADB7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208A24B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AF552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62766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6476D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31511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00671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1B11090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F886F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635E8B5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14921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35AED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8114D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0978C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6B9A7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70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71" w:anchor="R_R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0C3496" w:rsidRPr="000C3496" w14:paraId="638F09D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94A79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</w:p>
          <w:p w14:paraId="1CEF09D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Ulica</w:t>
            </w:r>
          </w:p>
          <w:p w14:paraId="1959C58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FC14B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B3018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4D699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D964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00ECF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72" w:anchor="R_R1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73" w:anchor="R_R20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0C3496" w:rsidRPr="000C3496" w14:paraId="3191711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7A16C4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43C8088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domu</w:t>
            </w:r>
          </w:p>
          <w:p w14:paraId="6BFB62F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1110E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C1252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BC64A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6F0A3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E7401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74" w:anchor="R_R10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C3496" w:rsidRPr="000C3496" w14:paraId="01D0DCF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AD546E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1B8CD33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lokalu</w:t>
            </w:r>
          </w:p>
          <w:p w14:paraId="048F6A8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F6817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D112C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C9919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E3240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E9CFA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75" w:anchor="R_R10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C3496" w:rsidRPr="000C3496" w14:paraId="5DB5B356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BACF24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4DA9663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C44B2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8460A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7CAAC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B0726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21B8A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172D7E4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ADCDD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0CBDDA7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73C82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D2325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E334C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6DE25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91B25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2582A923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D13971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3E95886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9DD36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C3A19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1AAD7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7C998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1987F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3E590C89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9F6E5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1F58FC8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DBFF9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E8063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4329B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A46B7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BB4BD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76" w:anchor="R_R10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0C3496" w:rsidRPr="000C3496" w14:paraId="56CC4CC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42BBA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10261EB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skrytki ePUAP</w:t>
            </w:r>
          </w:p>
          <w:p w14:paraId="2174D73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70AA6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44FF7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0942D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56C87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554F3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77" w:anchor="R_R1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76AAC57C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106719AA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36" w:name="-969125373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EwidencjeCelne</w:t>
      </w:r>
      <w:bookmarkEnd w:id="3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1FFF55BB" w14:textId="77777777" w:rsidTr="000C3496">
        <w:trPr>
          <w:cantSplit/>
        </w:trPr>
        <w:tc>
          <w:tcPr>
            <w:tcW w:w="4820" w:type="dxa"/>
            <w:hideMark/>
          </w:tcPr>
          <w:p w14:paraId="5E504CB9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Miejsce prowadzenia ewidencji oraz jej rodzaj (D.4/4; D.8/2).</w:t>
            </w:r>
          </w:p>
        </w:tc>
        <w:tc>
          <w:tcPr>
            <w:tcW w:w="1134" w:type="dxa"/>
            <w:hideMark/>
          </w:tcPr>
          <w:p w14:paraId="499C375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904C2A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6AD432A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FF64D5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7701ED7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78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2188B1A4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78D595E">
          <v:rect id="_x0000_i103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2D3BD4C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1397B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</w:t>
            </w:r>
          </w:p>
          <w:p w14:paraId="4EB0886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Rodzaj ewidencji (D.8/2)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6E668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5F69C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6B093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4D1C6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46A52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B5F259E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3C330F3E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37" w:name="1344037"/>
      <w:r w:rsidRPr="000C3496">
        <w:rPr>
          <w:rFonts w:ascii="Courier New" w:hAnsi="Courier New" w:cs="Courier New"/>
          <w:sz w:val="20"/>
          <w:szCs w:val="20"/>
        </w:rPr>
        <w:lastRenderedPageBreak/>
        <w:t>WDTEA01.EwidencjeCelne.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MiejsceProwadzenia</w:t>
      </w:r>
      <w:bookmarkEnd w:id="3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622F3D1C" w14:textId="77777777" w:rsidTr="000C3496">
        <w:trPr>
          <w:cantSplit/>
        </w:trPr>
        <w:tc>
          <w:tcPr>
            <w:tcW w:w="4820" w:type="dxa"/>
            <w:hideMark/>
          </w:tcPr>
          <w:p w14:paraId="0DDC8648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Miejsce prowadzenia ewidencji (D.4/4/).</w:t>
            </w:r>
          </w:p>
        </w:tc>
        <w:tc>
          <w:tcPr>
            <w:tcW w:w="1134" w:type="dxa"/>
            <w:hideMark/>
          </w:tcPr>
          <w:p w14:paraId="601839F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C73BED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F6C6A30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D327C7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34DECB6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9484891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4AA46DD">
          <v:rect id="_x0000_i103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23BC726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14C401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38B058B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4761B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7D1E3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FC472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422E4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F56F5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44FF30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7ED76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101A646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8AC96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5CD27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03614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B8655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13C3E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1F77CB8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2A1EA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5CE74D8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województwa</w:t>
            </w:r>
          </w:p>
          <w:p w14:paraId="309611D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37C1E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17398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06ABC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F828C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40A14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79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80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81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7DEC7EB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C6DBDE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54EDC2D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Województwo</w:t>
            </w:r>
          </w:p>
          <w:p w14:paraId="4058A13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2DEFD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5790D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5C00E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9BDA1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09757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82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15DBE8C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C72C6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17FFE63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powiatu</w:t>
            </w:r>
          </w:p>
          <w:p w14:paraId="4F2F30E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7504B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42835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B4CC6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11C58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D2FA6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83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84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85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416C7E1D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7ED59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0CD4FFE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Powiat</w:t>
            </w:r>
          </w:p>
          <w:p w14:paraId="62696ED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CF3ED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A9E80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36A03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AE639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2FC38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86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3E22D08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2EEC3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7529A17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gminy</w:t>
            </w:r>
          </w:p>
          <w:p w14:paraId="59256DF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F854B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D64B2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0E78E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4200C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25971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87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88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89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080A041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A6D6A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1384EDE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Gmina</w:t>
            </w:r>
          </w:p>
          <w:p w14:paraId="6DA783B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750AA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26763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921C1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4D290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2BB6A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90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18EAA99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4C031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161FFC5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miejscowości</w:t>
            </w:r>
          </w:p>
          <w:p w14:paraId="6420BE7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38E8A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42125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C5FB2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41E55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06DA1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91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92" w:anchor="R_R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0C3496" w:rsidRPr="000C3496" w14:paraId="68072EED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79910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3BBE6F3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Miejscowość</w:t>
            </w:r>
          </w:p>
          <w:p w14:paraId="13BDAC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9F19E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B1495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56B49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5BE57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7EFEF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12C058B5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A02FF5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7A5CBF7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2B176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2E4B3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07A98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FED31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F504A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93" w:anchor="R_R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0C3496" w:rsidRPr="000C3496" w14:paraId="3C3821C4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17C9A7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43A00AD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CBFD9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CB975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7AB60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A541C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D9E52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57499F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7442EE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17387F6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7D3FB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01C4B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E38E2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D1052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C039C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B3E0542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43BED9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62FD592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51401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13E0C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A253B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73244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4438A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94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95" w:anchor="R_R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0C3496" w:rsidRPr="000C3496" w14:paraId="7D2610C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5C7D5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</w:p>
          <w:p w14:paraId="2841F7B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Ulica</w:t>
            </w:r>
          </w:p>
          <w:p w14:paraId="05C99B7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5D4E7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96F95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E8C34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98E6B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D8E06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96" w:anchor="R_R1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197" w:anchor="R_R20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0C3496" w:rsidRPr="000C3496" w14:paraId="23EEC2A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5FA7E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48B9D09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domu</w:t>
            </w:r>
          </w:p>
          <w:p w14:paraId="1B84121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B7B38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6F4FD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55852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E1F18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FC73A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98" w:anchor="R_R10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C3496" w:rsidRPr="000C3496" w14:paraId="704FB7B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AEAF2E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nrLokalu</w:t>
            </w:r>
          </w:p>
          <w:p w14:paraId="5D832CC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lokalu</w:t>
            </w:r>
          </w:p>
          <w:p w14:paraId="0C58FF6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4A954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4D27C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FC8BA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85AD7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5D032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199" w:anchor="R_R10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C3496" w:rsidRPr="000C3496" w14:paraId="5D06C6B6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48475E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18E6B11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24DEA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7E8CF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F22FC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1FB58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845D9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D9F90C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022D0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36872C0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B00BD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C3ED8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7C68E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D222D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905F2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27F796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82A0F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3766599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877CE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CF603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ABF88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6A09E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0A482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7639BD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605D5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4EE8FFF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B04CC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7EEC1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33770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6B525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42AFE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00" w:anchor="R_R10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0C3496" w:rsidRPr="000C3496" w14:paraId="5E4F2E27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5D8BC5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66C8058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skrytki ePUAP</w:t>
            </w:r>
          </w:p>
          <w:p w14:paraId="22888A0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23BF5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6FC75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40308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915FB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10BDD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01" w:anchor="R_R1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1EAA7A97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0D2DC654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38" w:name="444648212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PierwszeMiejsceWykorzystania</w:t>
      </w:r>
      <w:bookmarkEnd w:id="3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7FA87B8A" w14:textId="77777777" w:rsidTr="000C3496">
        <w:trPr>
          <w:cantSplit/>
        </w:trPr>
        <w:tc>
          <w:tcPr>
            <w:tcW w:w="4820" w:type="dxa"/>
            <w:hideMark/>
          </w:tcPr>
          <w:p w14:paraId="301E4554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Pierwsze miejsce wykorzystania (D.4/5).</w:t>
            </w:r>
          </w:p>
        </w:tc>
        <w:tc>
          <w:tcPr>
            <w:tcW w:w="1134" w:type="dxa"/>
            <w:hideMark/>
          </w:tcPr>
          <w:p w14:paraId="145685E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65CA9D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BEC87A7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C1CF6B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E32D87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02" w:anchor="R_R65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R653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03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7D9863A0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36D4C5A">
          <v:rect id="_x0000_i103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04F25E2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32F32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kodKraju</w:t>
            </w:r>
          </w:p>
          <w:p w14:paraId="6FA5F22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kraju lokalizacji.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47D91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5F812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EA611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9B00D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7B803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240C7BA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11C88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kodRodzajuLokalizacji</w:t>
            </w:r>
          </w:p>
          <w:p w14:paraId="02474AF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rodzaju lokalizacji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13069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EFF50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97937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370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00A11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316C1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2FA4736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F1AD7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kwalifikatorOznaczenia</w:t>
            </w:r>
          </w:p>
          <w:p w14:paraId="0B97526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Rodzaj kodu użytego do identyfikacji lokalizacji.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40A2B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AF1EE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411DE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380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259B5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C4F98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28D8FD4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EAF57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identyfikacjaLokalizacji</w:t>
            </w:r>
          </w:p>
          <w:p w14:paraId="1AD82DB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Identyfikator miejsca lokalizacji lub przetwarzania towarów.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5EFB5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DCBFA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B1202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2AE0F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044BB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04" w:anchor="R_R655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R655</w:t>
              </w:r>
            </w:hyperlink>
          </w:p>
        </w:tc>
      </w:tr>
      <w:tr w:rsidR="000C3496" w:rsidRPr="000C3496" w14:paraId="2F7CEF2D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785765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dodatkowyIdentyfikator</w:t>
            </w:r>
          </w:p>
          <w:p w14:paraId="4EBD7AA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Dodatkowy identyfikator</w:t>
            </w:r>
          </w:p>
          <w:p w14:paraId="56185FD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Atrybut stosowany gdy podmiot dysponuje wieloma lokalizacjami w celu wskazania właściwej lokalizacji. Atrybut będzie wykorzystywany w ramach rozwoju systemu AIS w związku z pracami nad Rozporządzeniem Wykonawczym i Delegowanym do Unijnego Kodeksu Celnego (UCC).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22AEC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96D33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30D7A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CE8D5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10403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6F05FB8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2E9515E6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39" w:name="417528474"/>
      <w:r w:rsidRPr="000C3496">
        <w:rPr>
          <w:rFonts w:ascii="Courier New" w:hAnsi="Courier New" w:cs="Courier New"/>
          <w:sz w:val="20"/>
          <w:szCs w:val="20"/>
        </w:rPr>
        <w:t>WDTEA01.PierwszeMiejsceWykorzystania.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LokalizacjaAdres</w:t>
      </w:r>
      <w:bookmarkEnd w:id="3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7822A061" w14:textId="77777777" w:rsidTr="000C3496">
        <w:trPr>
          <w:cantSplit/>
        </w:trPr>
        <w:tc>
          <w:tcPr>
            <w:tcW w:w="4820" w:type="dxa"/>
            <w:hideMark/>
          </w:tcPr>
          <w:p w14:paraId="2875DC4B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lokalizacji.</w:t>
            </w:r>
          </w:p>
        </w:tc>
        <w:tc>
          <w:tcPr>
            <w:tcW w:w="1134" w:type="dxa"/>
            <w:hideMark/>
          </w:tcPr>
          <w:p w14:paraId="4C90E48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D9B696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E2873C1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0EDA86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68614F0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05" w:anchor="R_R655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R655</w:t>
              </w:r>
            </w:hyperlink>
          </w:p>
        </w:tc>
      </w:tr>
    </w:tbl>
    <w:p w14:paraId="636F9056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316D7CA">
          <v:rect id="_x0000_i103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63F3F637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01310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2AC3723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01DEE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D0465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2740F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F3F08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5FA97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2BF90D0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399597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392C942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3B7A6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D36EA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49B19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2F10C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A26B3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60199C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75A7C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18B24CC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województwa</w:t>
            </w:r>
          </w:p>
          <w:p w14:paraId="0B38D6E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97FBA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9E434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88068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6F866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83953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06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07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08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2CE29535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7660D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wojewodztwoNazwa</w:t>
            </w:r>
          </w:p>
          <w:p w14:paraId="766E967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Województwo</w:t>
            </w:r>
          </w:p>
          <w:p w14:paraId="0B90069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5985E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73C25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F37D5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1D38F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204AC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09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4B22603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82DA1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35F6456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powiatu</w:t>
            </w:r>
          </w:p>
          <w:p w14:paraId="43D25DF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6B676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6ACDB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636DC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76516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1D3FB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10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11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12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1DD1A6E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D301A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39F3BA1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Powiat</w:t>
            </w:r>
          </w:p>
          <w:p w14:paraId="5637BED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A0BD9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95CC8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D52BB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FBEEC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04A24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13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7994C614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FBC49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6BB230F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gminy</w:t>
            </w:r>
          </w:p>
          <w:p w14:paraId="2E0E737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6F709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3E658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CAF49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16365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30BB7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14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15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16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704CC7B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7FE526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5486D49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Gmina</w:t>
            </w:r>
          </w:p>
          <w:p w14:paraId="5397AE3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03D86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9313B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67EA7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9B67D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EAB5C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17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244A260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96C6A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4F506C7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miejscowości</w:t>
            </w:r>
          </w:p>
          <w:p w14:paraId="5B5D924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C19C7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9C3F9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3FA2A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508A2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D0188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18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19" w:anchor="R_R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0C3496" w:rsidRPr="000C3496" w14:paraId="3AA93457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A271E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31F77E3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Miejscowość</w:t>
            </w:r>
          </w:p>
          <w:p w14:paraId="7EB19D4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ECA24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1B9CF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61C21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5ED63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4C3C1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DE30D27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49B11F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0E1C98A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180BF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8FD46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D44CF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992F2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B3482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20" w:anchor="R_R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0C3496" w:rsidRPr="000C3496" w14:paraId="6C52E17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7C720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5330315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E0CD0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26BF9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90DE4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ACC64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4056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FCD27E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9F79C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7B0EA28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7DDE7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CCA21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73605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43B97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2F6F4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21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22" w:anchor="R_R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0C3496" w:rsidRPr="000C3496" w14:paraId="28DC56B6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8171D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</w:p>
          <w:p w14:paraId="0CF9D8C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Ulica</w:t>
            </w:r>
          </w:p>
          <w:p w14:paraId="67FDBAE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F9339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3D471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DCA39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7C526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716FD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23" w:anchor="R_R1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24" w:anchor="R_R20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0C3496" w:rsidRPr="000C3496" w14:paraId="4E6F8C83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F74229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53B1E1A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domu</w:t>
            </w:r>
          </w:p>
          <w:p w14:paraId="6A2ABDC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C03E2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1D78D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B0E68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88CBD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01E30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25" w:anchor="R_R10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C3496" w:rsidRPr="000C3496" w14:paraId="156C50D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6E58EE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2C56660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lokalu</w:t>
            </w:r>
          </w:p>
          <w:p w14:paraId="0995AE0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4324C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E7C4E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78E7F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67F51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31D95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26" w:anchor="R_R10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</w:tbl>
    <w:p w14:paraId="77667809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3117DDFE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40" w:name="853134871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DataRozpoczeciaWaznosciPozwolenia</w:t>
      </w:r>
      <w:bookmarkEnd w:id="4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2E562238" w14:textId="77777777" w:rsidTr="000C3496">
        <w:trPr>
          <w:cantSplit/>
        </w:trPr>
        <w:tc>
          <w:tcPr>
            <w:tcW w:w="4820" w:type="dxa"/>
            <w:hideMark/>
          </w:tcPr>
          <w:p w14:paraId="7BAC2253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Wnioskowana data rozpoczęcia ważności pozwolenia (D.4/6).</w:t>
            </w:r>
          </w:p>
        </w:tc>
        <w:tc>
          <w:tcPr>
            <w:tcW w:w="1134" w:type="dxa"/>
            <w:hideMark/>
          </w:tcPr>
          <w:p w14:paraId="15ADCE2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7CB704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29F757D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A6B158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1924A83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96B88D3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E61119C">
          <v:rect id="_x0000_i104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79D39CE3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6CCF41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dataOd</w:t>
            </w:r>
          </w:p>
          <w:p w14:paraId="0257F13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Wnioskowana data początkowa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CCB2F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F9FF6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C8DFB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3A7F7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395DE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27" w:anchor="R_R65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R659</w:t>
              </w:r>
            </w:hyperlink>
          </w:p>
        </w:tc>
      </w:tr>
      <w:tr w:rsidR="000C3496" w:rsidRPr="000C3496" w14:paraId="7E12C6B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369EF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387E006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Opis terminu rozpoczęcia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E1C3C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21C0F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F51C6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5040C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D1576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28" w:anchor="R_R65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R659</w:t>
              </w:r>
            </w:hyperlink>
          </w:p>
        </w:tc>
      </w:tr>
    </w:tbl>
    <w:p w14:paraId="315EFC9B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240D85C6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41" w:name="-1923644153"/>
      <w:r w:rsidRPr="000C3496">
        <w:rPr>
          <w:rFonts w:ascii="Courier New" w:hAnsi="Courier New" w:cs="Courier New"/>
          <w:sz w:val="20"/>
          <w:szCs w:val="20"/>
        </w:rPr>
        <w:lastRenderedPageBreak/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MiejsceWykorzystania</w:t>
      </w:r>
      <w:bookmarkEnd w:id="4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6482E3B1" w14:textId="77777777" w:rsidTr="000C3496">
        <w:trPr>
          <w:cantSplit/>
        </w:trPr>
        <w:tc>
          <w:tcPr>
            <w:tcW w:w="4820" w:type="dxa"/>
            <w:hideMark/>
          </w:tcPr>
          <w:p w14:paraId="35D1D100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Miejsce przetwarzania lub wykorzystania (D.4/9).</w:t>
            </w:r>
          </w:p>
          <w:p w14:paraId="4D4BBF32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Miejsce (miejsca) przetwarzania lub wykorzystania.</w:t>
            </w:r>
          </w:p>
        </w:tc>
        <w:tc>
          <w:tcPr>
            <w:tcW w:w="1134" w:type="dxa"/>
            <w:hideMark/>
          </w:tcPr>
          <w:p w14:paraId="6DF2C4F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57B35D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2CD2131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27F357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709" w:type="dxa"/>
            <w:hideMark/>
          </w:tcPr>
          <w:p w14:paraId="6532AF7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29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0C65DE43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CED747A">
          <v:rect id="_x0000_i104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599AB8D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0C6577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kodKraju</w:t>
            </w:r>
          </w:p>
          <w:p w14:paraId="659D57C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kraju lokalizacji.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3C529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385B2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0D657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F9996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801B0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C9A6EC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B2A29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kodRodzajuLokalizacji</w:t>
            </w:r>
          </w:p>
          <w:p w14:paraId="23137BE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rodzaju lokalizacji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86187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65D0F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0D987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370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9F3B8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BAFD7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7E2FD37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98E379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kwalifikatorOznaczenia</w:t>
            </w:r>
          </w:p>
          <w:p w14:paraId="535B534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Rodzaj kodu użytego do identyfikacji lokalizacji.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95A43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CA271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49F43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380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2AECE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CF044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1990CF16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190B77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identyfikacjaLokalizacji</w:t>
            </w:r>
          </w:p>
          <w:p w14:paraId="7DD9779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Identyfikator miejsca lokalizacji lub przetwarzania towarów.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CDF83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B8CC9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8CCE6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D7760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D7A2E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30" w:anchor="R_R655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R655</w:t>
              </w:r>
            </w:hyperlink>
          </w:p>
        </w:tc>
      </w:tr>
      <w:tr w:rsidR="000C3496" w:rsidRPr="000C3496" w14:paraId="3013734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6532B1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dodatkowyIdentyfikator</w:t>
            </w:r>
          </w:p>
          <w:p w14:paraId="3C5696E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Dodatkowy identyfikator</w:t>
            </w:r>
          </w:p>
          <w:p w14:paraId="60E702C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Atrybut stosowany gdy podmiot dysponuje wieloma lokalizacjami w celu wskazania właściwej lokalizacji. Atrybut będzie wykorzystywany w ramach rozwoju systemu AIS w związku z pracami nad Rozporządzeniem Wykonawczym i Delegowanym do Unijnego Kodeksu Celnego (UCC).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61E88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2350C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DE96D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4CB66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FF600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53A9EB1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64E6F112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42" w:name="-273742585"/>
      <w:r w:rsidRPr="000C3496">
        <w:rPr>
          <w:rFonts w:ascii="Courier New" w:hAnsi="Courier New" w:cs="Courier New"/>
          <w:sz w:val="20"/>
          <w:szCs w:val="20"/>
        </w:rPr>
        <w:t>WDTEA01.MiejsceWykorzystania.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LokalizacjaAdres</w:t>
      </w:r>
      <w:bookmarkEnd w:id="4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3019974C" w14:textId="77777777" w:rsidTr="000C3496">
        <w:trPr>
          <w:cantSplit/>
        </w:trPr>
        <w:tc>
          <w:tcPr>
            <w:tcW w:w="4820" w:type="dxa"/>
            <w:hideMark/>
          </w:tcPr>
          <w:p w14:paraId="0ABB3AA6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lokalizacji.</w:t>
            </w:r>
          </w:p>
        </w:tc>
        <w:tc>
          <w:tcPr>
            <w:tcW w:w="1134" w:type="dxa"/>
            <w:hideMark/>
          </w:tcPr>
          <w:p w14:paraId="4BC5B67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AF6BE7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6F69C85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DDF95B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257FBA4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31" w:anchor="R_R655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R655</w:t>
              </w:r>
            </w:hyperlink>
          </w:p>
        </w:tc>
      </w:tr>
    </w:tbl>
    <w:p w14:paraId="60CE1B38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C9A27E3">
          <v:rect id="_x0000_i104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2D523AA3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F720A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6CACF41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1E255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8BAA5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1196E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D60B1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73FA3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1F5C9E6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A05D5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1129186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9962A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69C46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A1993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80748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024D4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4E89EA1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34981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5FBAEA8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województwa</w:t>
            </w:r>
          </w:p>
          <w:p w14:paraId="20C3AD1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D3E46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ED50B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3DDFB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BC062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46146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32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33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34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3DAE61D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E66E6B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7226AE3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Województwo</w:t>
            </w:r>
          </w:p>
          <w:p w14:paraId="50F6B91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2889D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3CE40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05DCF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FA5DC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EB51C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35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42E09F8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EC67D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3957C0A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powiatu</w:t>
            </w:r>
          </w:p>
          <w:p w14:paraId="7686869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E5D9A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DB6EC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3587F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AE912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0397B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36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37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38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793A5A4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53BEA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2DC6D02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Powiat</w:t>
            </w:r>
          </w:p>
          <w:p w14:paraId="3F2B87A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003A0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BF245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E2ED5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B8B9A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B68C8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39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2D10E392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A749D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02C7849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gminy</w:t>
            </w:r>
          </w:p>
          <w:p w14:paraId="3B352D2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12FF4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D80EC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BC974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056B1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EA56C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40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41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42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2045523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F71D7F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5233799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Gmina</w:t>
            </w:r>
          </w:p>
          <w:p w14:paraId="1BCC516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5C859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7D8DC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B5E82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983BF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407E9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43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32ADECB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70601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58228D0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miejscowości</w:t>
            </w:r>
          </w:p>
          <w:p w14:paraId="4089DE8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2A9A5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70B9E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989DC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E97A1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FD90E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44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45" w:anchor="R_R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0C3496" w:rsidRPr="000C3496" w14:paraId="66D11B6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5F758F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miejscowoscNazwa</w:t>
            </w:r>
          </w:p>
          <w:p w14:paraId="4A2DCE8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Miejscowość</w:t>
            </w:r>
          </w:p>
          <w:p w14:paraId="5A5A151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E82F0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62172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1F490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414FD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9FA6D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250CC15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14253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42E3912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457D8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EDB2D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F35D5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50AE0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30C05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46" w:anchor="R_R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0C3496" w:rsidRPr="000C3496" w14:paraId="595088B9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B23E16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6104A08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8ECF9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BE429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0EB02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8841E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53FE5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1198BD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9A017E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0C3801E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AE17E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D77FC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4DAD5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FFB75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29BBE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47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48" w:anchor="R_R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0C3496" w:rsidRPr="000C3496" w14:paraId="20ABBB47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15AC0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</w:p>
          <w:p w14:paraId="5675D0A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Ulica</w:t>
            </w:r>
          </w:p>
          <w:p w14:paraId="00D35C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A004E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E7E1F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D5795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9C843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89707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49" w:anchor="R_R1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50" w:anchor="R_R20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0C3496" w:rsidRPr="000C3496" w14:paraId="2836296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3C61E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6285470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domu</w:t>
            </w:r>
          </w:p>
          <w:p w14:paraId="2E024BC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21FDA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0C491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5C6F9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30C55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0FBF9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51" w:anchor="R_R10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C3496" w:rsidRPr="000C3496" w14:paraId="3365BC7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DE04B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2067CD3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lokalu</w:t>
            </w:r>
          </w:p>
          <w:p w14:paraId="49380CD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529DB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78E24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8E6AA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9D875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5E015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52" w:anchor="R_R10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</w:tbl>
    <w:p w14:paraId="60FD2AD4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6B60E6EC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43" w:name="-2118140139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UCObjecia</w:t>
      </w:r>
      <w:bookmarkEnd w:id="4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5DB3AED7" w14:textId="77777777" w:rsidTr="000C3496">
        <w:trPr>
          <w:cantSplit/>
        </w:trPr>
        <w:tc>
          <w:tcPr>
            <w:tcW w:w="4820" w:type="dxa"/>
            <w:hideMark/>
          </w:tcPr>
          <w:p w14:paraId="7F87D8C0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Urząd celny objęcia (D.4/10).</w:t>
            </w:r>
          </w:p>
          <w:p w14:paraId="1993490B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Urząd celny(urzędy celne) w którym następuje objęcie towarów procedurą.</w:t>
            </w:r>
          </w:p>
        </w:tc>
        <w:tc>
          <w:tcPr>
            <w:tcW w:w="1134" w:type="dxa"/>
            <w:hideMark/>
          </w:tcPr>
          <w:p w14:paraId="4265F83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CF16D2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4F4D944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03FE1B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709" w:type="dxa"/>
            <w:hideMark/>
          </w:tcPr>
          <w:p w14:paraId="1DC3056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53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51474732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0F918D1">
          <v:rect id="_x0000_i104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0E171997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8321E1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</w:t>
            </w:r>
          </w:p>
          <w:p w14:paraId="5FB790F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urzędu celnego objęcia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41914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6FFF9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ACAAF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001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282D5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60011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D13E58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3D72D9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7B6BC32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urzędu celnego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2989B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957C0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C3580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14F5A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221F3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F5A665B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5A158EDE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44" w:name="2071094606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UCZamkniecia</w:t>
      </w:r>
      <w:bookmarkEnd w:id="4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3A1CA967" w14:textId="77777777" w:rsidTr="000C3496">
        <w:trPr>
          <w:cantSplit/>
        </w:trPr>
        <w:tc>
          <w:tcPr>
            <w:tcW w:w="4820" w:type="dxa"/>
            <w:hideMark/>
          </w:tcPr>
          <w:p w14:paraId="0816C460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Urząd celny zamknięcia (D.4/11)</w:t>
            </w:r>
          </w:p>
        </w:tc>
        <w:tc>
          <w:tcPr>
            <w:tcW w:w="1134" w:type="dxa"/>
            <w:hideMark/>
          </w:tcPr>
          <w:p w14:paraId="6C7855A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F7B3CD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5D9D51B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0D12DD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709" w:type="dxa"/>
            <w:hideMark/>
          </w:tcPr>
          <w:p w14:paraId="53D8AAC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54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789B99B9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F39CC3E">
          <v:rect id="_x0000_i104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60F013C2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654F16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</w:t>
            </w:r>
          </w:p>
          <w:p w14:paraId="3D97C2A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urzędu celnego zakończenia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135B5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A39D7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DD23B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001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B1195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273A3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3F269BA4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32EEE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3E036C8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urzędu celnego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667C6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BEAE8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3AD66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3FE0F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A662B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72DB825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3FFE4DEA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45" w:name="-198063784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UCKontrolny</w:t>
      </w:r>
      <w:bookmarkEnd w:id="4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4095AB01" w14:textId="77777777" w:rsidTr="000C3496">
        <w:trPr>
          <w:cantSplit/>
        </w:trPr>
        <w:tc>
          <w:tcPr>
            <w:tcW w:w="4820" w:type="dxa"/>
            <w:hideMark/>
          </w:tcPr>
          <w:p w14:paraId="19FFE81F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Kontrolny urząd celny (D.4/13).</w:t>
            </w:r>
          </w:p>
        </w:tc>
        <w:tc>
          <w:tcPr>
            <w:tcW w:w="1134" w:type="dxa"/>
            <w:hideMark/>
          </w:tcPr>
          <w:p w14:paraId="0978A62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48A3B0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6071265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85995F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6FDB068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8CE0FEB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75D107C">
          <v:rect id="_x0000_i104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5D0D255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4579F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</w:t>
            </w:r>
          </w:p>
          <w:p w14:paraId="18640F0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urzędu celnego kontrolnego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A08E4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7E14E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F3B73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C934D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FBFC5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E9D6832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5F8015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56C185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urzędu celnego kontrolnego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3B252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0CCCB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156A6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9F016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05912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7B30B66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3AC91B9A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46" w:name="-1029719933"/>
      <w:r w:rsidRPr="000C3496">
        <w:rPr>
          <w:rFonts w:ascii="Courier New" w:hAnsi="Courier New" w:cs="Courier New"/>
          <w:sz w:val="20"/>
          <w:szCs w:val="20"/>
        </w:rPr>
        <w:lastRenderedPageBreak/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ZamkniecieProcedury</w:t>
      </w:r>
      <w:bookmarkEnd w:id="4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3C40E2BA" w14:textId="77777777" w:rsidTr="000C3496">
        <w:trPr>
          <w:cantSplit/>
        </w:trPr>
        <w:tc>
          <w:tcPr>
            <w:tcW w:w="4820" w:type="dxa"/>
            <w:hideMark/>
          </w:tcPr>
          <w:p w14:paraId="5034AABA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Informacje dotyczące zamknięcia procedury celnej (D.4/17)</w:t>
            </w:r>
          </w:p>
        </w:tc>
        <w:tc>
          <w:tcPr>
            <w:tcW w:w="1134" w:type="dxa"/>
            <w:hideMark/>
          </w:tcPr>
          <w:p w14:paraId="0F867BD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54A7C0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58572AA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B8C8DD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0A2B5AA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046C64D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84E341A">
          <v:rect id="_x0000_i104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0C3496" w:rsidRPr="000C3496" w14:paraId="7A3CA4B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322B7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termin</w:t>
            </w:r>
          </w:p>
          <w:p w14:paraId="5DB9AC7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Termin na zamknięcie procedury w miesiącach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19912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E2ECD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A50C9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E0A28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C8965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4BC6A92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886FF5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automatycznePrzedluzenieTerminu</w:t>
            </w:r>
          </w:p>
          <w:p w14:paraId="243BAB3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Czy automatyczne przedłużenie terminu zamknięcia procedury (art. 174 ust. 2 rozporządzenia Delegowanego)?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2388E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48342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04958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E9371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F2EEB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88386D5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51548F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6A25AC8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Opis dodatkowy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592BF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F9341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4F61F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6F23D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BDDAE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8D846F0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5C262972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47" w:name="-635779566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TowarObejmowany</w:t>
      </w:r>
      <w:bookmarkEnd w:id="4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6763F833" w14:textId="77777777" w:rsidTr="000C3496">
        <w:trPr>
          <w:cantSplit/>
        </w:trPr>
        <w:tc>
          <w:tcPr>
            <w:tcW w:w="4820" w:type="dxa"/>
            <w:hideMark/>
          </w:tcPr>
          <w:p w14:paraId="3F10E676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Towary, które mają zostać objęte procedurą (D.5/1; D.5/2; D.5/3; D.5/4).</w:t>
            </w:r>
          </w:p>
        </w:tc>
        <w:tc>
          <w:tcPr>
            <w:tcW w:w="1134" w:type="dxa"/>
            <w:hideMark/>
          </w:tcPr>
          <w:p w14:paraId="066613D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514B45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6574A24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DC42D6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709" w:type="dxa"/>
            <w:hideMark/>
          </w:tcPr>
          <w:p w14:paraId="1A0FB37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55" w:anchor="R_R66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R664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56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0135A9ED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B316EC3">
          <v:rect id="_x0000_i104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640D8284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C4A41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kodCnTowaru</w:t>
            </w:r>
          </w:p>
          <w:p w14:paraId="4CD6F82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CN towaru (D.5/1)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FA6BD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089BE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52DE8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028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302F4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9158E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7B755A4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54FD0F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587D12F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Opis towarów (D.5/2)</w:t>
            </w:r>
          </w:p>
          <w:p w14:paraId="514EA5D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towaru lub oznaczenie stosowane w dokumentach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3DF85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6CC80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432EC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67626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3649B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E2AD016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5D2BB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ilosc</w:t>
            </w:r>
          </w:p>
          <w:p w14:paraId="54634C6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Ilość (D 5/3)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779A8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6F4DD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n..16,6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08DD3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1B2BE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6F555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C729607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7DCD35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jednostkaMiary</w:t>
            </w:r>
          </w:p>
          <w:p w14:paraId="243655C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Jednostka miary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857FF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8A39C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D7A9D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068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9A699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D1248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A48C6C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F23541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jednostkaMiaryNazwa</w:t>
            </w:r>
          </w:p>
          <w:p w14:paraId="40F1C69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Jednostka miary (D 5/3)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5D8A9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9AB1F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AA859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D4779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FC54A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4FFF739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7ABC21A4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48" w:name="-881083145"/>
      <w:r w:rsidRPr="000C3496">
        <w:rPr>
          <w:rFonts w:ascii="Courier New" w:hAnsi="Courier New" w:cs="Courier New"/>
          <w:sz w:val="20"/>
          <w:szCs w:val="20"/>
        </w:rPr>
        <w:t>WDTEA01.TowarObejmowany.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Wartosc</w:t>
      </w:r>
      <w:bookmarkEnd w:id="4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783CC7B2" w14:textId="77777777" w:rsidTr="000C3496">
        <w:trPr>
          <w:cantSplit/>
        </w:trPr>
        <w:tc>
          <w:tcPr>
            <w:tcW w:w="4820" w:type="dxa"/>
            <w:hideMark/>
          </w:tcPr>
          <w:p w14:paraId="1E638BEA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Wartość i waluta towaru (D 5/4)</w:t>
            </w:r>
          </w:p>
        </w:tc>
        <w:tc>
          <w:tcPr>
            <w:tcW w:w="1134" w:type="dxa"/>
            <w:hideMark/>
          </w:tcPr>
          <w:p w14:paraId="6BFB42E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141BEC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23FC641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3A5AB2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1..9</w:t>
            </w:r>
          </w:p>
        </w:tc>
        <w:tc>
          <w:tcPr>
            <w:tcW w:w="709" w:type="dxa"/>
            <w:hideMark/>
          </w:tcPr>
          <w:p w14:paraId="55A363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EC5E0A3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7272F3D9">
          <v:rect id="_x0000_i104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7AC45E9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47B97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kwota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A3B5F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87CDF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n..16,2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F580C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5947E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282FF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32E82289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6E5EA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waluta</w:t>
            </w:r>
          </w:p>
          <w:p w14:paraId="573176A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Waluta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A1733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CD74E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0966D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026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BAA85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D9A6F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E81A775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1F01E422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49" w:name="-1878724292"/>
      <w:r w:rsidRPr="000C3496">
        <w:rPr>
          <w:rFonts w:ascii="Courier New" w:hAnsi="Courier New" w:cs="Courier New"/>
          <w:sz w:val="20"/>
          <w:szCs w:val="20"/>
        </w:rPr>
        <w:t>WDTEA01.TowarObejmowany.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Identyfikacja</w:t>
      </w:r>
      <w:bookmarkEnd w:id="4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0E248A67" w14:textId="77777777" w:rsidTr="000C3496">
        <w:trPr>
          <w:cantSplit/>
        </w:trPr>
        <w:tc>
          <w:tcPr>
            <w:tcW w:w="4820" w:type="dxa"/>
            <w:hideMark/>
          </w:tcPr>
          <w:p w14:paraId="2699C1C6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Identyfikacja towarów (D.5/8).</w:t>
            </w:r>
          </w:p>
        </w:tc>
        <w:tc>
          <w:tcPr>
            <w:tcW w:w="1134" w:type="dxa"/>
            <w:hideMark/>
          </w:tcPr>
          <w:p w14:paraId="73AB7F1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537EEC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DD0E6BF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230F0A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709" w:type="dxa"/>
            <w:hideMark/>
          </w:tcPr>
          <w:p w14:paraId="5A8DD4A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57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2ADE4293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F01B0D6">
          <v:rect id="_x0000_i104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391401B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ACBAE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</w:t>
            </w:r>
          </w:p>
          <w:p w14:paraId="1C89E31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identyfikacji towarów</w:t>
            </w:r>
          </w:p>
          <w:p w14:paraId="70D8C5C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określający rodzaj środka stosowanego do identyfikacji towarów.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289C3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FDCEE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F78DD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088EB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583C7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48D2A4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9184B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1C9D612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</w:t>
            </w:r>
          </w:p>
          <w:p w14:paraId="5CA42A7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rodzaju środka stosowanego do identyfikacji towarów.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FE249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CFB83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DBB2C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668C7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272A4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6F9F63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9C9D46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114A3CF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Opis sposobu identyfikacji towarów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1225A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3B418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4E757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FC6B3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AAA7F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E683749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lastRenderedPageBreak/>
        <w:br/>
      </w:r>
    </w:p>
    <w:p w14:paraId="0F1DBD0B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50" w:name="1579708207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TowarEkwiwalentny</w:t>
      </w:r>
      <w:bookmarkEnd w:id="5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08475FA2" w14:textId="77777777" w:rsidTr="000C3496">
        <w:trPr>
          <w:cantSplit/>
        </w:trPr>
        <w:tc>
          <w:tcPr>
            <w:tcW w:w="4820" w:type="dxa"/>
            <w:hideMark/>
          </w:tcPr>
          <w:p w14:paraId="02EA1A74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Towar ekwiwalentny (D.5/6).</w:t>
            </w:r>
          </w:p>
        </w:tc>
        <w:tc>
          <w:tcPr>
            <w:tcW w:w="1134" w:type="dxa"/>
            <w:hideMark/>
          </w:tcPr>
          <w:p w14:paraId="6A05843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0AF2FE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BCD27DB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87EB0E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709" w:type="dxa"/>
            <w:hideMark/>
          </w:tcPr>
          <w:p w14:paraId="0F56996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52C7636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EE9D5E3">
          <v:rect id="_x0000_i105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1C7F2F76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BFBD7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kodTowaru</w:t>
            </w:r>
          </w:p>
          <w:p w14:paraId="27D4AC3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towaru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DF8AF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E3803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BAD7A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028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F036C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72359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391CB51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4C8587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50AB66B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Opis towaru</w:t>
            </w:r>
          </w:p>
          <w:p w14:paraId="5A8FFF5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Należy podać jakość handlową oraz parametry techniczne. Jeżeli towary ekwiwalentne posiadają wyższy stopień przetworzenia lub są w lepszym stanie niż towary nieunijne (w przypadku napraw), należy podać szczegółowe informacje.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43F21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AC3B4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69AB4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DC1F3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A5DD0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0394B0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5C6756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czyCloDodatkowe</w:t>
            </w:r>
          </w:p>
          <w:p w14:paraId="7CF50D4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Czy towary nieunijne podlegałyby cłu antydumpingowemu, cłu wyrównawczemu, cłu ochronnemu lub jakiemukolwiek cłu dodatkowemu wynikającemu z zawieszenia koncesji, gdyby zgłoszono je do dopuszczenia do obrotu?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0A6D9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1B718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DE436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CD4CB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05EBF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0FF1FA9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466E5603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51" w:name="-2142116967"/>
      <w:r w:rsidRPr="000C3496">
        <w:rPr>
          <w:rFonts w:ascii="Courier New" w:hAnsi="Courier New" w:cs="Courier New"/>
          <w:sz w:val="20"/>
          <w:szCs w:val="20"/>
        </w:rPr>
        <w:t>WDTEA01.TowarEkwiwalentny.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Identyfikacja</w:t>
      </w:r>
      <w:bookmarkEnd w:id="5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23361132" w14:textId="77777777" w:rsidTr="000C3496">
        <w:trPr>
          <w:cantSplit/>
        </w:trPr>
        <w:tc>
          <w:tcPr>
            <w:tcW w:w="4820" w:type="dxa"/>
            <w:hideMark/>
          </w:tcPr>
          <w:p w14:paraId="11E67B1F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Identyfikacja towarów (D.5/8).</w:t>
            </w:r>
          </w:p>
        </w:tc>
        <w:tc>
          <w:tcPr>
            <w:tcW w:w="1134" w:type="dxa"/>
            <w:hideMark/>
          </w:tcPr>
          <w:p w14:paraId="520E196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1F210D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E7BC777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D9FFA2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709" w:type="dxa"/>
            <w:hideMark/>
          </w:tcPr>
          <w:p w14:paraId="6D4C4D1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58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6C3E7AA9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BBF3EA2">
          <v:rect id="_x0000_i105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03ECA49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F49AE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</w:t>
            </w:r>
          </w:p>
          <w:p w14:paraId="49E6A2B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identyfikacji towarów</w:t>
            </w:r>
          </w:p>
          <w:p w14:paraId="2FFE60A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określający rodzaj środka stosowanego do identyfikacji towarów.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CE329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77C1D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54400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292E1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DA61F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729FD3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71D067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3154B9B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</w:t>
            </w:r>
          </w:p>
          <w:p w14:paraId="1A65611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rodzaju środka stosowanego do identyfikacji towarów.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4AB7B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77248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C10D3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25877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CBDEA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0B8373C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E32E2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266D35A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Opis sposobu identyfikacji towarów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AF173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1A610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0902A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B710C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0BECA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CFD6558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3025C8D2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52" w:name="2063084049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WlascicielTowarow</w:t>
      </w:r>
      <w:bookmarkEnd w:id="5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57EE0235" w14:textId="77777777" w:rsidTr="000C3496">
        <w:trPr>
          <w:cantSplit/>
        </w:trPr>
        <w:tc>
          <w:tcPr>
            <w:tcW w:w="4820" w:type="dxa"/>
            <w:hideMark/>
          </w:tcPr>
          <w:p w14:paraId="3495F0B0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Właściciel towarów (D.3/8)</w:t>
            </w:r>
          </w:p>
        </w:tc>
        <w:tc>
          <w:tcPr>
            <w:tcW w:w="1134" w:type="dxa"/>
            <w:hideMark/>
          </w:tcPr>
          <w:p w14:paraId="773F65F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6372F8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E286CC6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FE1AA0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5F443D3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59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60D79C2B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2D2862B">
          <v:rect id="_x0000_i105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2B01121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8F138F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6DEE2B0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właściciela towarów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F6138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57BCF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F84B6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71B72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8C8CC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320FDB6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03B21B48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53" w:name="-63132832"/>
      <w:r w:rsidRPr="000C3496">
        <w:rPr>
          <w:rFonts w:ascii="Courier New" w:hAnsi="Courier New" w:cs="Courier New"/>
          <w:sz w:val="20"/>
          <w:szCs w:val="20"/>
        </w:rPr>
        <w:t>WDTEA01.WlascicielTowarow.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Adres</w:t>
      </w:r>
      <w:bookmarkEnd w:id="5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09556C9C" w14:textId="77777777" w:rsidTr="000C3496">
        <w:trPr>
          <w:cantSplit/>
        </w:trPr>
        <w:tc>
          <w:tcPr>
            <w:tcW w:w="4820" w:type="dxa"/>
            <w:hideMark/>
          </w:tcPr>
          <w:p w14:paraId="62CD4104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właściciela towarów.</w:t>
            </w:r>
          </w:p>
        </w:tc>
        <w:tc>
          <w:tcPr>
            <w:tcW w:w="1134" w:type="dxa"/>
            <w:hideMark/>
          </w:tcPr>
          <w:p w14:paraId="7744289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CD5350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A5FBB7C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5A8668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5871304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D345039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1721E1A">
          <v:rect id="_x0000_i105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191149C5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F67359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6BB3F29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6ECC8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A9DF2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E3330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29C5D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98E18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CE68FF3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47CDD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28B1026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B5297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03A49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CE658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1A1E7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0EE7F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2DF224F6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2D629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4C2B80A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województwa</w:t>
            </w:r>
          </w:p>
          <w:p w14:paraId="3BF2C1E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04DEA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DFA26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6670E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0566A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407C6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60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61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62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189571B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80B03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wojewodztwoNazwa</w:t>
            </w:r>
          </w:p>
          <w:p w14:paraId="0CF5B07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Województwo</w:t>
            </w:r>
          </w:p>
          <w:p w14:paraId="488051D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D0D2A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2DAB2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0AEAD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DF98B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F1715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63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659EC46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3951C7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0A030B4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powiatu</w:t>
            </w:r>
          </w:p>
          <w:p w14:paraId="31D436F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4CDCC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BF53C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FCDE3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E4D7C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373FF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64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65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66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71D80CB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E23236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7EAD065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Powiat</w:t>
            </w:r>
          </w:p>
          <w:p w14:paraId="4ED88DA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BED79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60D3B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A68E2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A898B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F71B1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67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6E3D4955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6B9E06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2399F6D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gminy</w:t>
            </w:r>
          </w:p>
          <w:p w14:paraId="649E70F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6080A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3581F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C7595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BA2C9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4CED6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68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69" w:anchor="R_R3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70" w:anchor="R_R4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C3496" w:rsidRPr="000C3496" w14:paraId="10EDDA3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3340CF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094A13A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Gmina</w:t>
            </w:r>
          </w:p>
          <w:p w14:paraId="79E0A7F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986E5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CE080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17ABA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20B95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74690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71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C3496" w:rsidRPr="000C3496" w14:paraId="2CDC858D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D9D51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32D17E8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miejscowości</w:t>
            </w:r>
          </w:p>
          <w:p w14:paraId="29F07F8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5825A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A9041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0F5F7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CF3CF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62A18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72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73" w:anchor="R_R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0C3496" w:rsidRPr="000C3496" w14:paraId="7EEB116D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FC3835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410515C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Miejscowość</w:t>
            </w:r>
          </w:p>
          <w:p w14:paraId="7B20786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B8322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69E70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D1BD7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5EF6C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2DAA4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095504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08917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32C22AD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F38B4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32C33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78C79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8DA9D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B8BF7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74" w:anchor="R_R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0C3496" w:rsidRPr="000C3496" w14:paraId="2786E082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369CA5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59245DC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2D799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9EBD2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CC0B9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E65C9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7A6BD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78EBDFD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5F9BD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7AE96A6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A4DF2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11588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7EBEF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71B85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BABA6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147A129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1B7D50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2BA316D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B0197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CD982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5343F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64651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86892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75" w:anchor="R_R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76" w:anchor="R_R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0C3496" w:rsidRPr="000C3496" w14:paraId="41560BD5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FE8A7F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</w:p>
          <w:p w14:paraId="2713F37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Ulica</w:t>
            </w:r>
          </w:p>
          <w:p w14:paraId="4370FBF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7E3E3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25B2D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4C0E9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D9BC0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0F69A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77" w:anchor="R_R19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78" w:anchor="R_R20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0C3496" w:rsidRPr="000C3496" w14:paraId="4834E1C4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10B92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259AFD2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domu</w:t>
            </w:r>
          </w:p>
          <w:p w14:paraId="45EEBD0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D672A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FA85C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EC0EC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FF7AB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13FF4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79" w:anchor="R_R10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C3496" w:rsidRPr="000C3496" w14:paraId="688A50E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C60507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5ABBBBC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lokalu</w:t>
            </w:r>
          </w:p>
          <w:p w14:paraId="6F2094A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F34A5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78DC7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AF167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FE1E3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D9D9E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80" w:anchor="R_R10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C3496" w:rsidRPr="000C3496" w14:paraId="1E865C7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4EBF2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71072F9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B90B6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F6F83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9DE7C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D13F7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7C9C5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C1F9860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97320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7A6711B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200EF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EA35D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20C12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9F417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A08BC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166D70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258C8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328D791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6BB4A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FE858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5610B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CC39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D67C2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84AC77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555F4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email</w:t>
            </w:r>
          </w:p>
          <w:p w14:paraId="1335C26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6F8A1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114F5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1CFB1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DA912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005F0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81" w:anchor="R_R10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0C3496" w:rsidRPr="000C3496" w14:paraId="3F08E839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D403E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2BA70B5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skrytki ePUAP</w:t>
            </w:r>
          </w:p>
          <w:p w14:paraId="426BC31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27BD5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98969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D5F7B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8D382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B099C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82" w:anchor="R_R1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53C1A6A0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472232BF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54" w:name="466184806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PlanowaneDzialania</w:t>
      </w:r>
      <w:bookmarkEnd w:id="5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706F7E84" w14:textId="77777777" w:rsidTr="000C3496">
        <w:trPr>
          <w:cantSplit/>
        </w:trPr>
        <w:tc>
          <w:tcPr>
            <w:tcW w:w="4820" w:type="dxa"/>
            <w:hideMark/>
          </w:tcPr>
          <w:p w14:paraId="0601B570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Szczegółowe informacje dotyczące planowanych działań (D.7/5).</w:t>
            </w:r>
          </w:p>
        </w:tc>
        <w:tc>
          <w:tcPr>
            <w:tcW w:w="1134" w:type="dxa"/>
            <w:hideMark/>
          </w:tcPr>
          <w:p w14:paraId="0A9A3A5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9BC0AD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DF8DD02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F4355B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053C2BF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83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00557B5A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1F9964C">
          <v:rect id="_x0000_i105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411FC729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69E6A9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7BC2DFB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Opis</w:t>
            </w:r>
          </w:p>
          <w:p w14:paraId="7E0DADD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Opis planowanych działań.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D432F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B4A17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A3742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ABC3C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83675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B28569E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558FECB9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55" w:name="-970397950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Zabezpieczenie</w:t>
      </w:r>
      <w:bookmarkEnd w:id="5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1B8A8911" w14:textId="77777777" w:rsidTr="000C3496">
        <w:trPr>
          <w:cantSplit/>
        </w:trPr>
        <w:tc>
          <w:tcPr>
            <w:tcW w:w="4820" w:type="dxa"/>
            <w:hideMark/>
          </w:tcPr>
          <w:p w14:paraId="0D7962D5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Zabezpieczenie (D.4/12; D.8/6; D.8/7).</w:t>
            </w:r>
          </w:p>
        </w:tc>
        <w:tc>
          <w:tcPr>
            <w:tcW w:w="1134" w:type="dxa"/>
            <w:hideMark/>
          </w:tcPr>
          <w:p w14:paraId="04D12EE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800AC6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CE3DC5D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C89C4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5C53F27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84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  <w:r w:rsidRPr="000C3496">
              <w:rPr>
                <w:rFonts w:cs="Arial"/>
                <w:sz w:val="16"/>
                <w:szCs w:val="16"/>
              </w:rPr>
              <w:br/>
            </w:r>
            <w:hyperlink r:id="rId285" w:anchor="R_R90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R906</w:t>
              </w:r>
            </w:hyperlink>
          </w:p>
        </w:tc>
      </w:tr>
    </w:tbl>
    <w:p w14:paraId="2CB91AFB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F07CD0E">
          <v:rect id="_x0000_i105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6AC831C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4CE5C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wymaganeZabezpieczenieKod</w:t>
            </w:r>
          </w:p>
          <w:p w14:paraId="2518C26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określający wymagalność zabezpieczenia</w:t>
            </w:r>
          </w:p>
          <w:p w14:paraId="41E7274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określający wymagalność zabezpieczenia (D.8/6) : 0. Nie wymaga się zabezpieczenia 1. Wymaga się zabezpieczenia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DAFFF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9BC9B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96DA9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4C634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88F91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4029943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2AA45E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rodzajZabezpieczenia</w:t>
            </w:r>
          </w:p>
          <w:p w14:paraId="07F0746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Rodzaj zabezpieczenia</w:t>
            </w:r>
          </w:p>
          <w:p w14:paraId="2EAE6D7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Lista wyboru o wartościach: 1. Zabezpieczenie pojedyncze 2. Zabezpieczenie generalne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AAEE4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834D5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an..*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3BDE8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D395A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225BD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6286876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273C4638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56" w:name="-1817108397"/>
      <w:r w:rsidRPr="000C3496">
        <w:rPr>
          <w:rFonts w:ascii="Courier New" w:hAnsi="Courier New" w:cs="Courier New"/>
          <w:sz w:val="20"/>
          <w:szCs w:val="20"/>
        </w:rPr>
        <w:t>WDTEA01.Zabezpieczenie.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ZabezpieczeniePojedyncze</w:t>
      </w:r>
      <w:bookmarkEnd w:id="5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67FE7FE8" w14:textId="77777777" w:rsidTr="000C3496">
        <w:trPr>
          <w:cantSplit/>
        </w:trPr>
        <w:tc>
          <w:tcPr>
            <w:tcW w:w="4820" w:type="dxa"/>
            <w:hideMark/>
          </w:tcPr>
          <w:p w14:paraId="4E5E9388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Zabezpieczenie pojedyncze</w:t>
            </w:r>
          </w:p>
        </w:tc>
        <w:tc>
          <w:tcPr>
            <w:tcW w:w="1134" w:type="dxa"/>
            <w:hideMark/>
          </w:tcPr>
          <w:p w14:paraId="1D4EA34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CDB5AB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6353DCF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39101B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5CFCC42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97DE2C4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9527E0F">
          <v:rect id="_x0000_i105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0A46AA47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7139D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urzadCelnyZabezpieczeniaKod</w:t>
            </w:r>
          </w:p>
          <w:p w14:paraId="5BC5CA1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urzędu celnego zabezpieczenia</w:t>
            </w:r>
          </w:p>
          <w:p w14:paraId="4DE7E43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urzędu celnego zabezpieczenia (D.4/12).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2C2EA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07DBB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8419A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D7E06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C96C2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D7DADE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FF094F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urzadCelnyZabezpieczeniaNazwa</w:t>
            </w:r>
          </w:p>
          <w:p w14:paraId="7A14F94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Urząd celny zabezpieczenia</w:t>
            </w:r>
          </w:p>
          <w:p w14:paraId="11AC3A5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urzędu celnego zabezpieczenia (D.4/12).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46E6C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0F817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an..256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E55AC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D9AF1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1EAA7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984821B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2B8018D5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57" w:name="-705443461"/>
      <w:r w:rsidRPr="000C3496">
        <w:rPr>
          <w:rFonts w:ascii="Courier New" w:hAnsi="Courier New" w:cs="Courier New"/>
          <w:sz w:val="20"/>
          <w:szCs w:val="20"/>
        </w:rPr>
        <w:t>WDTEA01.Zabezpieczenie.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ZabezpieczenieGeneralne</w:t>
      </w:r>
      <w:bookmarkEnd w:id="5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19730A8C" w14:textId="77777777" w:rsidTr="000C3496">
        <w:trPr>
          <w:cantSplit/>
        </w:trPr>
        <w:tc>
          <w:tcPr>
            <w:tcW w:w="4820" w:type="dxa"/>
            <w:hideMark/>
          </w:tcPr>
          <w:p w14:paraId="6C4560BE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Zabezpieczenie generalne</w:t>
            </w:r>
          </w:p>
        </w:tc>
        <w:tc>
          <w:tcPr>
            <w:tcW w:w="1134" w:type="dxa"/>
            <w:hideMark/>
          </w:tcPr>
          <w:p w14:paraId="3C9D502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A19078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D432063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33E352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0489118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D68496E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CBAD58D">
          <v:rect id="_x0000_i105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0C3496" w:rsidRPr="000C3496" w14:paraId="601CC97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D5F4D6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zlozeniePrzedZgloszeniem</w:t>
            </w:r>
          </w:p>
          <w:p w14:paraId="2F1E9F5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Zostanie złożone przed wydaniem pozwolenia</w:t>
            </w:r>
          </w:p>
          <w:p w14:paraId="44D2BDA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Informacja, czy zabezpieczenie zostanie złożone przed wydaniem pozwolenia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C226E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5B3C1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1D25D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41304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E6BE3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86" w:anchor="R_R977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R977</w:t>
              </w:r>
            </w:hyperlink>
          </w:p>
        </w:tc>
      </w:tr>
      <w:tr w:rsidR="000C3496" w:rsidRPr="000C3496" w14:paraId="6C41385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6A4AA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kwota</w:t>
            </w:r>
          </w:p>
          <w:p w14:paraId="47BFA44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Kwota zabezpieczenia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0DA13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EF878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n..16,2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2E8B1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9A339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BAF47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32017D13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1A796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waluta</w:t>
            </w:r>
          </w:p>
          <w:p w14:paraId="1BAF651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Waluta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C6F27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4F718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C4174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026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BDA53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78A93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2675413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281BAA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urzadCelnyZabezpieczeniaKod</w:t>
            </w:r>
          </w:p>
          <w:p w14:paraId="63BA39D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urzędu celnego zabezpieczenia</w:t>
            </w:r>
          </w:p>
          <w:p w14:paraId="7A49313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urzędu celnego zabezpieczenia (D.4/12).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F2C5F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A1F95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E7393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8A350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20AC0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257C2DF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53DAA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urzadCelnyZabezpieczeniaNazwa</w:t>
            </w:r>
          </w:p>
          <w:p w14:paraId="5AF84CA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Urząd celny zabezpieczenia</w:t>
            </w:r>
          </w:p>
          <w:p w14:paraId="02A1729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urzędu celnego zabezpieczenia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B6E9F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3AAF6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an..256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66F65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06527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95BCE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7FC9DAC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21399EC3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58" w:name="1819069539"/>
      <w:r w:rsidRPr="000C3496">
        <w:rPr>
          <w:rFonts w:ascii="Courier New" w:hAnsi="Courier New" w:cs="Courier New"/>
          <w:sz w:val="20"/>
          <w:szCs w:val="20"/>
        </w:rPr>
        <w:t>WDTEA01.Zabezpieczenie.ZabezpieczenieGeneralne.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NumerGRN</w:t>
      </w:r>
      <w:bookmarkEnd w:id="5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7BC9700E" w14:textId="77777777" w:rsidTr="000C3496">
        <w:trPr>
          <w:cantSplit/>
        </w:trPr>
        <w:tc>
          <w:tcPr>
            <w:tcW w:w="4820" w:type="dxa"/>
            <w:hideMark/>
          </w:tcPr>
          <w:p w14:paraId="3A8C590F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GRN (D.8/6)</w:t>
            </w:r>
          </w:p>
        </w:tc>
        <w:tc>
          <w:tcPr>
            <w:tcW w:w="1134" w:type="dxa"/>
            <w:hideMark/>
          </w:tcPr>
          <w:p w14:paraId="3541737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AF735A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8D1516E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12DD10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709" w:type="dxa"/>
            <w:hideMark/>
          </w:tcPr>
          <w:p w14:paraId="15B92B9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9DCB820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769F3C5D">
          <v:rect id="_x0000_i105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03441D74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90AB5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nrGRN</w:t>
            </w:r>
          </w:p>
          <w:p w14:paraId="000940D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  <w:lang w:val="en-US"/>
              </w:rPr>
            </w:pPr>
            <w:r w:rsidRPr="000C3496">
              <w:rPr>
                <w:rFonts w:cs="Arial"/>
                <w:sz w:val="16"/>
                <w:szCs w:val="16"/>
                <w:lang w:val="en-US"/>
              </w:rPr>
              <w:t>GRN</w:t>
            </w:r>
          </w:p>
          <w:p w14:paraId="7E08EF4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  <w:lang w:val="en-US"/>
              </w:rPr>
            </w:pPr>
            <w:r w:rsidRPr="000C3496">
              <w:rPr>
                <w:rFonts w:cs="Arial"/>
                <w:sz w:val="16"/>
                <w:szCs w:val="16"/>
                <w:lang w:val="en-US"/>
              </w:rPr>
              <w:t>Numer GRN (D.8/6)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CFCC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F4D99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an..24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4C529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0A4C4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1DAB5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87" w:anchor="R_R65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R656</w:t>
              </w:r>
            </w:hyperlink>
          </w:p>
        </w:tc>
      </w:tr>
    </w:tbl>
    <w:p w14:paraId="672A989F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682DEF6B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59" w:name="1576959279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PrzeniesieniePrawIObowiazkow</w:t>
      </w:r>
      <w:bookmarkEnd w:id="5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09767563" w14:textId="77777777" w:rsidTr="000C3496">
        <w:trPr>
          <w:cantSplit/>
        </w:trPr>
        <w:tc>
          <w:tcPr>
            <w:tcW w:w="4820" w:type="dxa"/>
            <w:hideMark/>
          </w:tcPr>
          <w:p w14:paraId="4546BCAE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Przeniesienie praw i obowiązków (D.8/8).</w:t>
            </w:r>
          </w:p>
        </w:tc>
        <w:tc>
          <w:tcPr>
            <w:tcW w:w="1134" w:type="dxa"/>
            <w:hideMark/>
          </w:tcPr>
          <w:p w14:paraId="45C12CC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EDF0E9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E401B02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C591F9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21E24C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88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20821156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5DBBA30">
          <v:rect id="_x0000_i105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06DB16AD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DFD6D3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przeniesieniePrawIObowiazkow</w:t>
            </w:r>
          </w:p>
          <w:p w14:paraId="7E413A8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Czy wniosek o przeniesienie praw i obowiązków?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6F8A7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1FB1E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F8A70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2BEBA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FBCC5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89" w:anchor="R_R65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R658</w:t>
              </w:r>
            </w:hyperlink>
          </w:p>
        </w:tc>
      </w:tr>
      <w:tr w:rsidR="000C3496" w:rsidRPr="000C3496" w14:paraId="04A54085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01A21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nrEORIPodmiotuNaPrzeniesienie</w:t>
            </w:r>
          </w:p>
          <w:p w14:paraId="3FB3615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EORI podmiotu, na którego następuje przeniesieni praw i obowiązków.</w:t>
            </w:r>
          </w:p>
          <w:p w14:paraId="5FAAD19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Atrybut obecnie nieużywany, pozostawiony dla zachowania spójności z wersją poprzednią.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36D55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A405E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838D2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CB761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7D8D5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CB12328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A8DB0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32E8460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Opis</w:t>
            </w:r>
          </w:p>
          <w:p w14:paraId="13D47A1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Szczegółowe informacje na temat osoby, na którą przenoszone są prawa i obowiązki oraz proponowane formalności (D.8/8).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5D0A5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619B3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8C8C5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F1772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758D0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90" w:anchor="R_R65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R658</w:t>
              </w:r>
            </w:hyperlink>
          </w:p>
        </w:tc>
      </w:tr>
    </w:tbl>
    <w:p w14:paraId="629EA3E6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7B029DD2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60" w:name="1500525527"/>
      <w:r w:rsidRPr="000C3496">
        <w:rPr>
          <w:rFonts w:ascii="Courier New" w:hAnsi="Courier New" w:cs="Courier New"/>
          <w:sz w:val="20"/>
          <w:szCs w:val="20"/>
        </w:rPr>
        <w:t>WDTEA01.PrzeniesieniePrawIObowiazkow.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EoriPodmiotuPrzejmujacego</w:t>
      </w:r>
      <w:bookmarkEnd w:id="6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743FB8B2" w14:textId="77777777" w:rsidTr="000C3496">
        <w:trPr>
          <w:cantSplit/>
        </w:trPr>
        <w:tc>
          <w:tcPr>
            <w:tcW w:w="4820" w:type="dxa"/>
            <w:hideMark/>
          </w:tcPr>
          <w:p w14:paraId="2E6D7761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Podmiot przejmujący</w:t>
            </w:r>
          </w:p>
        </w:tc>
        <w:tc>
          <w:tcPr>
            <w:tcW w:w="1134" w:type="dxa"/>
            <w:hideMark/>
          </w:tcPr>
          <w:p w14:paraId="388981E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E49679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116E7B0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6C325C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709" w:type="dxa"/>
            <w:hideMark/>
          </w:tcPr>
          <w:p w14:paraId="178C164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B9D7E1F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982ADC2">
          <v:rect id="_x0000_i106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31CB873C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FC560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eori</w:t>
            </w:r>
          </w:p>
          <w:p w14:paraId="327D6AE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EORI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7A7B9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E3B2E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54505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9A16E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6E8AB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80FE7F4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45426FB4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61" w:name="563074326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ZgodaNaPublikacje</w:t>
      </w:r>
      <w:bookmarkEnd w:id="6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10B09096" w14:textId="77777777" w:rsidTr="000C3496">
        <w:trPr>
          <w:cantSplit/>
        </w:trPr>
        <w:tc>
          <w:tcPr>
            <w:tcW w:w="4820" w:type="dxa"/>
            <w:hideMark/>
          </w:tcPr>
          <w:p w14:paraId="20C43418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Zgoda na publikację w wykazie posiadaczy pozwoleń (D.8/12).</w:t>
            </w:r>
          </w:p>
        </w:tc>
        <w:tc>
          <w:tcPr>
            <w:tcW w:w="1134" w:type="dxa"/>
            <w:hideMark/>
          </w:tcPr>
          <w:p w14:paraId="220F3F2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DF7A5F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0A70843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2F4E52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0807075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91" w:anchor="R_R51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R512</w:t>
              </w:r>
            </w:hyperlink>
          </w:p>
        </w:tc>
      </w:tr>
    </w:tbl>
    <w:p w14:paraId="60A79303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550E203">
          <v:rect id="_x0000_i106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13A5D51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BFC474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zgodaNaPublikacje</w:t>
            </w:r>
          </w:p>
          <w:p w14:paraId="32E0569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Czy wyrażenie zgody na publikację w wykazie posiadaczy pozwoleń?</w:t>
            </w:r>
          </w:p>
          <w:p w14:paraId="63664DB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Znacznik wyrażenia zgody na publikację w wykazie posiadaczy pozwoleń (D.8/12)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BF8F0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DE4EC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80858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8F5B1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A6736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BEBABD1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7B2B4511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62" w:name="-324976402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InformacjaDodatkowa</w:t>
      </w:r>
      <w:bookmarkEnd w:id="6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5EB4FB24" w14:textId="77777777" w:rsidTr="000C3496">
        <w:trPr>
          <w:cantSplit/>
        </w:trPr>
        <w:tc>
          <w:tcPr>
            <w:tcW w:w="4820" w:type="dxa"/>
            <w:hideMark/>
          </w:tcPr>
          <w:p w14:paraId="46059CB4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Dodatkowe informacje (D.8/5).</w:t>
            </w:r>
          </w:p>
        </w:tc>
        <w:tc>
          <w:tcPr>
            <w:tcW w:w="1134" w:type="dxa"/>
            <w:hideMark/>
          </w:tcPr>
          <w:p w14:paraId="6059853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558C1C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90E1874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CCCDFF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6AB9386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92" w:anchor="R_R542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R542</w:t>
              </w:r>
            </w:hyperlink>
          </w:p>
        </w:tc>
      </w:tr>
    </w:tbl>
    <w:p w14:paraId="6013715D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AFB7492">
          <v:rect id="_x0000_i106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4B6857C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F0DC18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tekst</w:t>
            </w:r>
          </w:p>
          <w:p w14:paraId="0738605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Tekst informacji dodatkowej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D5628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314B8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2B514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D93B4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C4C93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CFCB02E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lastRenderedPageBreak/>
        <w:br/>
      </w:r>
    </w:p>
    <w:p w14:paraId="04FFBFB6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63" w:name="-1887429997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Zalacznik</w:t>
      </w:r>
      <w:bookmarkEnd w:id="6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2A4CB184" w14:textId="77777777" w:rsidTr="000C3496">
        <w:trPr>
          <w:cantSplit/>
        </w:trPr>
        <w:tc>
          <w:tcPr>
            <w:tcW w:w="4820" w:type="dxa"/>
            <w:hideMark/>
          </w:tcPr>
          <w:p w14:paraId="626A6B47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Załączony dokument (D.2/4).</w:t>
            </w:r>
          </w:p>
        </w:tc>
        <w:tc>
          <w:tcPr>
            <w:tcW w:w="1134" w:type="dxa"/>
            <w:hideMark/>
          </w:tcPr>
          <w:p w14:paraId="27A26B8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D048AC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24D324F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68FF31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0B6E876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B42D28B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BB3B299">
          <v:rect id="_x0000_i106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0562D051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94042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zawartosc</w:t>
            </w:r>
          </w:p>
          <w:p w14:paraId="2270F87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Binarna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F9611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0FC55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b64..*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11933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494FD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88C10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93" w:anchor="R_R65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R65</w:t>
              </w:r>
            </w:hyperlink>
          </w:p>
        </w:tc>
      </w:tr>
      <w:tr w:rsidR="000C3496" w:rsidRPr="000C3496" w14:paraId="5DBA5D5B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DE5691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eDokument</w:t>
            </w:r>
          </w:p>
          <w:p w14:paraId="7EABD9C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Wskazanie na plik w e-Dokumentach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CEB71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5269F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B8BBB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064D2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CA736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6C13344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9C6092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rodzajKod</w:t>
            </w:r>
          </w:p>
          <w:p w14:paraId="7731AC2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Kod określający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A77D8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87D15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7748B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1625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2D078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8642E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49E2B5F4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D89D01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rodzajNazwa</w:t>
            </w:r>
          </w:p>
          <w:p w14:paraId="4D0C1F6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Nazwa rodzaju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1CBB5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4C7A3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F92F8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A1139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78DDD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17D487CE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6B245D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dataWystawienia</w:t>
            </w:r>
          </w:p>
          <w:p w14:paraId="3E5ECBA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Data wystawienia załączonego dokumentu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B733D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4C69B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815F1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28B5C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D1E89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FC7D96D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6A9DFC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483BB69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Opis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D7D9B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C79FF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an..350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517F5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8EB23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58267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94" w:anchor="R_R66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R66</w:t>
              </w:r>
            </w:hyperlink>
          </w:p>
        </w:tc>
      </w:tr>
      <w:tr w:rsidR="000C3496" w:rsidRPr="000C3496" w14:paraId="2562264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ED07A9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mimeType</w:t>
            </w:r>
          </w:p>
          <w:p w14:paraId="704BA8C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Typ MIME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97821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674A8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A22B01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588DA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3FBDD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hyperlink r:id="rId295" w:anchor="R_R88" w:history="1">
              <w:r w:rsidRPr="000C3496">
                <w:rPr>
                  <w:rFonts w:cs="Arial"/>
                  <w:color w:val="0563C1"/>
                  <w:sz w:val="16"/>
                  <w:szCs w:val="16"/>
                </w:rPr>
                <w:t>R88</w:t>
              </w:r>
            </w:hyperlink>
          </w:p>
        </w:tc>
      </w:tr>
    </w:tbl>
    <w:p w14:paraId="4163A82B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273757CF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64" w:name="748996283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SkladajacyWniosek</w:t>
      </w:r>
      <w:bookmarkEnd w:id="6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46C89DA0" w14:textId="77777777" w:rsidTr="000C3496">
        <w:trPr>
          <w:cantSplit/>
        </w:trPr>
        <w:tc>
          <w:tcPr>
            <w:tcW w:w="4820" w:type="dxa"/>
            <w:hideMark/>
          </w:tcPr>
          <w:p w14:paraId="1130600B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Data i dane osoby składającej wniosek (D.1/2; D.4/2).</w:t>
            </w:r>
          </w:p>
        </w:tc>
        <w:tc>
          <w:tcPr>
            <w:tcW w:w="1134" w:type="dxa"/>
            <w:hideMark/>
          </w:tcPr>
          <w:p w14:paraId="07E1302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50238A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144B770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43E09D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3B0B97BA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953E1E9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77D75BD7">
          <v:rect id="_x0000_i106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3B12028D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0E78DE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403FB29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Numer ID SISC</w:t>
            </w:r>
          </w:p>
          <w:p w14:paraId="66B331C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Identyfikator SISC nadany osobie fizycznej.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8A9BB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84297F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38D69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8C1BA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0E424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7711EE7A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F8A3C1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29AEF65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2DF9B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D0E613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173A86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2CF56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D05320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515008C2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F6C844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676D9B9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F7B7BD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50C87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27725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5A7022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8CC43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  <w:tr w:rsidR="000C3496" w:rsidRPr="000C3496" w14:paraId="6EBE3E6F" w14:textId="77777777" w:rsidTr="000C3496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6CDCB6" w14:textId="77777777" w:rsidR="000C3496" w:rsidRPr="000C3496" w:rsidRDefault="000C3496" w:rsidP="000C349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C3496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</w:t>
            </w:r>
          </w:p>
          <w:p w14:paraId="195BEA9E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Data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446139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52BFE5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987527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D3458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1EA574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36E2CBA" w14:textId="77777777" w:rsidR="000C3496" w:rsidRPr="000C3496" w:rsidRDefault="000C3496" w:rsidP="000C3496">
      <w:pPr>
        <w:rPr>
          <w:rFonts w:cs="Arial"/>
          <w:sz w:val="20"/>
          <w:szCs w:val="20"/>
        </w:rPr>
      </w:pPr>
      <w:r w:rsidRPr="000C3496">
        <w:rPr>
          <w:rFonts w:cs="Arial"/>
          <w:sz w:val="20"/>
          <w:szCs w:val="20"/>
        </w:rPr>
        <w:br/>
      </w:r>
    </w:p>
    <w:p w14:paraId="04B68D8D" w14:textId="77777777" w:rsidR="000C3496" w:rsidRPr="000C3496" w:rsidRDefault="000C3496" w:rsidP="000C3496">
      <w:pPr>
        <w:keepNext/>
        <w:rPr>
          <w:rFonts w:ascii="Courier New" w:hAnsi="Courier New" w:cs="Courier New"/>
          <w:sz w:val="20"/>
          <w:szCs w:val="20"/>
        </w:rPr>
      </w:pPr>
      <w:bookmarkStart w:id="65" w:name="-834960786"/>
      <w:r w:rsidRPr="000C3496">
        <w:rPr>
          <w:rFonts w:ascii="Courier New" w:hAnsi="Courier New" w:cs="Courier New"/>
          <w:sz w:val="20"/>
          <w:szCs w:val="20"/>
        </w:rPr>
        <w:t>WDTEA01.</w:t>
      </w:r>
      <w:r w:rsidRPr="000C3496">
        <w:rPr>
          <w:rFonts w:ascii="Courier New" w:hAnsi="Courier New" w:cs="Courier New"/>
          <w:b/>
          <w:bCs/>
          <w:sz w:val="20"/>
          <w:szCs w:val="20"/>
        </w:rPr>
        <w:t>Signature</w:t>
      </w:r>
      <w:bookmarkEnd w:id="6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C3496" w:rsidRPr="000C3496" w14:paraId="27DADAAC" w14:textId="77777777" w:rsidTr="000C3496">
        <w:trPr>
          <w:cantSplit/>
        </w:trPr>
        <w:tc>
          <w:tcPr>
            <w:tcW w:w="4820" w:type="dxa"/>
            <w:hideMark/>
          </w:tcPr>
          <w:p w14:paraId="6A61139E" w14:textId="77777777" w:rsidR="000C3496" w:rsidRPr="000C3496" w:rsidRDefault="000C3496" w:rsidP="000C3496">
            <w:pPr>
              <w:keepNext/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Podpis elektroniczny osoby składającej wniosek.</w:t>
            </w:r>
          </w:p>
        </w:tc>
        <w:tc>
          <w:tcPr>
            <w:tcW w:w="1134" w:type="dxa"/>
            <w:hideMark/>
          </w:tcPr>
          <w:p w14:paraId="293A737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26D22C8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FDC181D" w14:textId="77777777" w:rsidR="000C3496" w:rsidRPr="000C3496" w:rsidRDefault="000C3496" w:rsidP="000C3496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995F8FC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397DBD7B" w14:textId="77777777" w:rsidR="000C3496" w:rsidRPr="000C3496" w:rsidRDefault="000C3496" w:rsidP="000C3496">
            <w:pPr>
              <w:rPr>
                <w:rFonts w:cs="Arial"/>
                <w:sz w:val="16"/>
                <w:szCs w:val="16"/>
              </w:rPr>
            </w:pPr>
            <w:r w:rsidRPr="000C3496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203BACD" w14:textId="77777777" w:rsidR="000C3496" w:rsidRPr="000C3496" w:rsidRDefault="00000000" w:rsidP="000C3496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BEB3328">
          <v:rect id="_x0000_i106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0C3496" w:rsidRPr="000C3496" w14:paraId="15AB1560" w14:textId="77777777" w:rsidTr="000C3496">
        <w:tc>
          <w:tcPr>
            <w:tcW w:w="0" w:type="auto"/>
            <w:vAlign w:val="center"/>
            <w:hideMark/>
          </w:tcPr>
          <w:p w14:paraId="3421F46F" w14:textId="77777777" w:rsidR="000C3496" w:rsidRPr="000C3496" w:rsidRDefault="000C3496" w:rsidP="000C3496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5F5FCF8D" w14:textId="77777777" w:rsidR="000C3496" w:rsidRPr="000C3496" w:rsidRDefault="000C3496" w:rsidP="000C3496">
      <w:pPr>
        <w:rPr>
          <w:rFonts w:cs="Arial"/>
          <w:sz w:val="20"/>
          <w:szCs w:val="20"/>
        </w:rPr>
      </w:pPr>
    </w:p>
    <w:p w14:paraId="09BCD52D" w14:textId="77777777" w:rsidR="00605F09" w:rsidRPr="00605F09" w:rsidRDefault="00605F09" w:rsidP="00605F09">
      <w:pPr>
        <w:keepNext/>
        <w:keepLines/>
        <w:pageBreakBefore/>
        <w:spacing w:before="240" w:after="160"/>
        <w:ind w:left="431" w:hanging="431"/>
        <w:outlineLvl w:val="0"/>
        <w:rPr>
          <w:rFonts w:ascii="Arial Black" w:eastAsia="Times New Roman" w:hAnsi="Arial Black"/>
          <w:sz w:val="32"/>
          <w:szCs w:val="32"/>
        </w:rPr>
      </w:pPr>
      <w:bookmarkStart w:id="66" w:name="_Toc206075108"/>
      <w:r w:rsidRPr="00605F09">
        <w:rPr>
          <w:rFonts w:ascii="Arial Black" w:eastAsia="Times New Roman" w:hAnsi="Arial Black"/>
          <w:sz w:val="32"/>
          <w:szCs w:val="32"/>
        </w:rPr>
        <w:lastRenderedPageBreak/>
        <w:t>Reguły</w:t>
      </w:r>
      <w:bookmarkEnd w:id="24"/>
      <w:bookmarkEnd w:id="66"/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27"/>
        <w:gridCol w:w="7654"/>
        <w:gridCol w:w="284"/>
      </w:tblGrid>
      <w:tr w:rsidR="00605F09" w:rsidRPr="00605F09" w14:paraId="3B246739" w14:textId="77777777" w:rsidTr="00060426">
        <w:trPr>
          <w:gridAfter w:val="1"/>
          <w:wAfter w:w="284" w:type="dxa"/>
        </w:trPr>
        <w:tc>
          <w:tcPr>
            <w:tcW w:w="1391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C4AC556" w14:textId="77777777" w:rsidR="00605F09" w:rsidRPr="00605F09" w:rsidRDefault="00605F09" w:rsidP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7" w:name="R_R2"/>
            <w:r w:rsidRPr="00605F09">
              <w:rPr>
                <w:rFonts w:cs="Arial"/>
                <w:b/>
                <w:bCs/>
                <w:sz w:val="18"/>
                <w:szCs w:val="18"/>
              </w:rPr>
              <w:t>R2</w:t>
            </w:r>
            <w:bookmarkEnd w:id="67"/>
          </w:p>
        </w:tc>
        <w:tc>
          <w:tcPr>
            <w:tcW w:w="7681" w:type="dxa"/>
            <w:gridSpan w:val="2"/>
            <w:hideMark/>
          </w:tcPr>
          <w:p w14:paraId="4B81519A" w14:textId="77777777" w:rsidR="00605F09" w:rsidRPr="00605F09" w:rsidRDefault="00605F09" w:rsidP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605F0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:rsidRPr="00605F09" w14:paraId="55D9AD5C" w14:textId="77777777" w:rsidTr="00060426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E98CD38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 xml:space="preserve">JEŚLI 'Kod kraju' = "PL" WTEDY </w:t>
            </w:r>
          </w:p>
          <w:p w14:paraId="4705E38A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 xml:space="preserve">'Kod województwa', 'Województwo', </w:t>
            </w:r>
          </w:p>
          <w:p w14:paraId="47F70B43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 xml:space="preserve">'Kod powiatu', 'Powiat', </w:t>
            </w:r>
          </w:p>
          <w:p w14:paraId="6B77D2EB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>'Kod gminy', 'Gmina',</w:t>
            </w:r>
          </w:p>
          <w:p w14:paraId="6EE36972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 xml:space="preserve">'Kod miejscowości' są wymagane </w:t>
            </w:r>
          </w:p>
          <w:p w14:paraId="25511FCB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W PRZECIWNYM WYPADKU</w:t>
            </w:r>
          </w:p>
          <w:p w14:paraId="343D7F72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 xml:space="preserve">'KodWojewodztwa', 'Województwo', </w:t>
            </w:r>
          </w:p>
          <w:p w14:paraId="364F03F1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 xml:space="preserve">'Kod powiatu', 'Powiat', </w:t>
            </w:r>
          </w:p>
          <w:p w14:paraId="105711FD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 xml:space="preserve">'Kod gminy', 'Gmina' </w:t>
            </w:r>
          </w:p>
          <w:p w14:paraId="7759DDCA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>'Kod miejscowości',</w:t>
            </w:r>
          </w:p>
          <w:p w14:paraId="4D9E8824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>'Kod ulicy' nie mogą wystąpić</w:t>
            </w:r>
          </w:p>
        </w:tc>
      </w:tr>
      <w:tr w:rsidR="00605F09" w:rsidRPr="00605F09" w14:paraId="412907A1" w14:textId="77777777" w:rsidTr="00060426">
        <w:trPr>
          <w:gridAfter w:val="1"/>
          <w:wAfter w:w="284" w:type="dxa"/>
        </w:trPr>
        <w:tc>
          <w:tcPr>
            <w:tcW w:w="1391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ADC8BEC" w14:textId="77777777" w:rsidR="00605F09" w:rsidRPr="00605F09" w:rsidRDefault="00605F09" w:rsidP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8" w:name="R_R3"/>
            <w:r w:rsidRPr="00605F09">
              <w:rPr>
                <w:rFonts w:cs="Arial"/>
                <w:b/>
                <w:bCs/>
                <w:sz w:val="18"/>
                <w:szCs w:val="18"/>
              </w:rPr>
              <w:t>R3</w:t>
            </w:r>
            <w:bookmarkEnd w:id="68"/>
          </w:p>
        </w:tc>
        <w:tc>
          <w:tcPr>
            <w:tcW w:w="7681" w:type="dxa"/>
            <w:gridSpan w:val="2"/>
            <w:hideMark/>
          </w:tcPr>
          <w:p w14:paraId="19F0ACFC" w14:textId="77777777" w:rsidR="00605F09" w:rsidRPr="00605F09" w:rsidRDefault="00605F09" w:rsidP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605F0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:rsidRPr="00605F09" w14:paraId="5F117B12" w14:textId="77777777" w:rsidTr="00060426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E167B49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'Kod województwa' może przyjmować tylko wartości 2 cyfrowe słownika 501A.</w:t>
            </w:r>
          </w:p>
          <w:p w14:paraId="1F848A85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'Kod powiatu' może przyjmować tylko wartości 4 cyfrowe słownika 501A.</w:t>
            </w:r>
          </w:p>
          <w:p w14:paraId="3AC2D27B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'Kod gminy' może przyjmować tylko wartości 7 cyfrowe słownika 501A.</w:t>
            </w:r>
          </w:p>
        </w:tc>
      </w:tr>
      <w:tr w:rsidR="00605F09" w:rsidRPr="00605F09" w14:paraId="7021B8C0" w14:textId="77777777" w:rsidTr="00060426">
        <w:trPr>
          <w:gridAfter w:val="1"/>
          <w:wAfter w:w="284" w:type="dxa"/>
        </w:trPr>
        <w:tc>
          <w:tcPr>
            <w:tcW w:w="1391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CAB38D5" w14:textId="77777777" w:rsidR="00605F09" w:rsidRPr="00605F09" w:rsidRDefault="00605F09" w:rsidP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9" w:name="R_R4"/>
            <w:r w:rsidRPr="00605F09">
              <w:rPr>
                <w:rFonts w:cs="Arial"/>
                <w:b/>
                <w:bCs/>
                <w:sz w:val="18"/>
                <w:szCs w:val="18"/>
              </w:rPr>
              <w:t>R4</w:t>
            </w:r>
            <w:bookmarkEnd w:id="69"/>
          </w:p>
        </w:tc>
        <w:tc>
          <w:tcPr>
            <w:tcW w:w="7681" w:type="dxa"/>
            <w:gridSpan w:val="2"/>
            <w:hideMark/>
          </w:tcPr>
          <w:p w14:paraId="0FB00E4F" w14:textId="77777777" w:rsidR="00605F09" w:rsidRPr="00605F09" w:rsidRDefault="00605F09" w:rsidP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605F0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:rsidRPr="00605F09" w14:paraId="26DC06BB" w14:textId="77777777" w:rsidTr="00060426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8B98599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 xml:space="preserve">Wartości danych 'Kod województwa', 'Kod powiatu', 'Kod gminy' muszą być spójne </w:t>
            </w:r>
          </w:p>
          <w:p w14:paraId="6047357E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tzn. kod gminy musi zawierać kod powiatu i województwa (patrz słownik 501A).</w:t>
            </w:r>
          </w:p>
        </w:tc>
      </w:tr>
      <w:tr w:rsidR="00605F09" w:rsidRPr="00605F09" w14:paraId="44791E0A" w14:textId="77777777" w:rsidTr="00060426">
        <w:trPr>
          <w:gridAfter w:val="1"/>
          <w:wAfter w:w="284" w:type="dxa"/>
        </w:trPr>
        <w:tc>
          <w:tcPr>
            <w:tcW w:w="1391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1FAF33F" w14:textId="77777777" w:rsidR="00605F09" w:rsidRPr="00605F09" w:rsidRDefault="00605F09" w:rsidP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70" w:name="R_R6"/>
            <w:r w:rsidRPr="00605F09">
              <w:rPr>
                <w:rFonts w:cs="Arial"/>
                <w:b/>
                <w:bCs/>
                <w:sz w:val="18"/>
                <w:szCs w:val="18"/>
              </w:rPr>
              <w:t>R6</w:t>
            </w:r>
            <w:bookmarkEnd w:id="70"/>
          </w:p>
        </w:tc>
        <w:tc>
          <w:tcPr>
            <w:tcW w:w="7681" w:type="dxa"/>
            <w:gridSpan w:val="2"/>
            <w:hideMark/>
          </w:tcPr>
          <w:p w14:paraId="7352A461" w14:textId="77777777" w:rsidR="00605F09" w:rsidRPr="00605F09" w:rsidRDefault="00605F09" w:rsidP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605F0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:rsidRPr="00605F09" w14:paraId="64570278" w14:textId="77777777" w:rsidTr="00060426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58248C3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Wartość danej 'Kod miejscowości' musi być zgodna z wartością 'Kod gminy' (patrz słownik 502A,</w:t>
            </w:r>
          </w:p>
          <w:p w14:paraId="222E4698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kolumny dotyczące województwa, powiatu i gminy)</w:t>
            </w:r>
          </w:p>
        </w:tc>
      </w:tr>
      <w:tr w:rsidR="00605F09" w:rsidRPr="00605F09" w14:paraId="42EC9CE7" w14:textId="77777777" w:rsidTr="00060426">
        <w:trPr>
          <w:gridAfter w:val="1"/>
          <w:wAfter w:w="284" w:type="dxa"/>
        </w:trPr>
        <w:tc>
          <w:tcPr>
            <w:tcW w:w="1391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90699D8" w14:textId="77777777" w:rsidR="00605F09" w:rsidRPr="00605F09" w:rsidRDefault="00605F09" w:rsidP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71" w:name="R_R8"/>
            <w:r w:rsidRPr="00605F09">
              <w:rPr>
                <w:rFonts w:cs="Arial"/>
                <w:b/>
                <w:bCs/>
                <w:sz w:val="18"/>
                <w:szCs w:val="18"/>
              </w:rPr>
              <w:t>R8</w:t>
            </w:r>
            <w:bookmarkEnd w:id="71"/>
          </w:p>
        </w:tc>
        <w:tc>
          <w:tcPr>
            <w:tcW w:w="7681" w:type="dxa"/>
            <w:gridSpan w:val="2"/>
            <w:hideMark/>
          </w:tcPr>
          <w:p w14:paraId="0D48F506" w14:textId="77777777" w:rsidR="00605F09" w:rsidRPr="00605F09" w:rsidRDefault="00605F09" w:rsidP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605F0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:rsidRPr="00605F09" w14:paraId="3908E6F7" w14:textId="77777777" w:rsidTr="00060426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A4C2CD4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 xml:space="preserve">Wartość danej 'Kod ulicy' musi być spójna z wartością 'Kod miejscowości' (patrz słownik 503A, </w:t>
            </w:r>
          </w:p>
          <w:p w14:paraId="27606B80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kolumny symbol miejscowości i symbol ulicy) jeśli wystąpią obie wartości.</w:t>
            </w:r>
          </w:p>
        </w:tc>
      </w:tr>
      <w:tr w:rsidR="00605F09" w:rsidRPr="00605F09" w14:paraId="184D274A" w14:textId="77777777" w:rsidTr="00060426">
        <w:trPr>
          <w:gridAfter w:val="1"/>
          <w:wAfter w:w="284" w:type="dxa"/>
        </w:trPr>
        <w:tc>
          <w:tcPr>
            <w:tcW w:w="1391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59166ED" w14:textId="77777777" w:rsidR="00605F09" w:rsidRPr="00605F09" w:rsidRDefault="00605F09" w:rsidP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72" w:name="R_R9"/>
            <w:r w:rsidRPr="00605F09">
              <w:rPr>
                <w:rFonts w:cs="Arial"/>
                <w:b/>
                <w:bCs/>
                <w:sz w:val="18"/>
                <w:szCs w:val="18"/>
              </w:rPr>
              <w:t>R9</w:t>
            </w:r>
            <w:bookmarkEnd w:id="72"/>
          </w:p>
        </w:tc>
        <w:tc>
          <w:tcPr>
            <w:tcW w:w="7681" w:type="dxa"/>
            <w:gridSpan w:val="2"/>
            <w:hideMark/>
          </w:tcPr>
          <w:p w14:paraId="562659BA" w14:textId="77777777" w:rsidR="00605F09" w:rsidRPr="00605F09" w:rsidRDefault="00605F09" w:rsidP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605F0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:rsidRPr="00605F09" w14:paraId="4C442D26" w14:textId="77777777" w:rsidTr="00060426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2E8F8E1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 xml:space="preserve">JEŚLI 'Kod kraju' = "PL" WTEDY </w:t>
            </w:r>
          </w:p>
          <w:p w14:paraId="1EA0B605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 xml:space="preserve">'Kod pocztowy' zawiera wartości wyłącznie ze słownika 505 </w:t>
            </w:r>
          </w:p>
          <w:p w14:paraId="16738EF9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W PRZECIWNYM WYPADKU</w:t>
            </w:r>
          </w:p>
          <w:p w14:paraId="6A409FED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ab/>
              <w:t>'Kod pocztowy' nie jest sprawdzany ze słownikiem - może zawierać dowolny tekst.</w:t>
            </w:r>
          </w:p>
        </w:tc>
      </w:tr>
      <w:tr w:rsidR="00605F09" w:rsidRPr="00605F09" w14:paraId="0CA47158" w14:textId="77777777" w:rsidTr="00060426">
        <w:trPr>
          <w:gridAfter w:val="1"/>
          <w:wAfter w:w="284" w:type="dxa"/>
        </w:trPr>
        <w:tc>
          <w:tcPr>
            <w:tcW w:w="1391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E84F3C7" w14:textId="77777777" w:rsidR="00605F09" w:rsidRPr="00605F09" w:rsidRDefault="00605F09" w:rsidP="00605F0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73" w:name="R_R10"/>
            <w:r w:rsidRPr="00605F09">
              <w:rPr>
                <w:rFonts w:cs="Arial"/>
                <w:b/>
                <w:bCs/>
                <w:sz w:val="18"/>
                <w:szCs w:val="18"/>
              </w:rPr>
              <w:t>R10</w:t>
            </w:r>
            <w:bookmarkEnd w:id="73"/>
          </w:p>
        </w:tc>
        <w:tc>
          <w:tcPr>
            <w:tcW w:w="7681" w:type="dxa"/>
            <w:gridSpan w:val="2"/>
            <w:hideMark/>
          </w:tcPr>
          <w:p w14:paraId="7D89057C" w14:textId="77777777" w:rsidR="00605F09" w:rsidRPr="00605F09" w:rsidRDefault="00605F09" w:rsidP="00605F0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605F0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605F09" w:rsidRPr="00605F09" w14:paraId="226A02C1" w14:textId="77777777" w:rsidTr="00060426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B9CE3DC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Adres email musi mieć poprawną strukturę (tzn. zgodny ze wzorcem regex:</w:t>
            </w:r>
          </w:p>
          <w:p w14:paraId="6CDE2CCF" w14:textId="77777777" w:rsidR="00605F09" w:rsidRPr="00605F09" w:rsidRDefault="00605F09" w:rsidP="00605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605F09">
              <w:rPr>
                <w:rFonts w:eastAsia="Times New Roman" w:cs="Arial"/>
                <w:sz w:val="18"/>
                <w:szCs w:val="18"/>
              </w:rPr>
              <w:t>[a-zA-Z0-9._-]+@[a-zA-Z0-9._-]+.[a-zA-Z0-9_-]{2,}).</w:t>
            </w:r>
          </w:p>
        </w:tc>
      </w:tr>
      <w:tr w:rsidR="00060426" w14:paraId="1593D3FD" w14:textId="77777777" w:rsidTr="00060426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924433C" w14:textId="77777777" w:rsidR="00060426" w:rsidRDefault="00060426" w:rsidP="00177616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74" w:name="R_R19"/>
            <w:r>
              <w:rPr>
                <w:rFonts w:cs="Arial"/>
                <w:b/>
                <w:bCs/>
                <w:sz w:val="18"/>
                <w:szCs w:val="18"/>
              </w:rPr>
              <w:t>R19</w:t>
            </w:r>
            <w:bookmarkEnd w:id="74"/>
          </w:p>
        </w:tc>
        <w:tc>
          <w:tcPr>
            <w:tcW w:w="7938" w:type="dxa"/>
            <w:gridSpan w:val="2"/>
            <w:hideMark/>
          </w:tcPr>
          <w:p w14:paraId="7F345452" w14:textId="77777777" w:rsidR="00060426" w:rsidRDefault="00060426" w:rsidP="00177616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Ostrzeżenie</w:t>
            </w:r>
          </w:p>
        </w:tc>
      </w:tr>
      <w:tr w:rsidR="00060426" w14:paraId="027BC66E" w14:textId="77777777" w:rsidTr="00060426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33850AC" w14:textId="77777777" w:rsidR="00060426" w:rsidRDefault="00060426" w:rsidP="0017761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'Kod kraju' = "PL" ORAZ 'Ulica' nie jest podana</w:t>
            </w:r>
          </w:p>
        </w:tc>
      </w:tr>
      <w:tr w:rsidR="00060426" w14:paraId="09B2080B" w14:textId="77777777" w:rsidTr="00060426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1782BAC" w14:textId="77777777" w:rsidR="00060426" w:rsidRDefault="00060426" w:rsidP="00177616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75" w:name="R_R20"/>
            <w:r>
              <w:rPr>
                <w:rFonts w:cs="Arial"/>
                <w:b/>
                <w:bCs/>
                <w:sz w:val="18"/>
                <w:szCs w:val="18"/>
              </w:rPr>
              <w:t>R20</w:t>
            </w:r>
            <w:bookmarkEnd w:id="75"/>
          </w:p>
        </w:tc>
        <w:tc>
          <w:tcPr>
            <w:tcW w:w="7938" w:type="dxa"/>
            <w:gridSpan w:val="2"/>
            <w:hideMark/>
          </w:tcPr>
          <w:p w14:paraId="5A304ACA" w14:textId="77777777" w:rsidR="00060426" w:rsidRDefault="00060426" w:rsidP="00177616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60426" w14:paraId="71B74C2A" w14:textId="77777777" w:rsidTr="00060426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DEB4D9D" w14:textId="77777777" w:rsidR="00060426" w:rsidRDefault="00060426" w:rsidP="0017761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'Kod kraju' &lt;&gt; "PL" WTEDY</w:t>
            </w:r>
          </w:p>
          <w:p w14:paraId="170D3BAE" w14:textId="77777777" w:rsidR="00060426" w:rsidRDefault="00060426" w:rsidP="0017761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'Ulica' jest wymagana</w:t>
            </w:r>
          </w:p>
        </w:tc>
      </w:tr>
      <w:tr w:rsidR="00060426" w14:paraId="0E36849D" w14:textId="77777777" w:rsidTr="00060426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FF1CBD0" w14:textId="77777777" w:rsidR="00060426" w:rsidRDefault="00060426" w:rsidP="00177616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76" w:name="R_R65"/>
            <w:r>
              <w:rPr>
                <w:rFonts w:cs="Arial"/>
                <w:b/>
                <w:bCs/>
                <w:sz w:val="18"/>
                <w:szCs w:val="18"/>
              </w:rPr>
              <w:t>R65</w:t>
            </w:r>
            <w:bookmarkEnd w:id="76"/>
          </w:p>
        </w:tc>
        <w:tc>
          <w:tcPr>
            <w:tcW w:w="7938" w:type="dxa"/>
            <w:gridSpan w:val="2"/>
            <w:hideMark/>
          </w:tcPr>
          <w:p w14:paraId="1A24BB6A" w14:textId="77777777" w:rsidR="00060426" w:rsidRDefault="00060426" w:rsidP="00177616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60426" w14:paraId="3B74F148" w14:textId="77777777" w:rsidTr="00060426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C8A29DD" w14:textId="77777777" w:rsidR="00060426" w:rsidRDefault="00060426" w:rsidP="0017761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Wymagany jest jedno z: 'Binarna zawartość pliku' lub 'Wskazanie na plik w e-Dokumentach'</w:t>
            </w:r>
          </w:p>
        </w:tc>
      </w:tr>
      <w:tr w:rsidR="00060426" w14:paraId="04C6D3C6" w14:textId="77777777" w:rsidTr="00060426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0592383" w14:textId="77777777" w:rsidR="00060426" w:rsidRDefault="00060426" w:rsidP="00177616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77" w:name="R_R66"/>
            <w:r>
              <w:rPr>
                <w:rFonts w:cs="Arial"/>
                <w:b/>
                <w:bCs/>
                <w:sz w:val="18"/>
                <w:szCs w:val="18"/>
              </w:rPr>
              <w:lastRenderedPageBreak/>
              <w:t>R66</w:t>
            </w:r>
            <w:bookmarkEnd w:id="77"/>
          </w:p>
        </w:tc>
        <w:tc>
          <w:tcPr>
            <w:tcW w:w="7938" w:type="dxa"/>
            <w:gridSpan w:val="2"/>
            <w:hideMark/>
          </w:tcPr>
          <w:p w14:paraId="46B40F96" w14:textId="77777777" w:rsidR="00060426" w:rsidRDefault="00060426" w:rsidP="00177616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60426" w:rsidRPr="00605F09" w14:paraId="245489EC" w14:textId="77777777" w:rsidTr="00060426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AB70415" w14:textId="77777777" w:rsidR="00060426" w:rsidRDefault="00060426" w:rsidP="0017761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'Kod określający zawartość pl' = "99" (Inny dokument) WTEDY</w:t>
            </w:r>
          </w:p>
          <w:p w14:paraId="3A247976" w14:textId="77777777" w:rsidR="00060426" w:rsidRPr="00605F09" w:rsidRDefault="00060426" w:rsidP="0017761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'Opis zawartości pliku' jest wymagany</w:t>
            </w:r>
          </w:p>
        </w:tc>
      </w:tr>
      <w:tr w:rsidR="00060426" w14:paraId="3FCF2930" w14:textId="77777777" w:rsidTr="00060426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A3BE558" w14:textId="77777777" w:rsidR="00060426" w:rsidRDefault="00060426" w:rsidP="00177616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78" w:name="R_R88"/>
            <w:r>
              <w:rPr>
                <w:rFonts w:cs="Arial"/>
                <w:b/>
                <w:bCs/>
                <w:sz w:val="18"/>
                <w:szCs w:val="18"/>
              </w:rPr>
              <w:t>R88</w:t>
            </w:r>
            <w:bookmarkEnd w:id="78"/>
          </w:p>
        </w:tc>
        <w:tc>
          <w:tcPr>
            <w:tcW w:w="7938" w:type="dxa"/>
            <w:gridSpan w:val="2"/>
            <w:hideMark/>
          </w:tcPr>
          <w:p w14:paraId="46DA4D2A" w14:textId="77777777" w:rsidR="00060426" w:rsidRDefault="00060426" w:rsidP="00177616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60426" w14:paraId="3351DC4E" w14:textId="77777777" w:rsidTr="00060426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96BE39E" w14:textId="77777777" w:rsidR="00060426" w:rsidRDefault="00060426" w:rsidP="0017761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'Zalacznik.Binarna zawartość pliku' jest podana WTEDY</w:t>
            </w:r>
          </w:p>
          <w:p w14:paraId="0B07DB53" w14:textId="77777777" w:rsidR="00060426" w:rsidRDefault="00060426" w:rsidP="0017761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'Zalacznik.Typ MIME' musi być podany</w:t>
            </w:r>
          </w:p>
          <w:p w14:paraId="4775B819" w14:textId="77777777" w:rsidR="00060426" w:rsidRDefault="00060426" w:rsidP="0017761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PRZECIWNYM WYPADKU</w:t>
            </w:r>
          </w:p>
          <w:p w14:paraId="0A2472B9" w14:textId="77777777" w:rsidR="00060426" w:rsidRDefault="00060426" w:rsidP="0017761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'Zalacznik.Typ MIME' nie może wystąpić</w:t>
            </w:r>
          </w:p>
        </w:tc>
      </w:tr>
      <w:tr w:rsidR="00060426" w14:paraId="6417A439" w14:textId="77777777" w:rsidTr="00060426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67D5F8B" w14:textId="77777777" w:rsidR="00060426" w:rsidRDefault="00060426" w:rsidP="00177616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79" w:name="R_R108"/>
            <w:r>
              <w:rPr>
                <w:rFonts w:cs="Arial"/>
                <w:b/>
                <w:bCs/>
                <w:sz w:val="18"/>
                <w:szCs w:val="18"/>
              </w:rPr>
              <w:t>R108</w:t>
            </w:r>
            <w:bookmarkEnd w:id="79"/>
          </w:p>
        </w:tc>
        <w:tc>
          <w:tcPr>
            <w:tcW w:w="7938" w:type="dxa"/>
            <w:gridSpan w:val="2"/>
            <w:hideMark/>
          </w:tcPr>
          <w:p w14:paraId="72C75513" w14:textId="77777777" w:rsidR="00060426" w:rsidRDefault="00060426" w:rsidP="00177616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60426" w14:paraId="305083F0" w14:textId="77777777" w:rsidTr="00060426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A041551" w14:textId="77777777" w:rsidR="00060426" w:rsidRDefault="00060426" w:rsidP="0017761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JEŚLI 'Kod kraju' jest różny od "PL" WTEDY </w:t>
            </w:r>
          </w:p>
          <w:p w14:paraId="09B2B2E0" w14:textId="77777777" w:rsidR="00060426" w:rsidRDefault="00060426" w:rsidP="0017761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'Numer domu', 'Numer lokalu' nie mogą wystąpić</w:t>
            </w:r>
          </w:p>
          <w:p w14:paraId="2784E4F6" w14:textId="77777777" w:rsidR="00060426" w:rsidRDefault="00060426" w:rsidP="0017761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PRZECIWNYM WYPADKU 'Numer domu' jest wymagany</w:t>
            </w:r>
          </w:p>
        </w:tc>
      </w:tr>
      <w:tr w:rsidR="00060426" w14:paraId="5873D059" w14:textId="77777777" w:rsidTr="00060426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9A76042" w14:textId="77777777" w:rsidR="00060426" w:rsidRDefault="00060426" w:rsidP="00177616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80" w:name="R_R510"/>
            <w:r>
              <w:rPr>
                <w:rFonts w:cs="Arial"/>
                <w:b/>
                <w:bCs/>
                <w:sz w:val="18"/>
                <w:szCs w:val="18"/>
              </w:rPr>
              <w:t>R510</w:t>
            </w:r>
            <w:bookmarkEnd w:id="80"/>
          </w:p>
        </w:tc>
        <w:tc>
          <w:tcPr>
            <w:tcW w:w="7938" w:type="dxa"/>
            <w:gridSpan w:val="2"/>
            <w:hideMark/>
          </w:tcPr>
          <w:p w14:paraId="35249BA5" w14:textId="77777777" w:rsidR="00060426" w:rsidRDefault="00060426" w:rsidP="00177616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60426" w14:paraId="7ACD82CC" w14:textId="77777777" w:rsidTr="00060426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E0CC424" w14:textId="77777777" w:rsidR="00060426" w:rsidRDefault="00060426" w:rsidP="0017761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JEŚLI podano pełnomocnika (pełnomocników) lub przedstawiciela (przedstawicieli), podmioty lub osoby fizyczne WTEDY jeden i tylko jeden z nich musi być wskazany do doręczeń, tj.  </w:t>
            </w:r>
            <w:r>
              <w:rPr>
                <w:rFonts w:ascii="Arial" w:hAnsi="Arial" w:cs="Arial"/>
                <w:sz w:val="18"/>
                <w:szCs w:val="18"/>
              </w:rPr>
              <w:t xml:space="preserve">posiadać atrybut "Do doręczeń" z wartością "Tak" (1). </w:t>
            </w:r>
          </w:p>
        </w:tc>
      </w:tr>
      <w:tr w:rsidR="00060426" w14:paraId="03B206E1" w14:textId="77777777" w:rsidTr="00060426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C512954" w14:textId="77777777" w:rsidR="00060426" w:rsidRDefault="00060426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81" w:name="R_R886"/>
            <w:r>
              <w:rPr>
                <w:rFonts w:cs="Arial"/>
                <w:b/>
                <w:bCs/>
                <w:sz w:val="18"/>
                <w:szCs w:val="18"/>
              </w:rPr>
              <w:t>R886</w:t>
            </w:r>
            <w:bookmarkEnd w:id="81"/>
          </w:p>
        </w:tc>
        <w:tc>
          <w:tcPr>
            <w:tcW w:w="7938" w:type="dxa"/>
            <w:gridSpan w:val="2"/>
            <w:hideMark/>
          </w:tcPr>
          <w:p w14:paraId="40AB38E2" w14:textId="77777777" w:rsidR="00060426" w:rsidRDefault="00060426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60426" w14:paraId="35B77DCE" w14:textId="77777777" w:rsidTr="00060426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FBE91DF" w14:textId="77777777" w:rsidR="00060426" w:rsidRDefault="0006042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JEŚLI atrybut "Rodzaj prowadzonej działalności skład podatkowy" = 1  WTEDY   atrybut "Rodzaj prowadzonej działalności w składzie podatkowym"  musi wystąpić i jest wymagany, LUB</w:t>
            </w:r>
          </w:p>
          <w:p w14:paraId="2CEEF154" w14:textId="77777777" w:rsidR="00060426" w:rsidRDefault="0006042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JEŚLI atrybut "Rodzaj prowadzonej działalności skład podatkowy" = 0  WTEDY   atrybut "Rodzaj prowadzonej działalności w składzie podatkowym"  nie może wystąpić</w:t>
            </w:r>
          </w:p>
          <w:p w14:paraId="65ACEAC5" w14:textId="77777777" w:rsidR="00060426" w:rsidRDefault="0006042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 </w:t>
            </w:r>
          </w:p>
        </w:tc>
      </w:tr>
      <w:tr w:rsidR="00060426" w14:paraId="318E1F7B" w14:textId="77777777" w:rsidTr="00060426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B621370" w14:textId="77777777" w:rsidR="00060426" w:rsidRDefault="00060426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82" w:name="R_R887"/>
            <w:r>
              <w:rPr>
                <w:rFonts w:cs="Arial"/>
                <w:b/>
                <w:bCs/>
                <w:sz w:val="18"/>
                <w:szCs w:val="18"/>
              </w:rPr>
              <w:t>R887</w:t>
            </w:r>
            <w:bookmarkEnd w:id="82"/>
          </w:p>
        </w:tc>
        <w:tc>
          <w:tcPr>
            <w:tcW w:w="7938" w:type="dxa"/>
            <w:gridSpan w:val="2"/>
            <w:hideMark/>
          </w:tcPr>
          <w:p w14:paraId="5C909417" w14:textId="77777777" w:rsidR="00060426" w:rsidRDefault="00060426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60426" w14:paraId="553F44CB" w14:textId="77777777" w:rsidTr="00060426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45A8574" w14:textId="77777777" w:rsidR="00060426" w:rsidRDefault="0006042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JEŚLI atrybut "Typ wniosku" = 2  WTEDY   atrybut "Numer składu podatkowego"  musi wystąpić i jest wymagany, LUB</w:t>
            </w:r>
          </w:p>
          <w:p w14:paraId="0FBE8FD5" w14:textId="77777777" w:rsidR="00060426" w:rsidRDefault="0006042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JEŚLI atrybut "Typ wniosku" = 1  WTEDY   atrybut "Numer składu podatkowego"  nie może wystąpić</w:t>
            </w:r>
          </w:p>
          <w:p w14:paraId="1CA085F2" w14:textId="77777777" w:rsidR="00060426" w:rsidRDefault="00060426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 </w:t>
            </w:r>
          </w:p>
        </w:tc>
      </w:tr>
    </w:tbl>
    <w:p w14:paraId="33B18DD1" w14:textId="1E9497D3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83" w:name="_Toc206075109"/>
      <w:r w:rsidRPr="009448DE">
        <w:rPr>
          <w:rFonts w:ascii="Lato" w:eastAsia="Times New Roman" w:hAnsi="Lato"/>
          <w:b/>
          <w:sz w:val="40"/>
          <w:szCs w:val="40"/>
        </w:rPr>
        <w:t>Załączniki</w:t>
      </w:r>
      <w:bookmarkEnd w:id="83"/>
    </w:p>
    <w:p w14:paraId="3D9A66A3" w14:textId="54B7358D" w:rsidR="00A755C4" w:rsidRPr="009448DE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</w:rPr>
      </w:pPr>
      <w:r w:rsidRPr="009448DE">
        <w:rPr>
          <w:rFonts w:ascii="Lato" w:eastAsia="Lato" w:hAnsi="Lato" w:cs="Open Sans"/>
        </w:rPr>
        <w:t>Typy_eDecyzje_1.0.xsd</w:t>
      </w:r>
      <w:r w:rsidRPr="009448DE">
        <w:rPr>
          <w:rFonts w:ascii="Lato" w:eastAsia="Lato" w:hAnsi="Lato"/>
        </w:rPr>
        <w:t xml:space="preserve"> </w:t>
      </w:r>
    </w:p>
    <w:p w14:paraId="676061A4" w14:textId="77777777" w:rsidR="00A755C4" w:rsidRPr="00A0079C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9448DE">
        <w:rPr>
          <w:rFonts w:ascii="Lato" w:eastAsia="Lato" w:hAnsi="Lato"/>
        </w:rPr>
        <w:t>Xmldsig-core-schema.xsd</w:t>
      </w:r>
    </w:p>
    <w:p w14:paraId="778EB607" w14:textId="44B6875F" w:rsidR="00A755C4" w:rsidRPr="00A0079C" w:rsidRDefault="00BE280B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WDTEA01</w:t>
      </w:r>
      <w:r w:rsidR="00CF66F4" w:rsidRPr="00CF66F4">
        <w:rPr>
          <w:rFonts w:ascii="Lato" w:eastAsia="Lato" w:hAnsi="Lato"/>
        </w:rPr>
        <w:t>_1.0</w:t>
      </w:r>
      <w:r w:rsidR="00A755C4">
        <w:rPr>
          <w:rFonts w:ascii="Lato" w:eastAsia="Lato" w:hAnsi="Lato"/>
        </w:rPr>
        <w:t>.xsd</w:t>
      </w:r>
    </w:p>
    <w:p w14:paraId="29BC44C9" w14:textId="136F3583" w:rsidR="009E4D8F" w:rsidRPr="00BE280B" w:rsidRDefault="00BE280B" w:rsidP="009B7BCA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WDTEA01</w:t>
      </w:r>
      <w:r w:rsidR="00A755C4">
        <w:rPr>
          <w:rFonts w:ascii="Lato" w:eastAsia="Lato" w:hAnsi="Lato"/>
        </w:rPr>
        <w:t>.xml</w:t>
      </w:r>
    </w:p>
    <w:p w14:paraId="0DE8F306" w14:textId="2A92C241" w:rsidR="00BE280B" w:rsidRDefault="00BE280B" w:rsidP="009B7BCA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BE280B">
        <w:rPr>
          <w:rFonts w:ascii="Lato" w:eastAsia="Lato" w:hAnsi="Lato"/>
          <w:lang w:val="x-none"/>
        </w:rPr>
        <w:t>WDTEA01_transform.xslt</w:t>
      </w:r>
    </w:p>
    <w:p w14:paraId="4D7CCB7D" w14:textId="7130CC76" w:rsidR="00BE280B" w:rsidRPr="009B7BCA" w:rsidRDefault="00BE280B" w:rsidP="009B7BCA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  <w:lang w:val="x-none"/>
        </w:rPr>
        <w:t>Wizualizacja.html</w:t>
      </w:r>
    </w:p>
    <w:sectPr w:rsidR="00BE280B" w:rsidRPr="009B7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7A3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DE9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8452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B8A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023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E3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FA2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143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0C8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F06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Futura Bk" w:hAnsi="Futura Bk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Futura Bk" w:hAnsi="Futura Bk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Futura Bk" w:hAnsi="Futura Bk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Futura Bk" w:hAnsi="Futura Bk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Futura Bk" w:hAnsi="Futura Bk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Futura Bk" w:hAnsi="Futura Bk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Futura Bk" w:hAnsi="Futura Bk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Futura Bk" w:hAnsi="Futura Bk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Futura Bk" w:hAnsi="Futura Bk"/>
      </w:rPr>
    </w:lvl>
  </w:abstractNum>
  <w:abstractNum w:abstractNumId="11" w15:restartNumberingAfterBreak="0">
    <w:nsid w:val="027C74F2"/>
    <w:multiLevelType w:val="hybridMultilevel"/>
    <w:tmpl w:val="17E28434"/>
    <w:lvl w:ilvl="0" w:tplc="F672F79E">
      <w:start w:val="1"/>
      <w:numFmt w:val="bullet"/>
      <w:pStyle w:val="Wylicz1poziom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45425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EEB04BC"/>
    <w:multiLevelType w:val="hybridMultilevel"/>
    <w:tmpl w:val="9DB48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26E50"/>
    <w:multiLevelType w:val="singleLevel"/>
    <w:tmpl w:val="47B0AC94"/>
    <w:lvl w:ilvl="0">
      <w:start w:val="1"/>
      <w:numFmt w:val="decimal"/>
      <w:pStyle w:val="Wylicznumery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5" w15:restartNumberingAfterBreak="0">
    <w:nsid w:val="13903124"/>
    <w:multiLevelType w:val="hybridMultilevel"/>
    <w:tmpl w:val="F6AA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D7071"/>
    <w:multiLevelType w:val="hybridMultilevel"/>
    <w:tmpl w:val="D8EA4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758E0"/>
    <w:multiLevelType w:val="hybridMultilevel"/>
    <w:tmpl w:val="A2EE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9721A"/>
    <w:multiLevelType w:val="hybridMultilevel"/>
    <w:tmpl w:val="2C0AD6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51534"/>
    <w:multiLevelType w:val="hybridMultilevel"/>
    <w:tmpl w:val="45043DE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322C707E"/>
    <w:multiLevelType w:val="hybridMultilevel"/>
    <w:tmpl w:val="8C9E0E1E"/>
    <w:lvl w:ilvl="0" w:tplc="75FEFF78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577428"/>
    <w:multiLevelType w:val="singleLevel"/>
    <w:tmpl w:val="70887418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sz w:val="12"/>
      </w:rPr>
    </w:lvl>
  </w:abstractNum>
  <w:abstractNum w:abstractNumId="22" w15:restartNumberingAfterBreak="0">
    <w:nsid w:val="3538626D"/>
    <w:multiLevelType w:val="hybridMultilevel"/>
    <w:tmpl w:val="7FE264C4"/>
    <w:lvl w:ilvl="0" w:tplc="E8F4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35DF3"/>
    <w:multiLevelType w:val="hybridMultilevel"/>
    <w:tmpl w:val="0A22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5002D"/>
    <w:multiLevelType w:val="hybridMultilevel"/>
    <w:tmpl w:val="554E2C3C"/>
    <w:lvl w:ilvl="0" w:tplc="834C6FA0">
      <w:start w:val="1"/>
      <w:numFmt w:val="decimal"/>
      <w:pStyle w:val="Normal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F0376"/>
    <w:multiLevelType w:val="hybridMultilevel"/>
    <w:tmpl w:val="636A556C"/>
    <w:lvl w:ilvl="0" w:tplc="664E4C9E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9FB6B1F"/>
    <w:multiLevelType w:val="hybridMultilevel"/>
    <w:tmpl w:val="2E4C6BEC"/>
    <w:lvl w:ilvl="0" w:tplc="BB3EBCDE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Bookman Old Style" w:hAnsi="Bookman Old Style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Futura Bk" w:hAnsi="Futura Bk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Bookman Old Style" w:hAnsi="Bookman Old Style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Futura Bk" w:hAnsi="Futura Bk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Bookman Old Style" w:hAnsi="Bookman Old Style" w:hint="default"/>
      </w:rPr>
    </w:lvl>
  </w:abstractNum>
  <w:abstractNum w:abstractNumId="28" w15:restartNumberingAfterBreak="0">
    <w:nsid w:val="4D8E7802"/>
    <w:multiLevelType w:val="hybridMultilevel"/>
    <w:tmpl w:val="5478D630"/>
    <w:lvl w:ilvl="0" w:tplc="7E805A4A">
      <w:start w:val="1"/>
      <w:numFmt w:val="decimal"/>
      <w:lvlText w:val="R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D220B"/>
    <w:multiLevelType w:val="hybridMultilevel"/>
    <w:tmpl w:val="FE42F33C"/>
    <w:lvl w:ilvl="0" w:tplc="0A2EF994">
      <w:start w:val="1"/>
      <w:numFmt w:val="decimal"/>
      <w:pStyle w:val="TableText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2010A"/>
    <w:multiLevelType w:val="singleLevel"/>
    <w:tmpl w:val="5FE68F34"/>
    <w:lvl w:ilvl="0">
      <w:start w:val="1"/>
      <w:numFmt w:val="bullet"/>
      <w:pStyle w:val="Wylicz2poziom"/>
      <w:lvlText w:val=""/>
      <w:lvlJc w:val="left"/>
      <w:pPr>
        <w:tabs>
          <w:tab w:val="num" w:pos="2458"/>
        </w:tabs>
        <w:ind w:left="2268" w:hanging="170"/>
      </w:pPr>
      <w:rPr>
        <w:rFonts w:ascii="Symbol" w:hAnsi="Symbol" w:hint="default"/>
        <w:sz w:val="14"/>
      </w:rPr>
    </w:lvl>
  </w:abstractNum>
  <w:abstractNum w:abstractNumId="31" w15:restartNumberingAfterBreak="0">
    <w:nsid w:val="59FD09AC"/>
    <w:multiLevelType w:val="hybridMultilevel"/>
    <w:tmpl w:val="8D6C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52EBA"/>
    <w:multiLevelType w:val="multilevel"/>
    <w:tmpl w:val="D54094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325" w:hanging="1245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4C017E"/>
    <w:multiLevelType w:val="hybridMultilevel"/>
    <w:tmpl w:val="57361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239B3"/>
    <w:multiLevelType w:val="hybridMultilevel"/>
    <w:tmpl w:val="DA14E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756D7"/>
    <w:multiLevelType w:val="multilevel"/>
    <w:tmpl w:val="C2E8EF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6D93B10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7304DB4"/>
    <w:multiLevelType w:val="hybridMultilevel"/>
    <w:tmpl w:val="39B89F78"/>
    <w:lvl w:ilvl="0" w:tplc="25A6B04E">
      <w:start w:val="1"/>
      <w:numFmt w:val="bullet"/>
      <w:pStyle w:val="OfertaIVMX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38" w15:restartNumberingAfterBreak="0">
    <w:nsid w:val="7B302164"/>
    <w:multiLevelType w:val="hybridMultilevel"/>
    <w:tmpl w:val="5CD2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40361"/>
    <w:multiLevelType w:val="hybridMultilevel"/>
    <w:tmpl w:val="BE625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961C1"/>
    <w:multiLevelType w:val="hybridMultilevel"/>
    <w:tmpl w:val="F1329C36"/>
    <w:lvl w:ilvl="0" w:tplc="72FA7C7A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4151">
    <w:abstractNumId w:val="26"/>
  </w:num>
  <w:num w:numId="2" w16cid:durableId="558177062">
    <w:abstractNumId w:val="39"/>
  </w:num>
  <w:num w:numId="3" w16cid:durableId="1067218306">
    <w:abstractNumId w:val="38"/>
  </w:num>
  <w:num w:numId="4" w16cid:durableId="1327783474">
    <w:abstractNumId w:val="15"/>
  </w:num>
  <w:num w:numId="5" w16cid:durableId="288627511">
    <w:abstractNumId w:val="33"/>
  </w:num>
  <w:num w:numId="6" w16cid:durableId="478546468">
    <w:abstractNumId w:val="18"/>
  </w:num>
  <w:num w:numId="7" w16cid:durableId="1825929451">
    <w:abstractNumId w:val="34"/>
  </w:num>
  <w:num w:numId="8" w16cid:durableId="1105661502">
    <w:abstractNumId w:val="23"/>
  </w:num>
  <w:num w:numId="9" w16cid:durableId="1007562647">
    <w:abstractNumId w:val="8"/>
  </w:num>
  <w:num w:numId="10" w16cid:durableId="287972454">
    <w:abstractNumId w:val="3"/>
  </w:num>
  <w:num w:numId="11" w16cid:durableId="1455244762">
    <w:abstractNumId w:val="2"/>
  </w:num>
  <w:num w:numId="12" w16cid:durableId="1292787525">
    <w:abstractNumId w:val="1"/>
  </w:num>
  <w:num w:numId="13" w16cid:durableId="118690050">
    <w:abstractNumId w:val="0"/>
  </w:num>
  <w:num w:numId="14" w16cid:durableId="1418289484">
    <w:abstractNumId w:val="9"/>
  </w:num>
  <w:num w:numId="15" w16cid:durableId="624509186">
    <w:abstractNumId w:val="7"/>
  </w:num>
  <w:num w:numId="16" w16cid:durableId="1066487736">
    <w:abstractNumId w:val="6"/>
  </w:num>
  <w:num w:numId="17" w16cid:durableId="978799138">
    <w:abstractNumId w:val="5"/>
  </w:num>
  <w:num w:numId="18" w16cid:durableId="328676235">
    <w:abstractNumId w:val="4"/>
  </w:num>
  <w:num w:numId="19" w16cid:durableId="2112122987">
    <w:abstractNumId w:val="20"/>
  </w:num>
  <w:num w:numId="20" w16cid:durableId="211507851">
    <w:abstractNumId w:val="28"/>
  </w:num>
  <w:num w:numId="21" w16cid:durableId="2107840310">
    <w:abstractNumId w:val="27"/>
  </w:num>
  <w:num w:numId="22" w16cid:durableId="869878780">
    <w:abstractNumId w:val="37"/>
  </w:num>
  <w:num w:numId="23" w16cid:durableId="1494181230">
    <w:abstractNumId w:val="12"/>
  </w:num>
  <w:num w:numId="24" w16cid:durableId="1343972556">
    <w:abstractNumId w:val="21"/>
  </w:num>
  <w:num w:numId="25" w16cid:durableId="1895307256">
    <w:abstractNumId w:val="11"/>
  </w:num>
  <w:num w:numId="26" w16cid:durableId="2119055252">
    <w:abstractNumId w:val="30"/>
  </w:num>
  <w:num w:numId="27" w16cid:durableId="397017185">
    <w:abstractNumId w:val="14"/>
  </w:num>
  <w:num w:numId="28" w16cid:durableId="1083800753">
    <w:abstractNumId w:val="19"/>
  </w:num>
  <w:num w:numId="29" w16cid:durableId="1507791449">
    <w:abstractNumId w:val="36"/>
  </w:num>
  <w:num w:numId="30" w16cid:durableId="76290654">
    <w:abstractNumId w:val="32"/>
  </w:num>
  <w:num w:numId="31" w16cid:durableId="1192841727">
    <w:abstractNumId w:val="22"/>
  </w:num>
  <w:num w:numId="32" w16cid:durableId="1476067471">
    <w:abstractNumId w:val="16"/>
  </w:num>
  <w:num w:numId="33" w16cid:durableId="1720786270">
    <w:abstractNumId w:val="10"/>
  </w:num>
  <w:num w:numId="34" w16cid:durableId="546180288">
    <w:abstractNumId w:val="35"/>
  </w:num>
  <w:num w:numId="35" w16cid:durableId="889727291">
    <w:abstractNumId w:val="40"/>
  </w:num>
  <w:num w:numId="36" w16cid:durableId="1694376165">
    <w:abstractNumId w:val="29"/>
  </w:num>
  <w:num w:numId="37" w16cid:durableId="517819638">
    <w:abstractNumId w:val="25"/>
  </w:num>
  <w:num w:numId="38" w16cid:durableId="888491111">
    <w:abstractNumId w:val="24"/>
  </w:num>
  <w:num w:numId="39" w16cid:durableId="328798112">
    <w:abstractNumId w:val="31"/>
  </w:num>
  <w:num w:numId="40" w16cid:durableId="696664062">
    <w:abstractNumId w:val="17"/>
  </w:num>
  <w:num w:numId="41" w16cid:durableId="982925169">
    <w:abstractNumId w:val="13"/>
  </w:num>
  <w:num w:numId="42" w16cid:durableId="8677165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24884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12767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7851952">
    <w:abstractNumId w:val="40"/>
  </w:num>
  <w:num w:numId="46" w16cid:durableId="1987054125">
    <w:abstractNumId w:val="25"/>
  </w:num>
  <w:num w:numId="47" w16cid:durableId="1233543416">
    <w:abstractNumId w:val="40"/>
  </w:num>
  <w:num w:numId="48" w16cid:durableId="1475634408">
    <w:abstractNumId w:val="25"/>
  </w:num>
  <w:num w:numId="49" w16cid:durableId="894127824">
    <w:abstractNumId w:val="40"/>
  </w:num>
  <w:num w:numId="50" w16cid:durableId="690841084">
    <w:abstractNumId w:val="25"/>
  </w:num>
  <w:num w:numId="51" w16cid:durableId="3896223">
    <w:abstractNumId w:val="40"/>
  </w:num>
  <w:num w:numId="52" w16cid:durableId="507209727">
    <w:abstractNumId w:val="25"/>
  </w:num>
  <w:num w:numId="53" w16cid:durableId="1576554182">
    <w:abstractNumId w:val="40"/>
  </w:num>
  <w:num w:numId="54" w16cid:durableId="1075322813">
    <w:abstractNumId w:val="25"/>
  </w:num>
  <w:num w:numId="55" w16cid:durableId="1013535892">
    <w:abstractNumId w:val="40"/>
  </w:num>
  <w:num w:numId="56" w16cid:durableId="8675241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8F"/>
    <w:rsid w:val="00002E66"/>
    <w:rsid w:val="00004E97"/>
    <w:rsid w:val="00024A33"/>
    <w:rsid w:val="000449BF"/>
    <w:rsid w:val="000512B4"/>
    <w:rsid w:val="00060426"/>
    <w:rsid w:val="000765FA"/>
    <w:rsid w:val="00081A8A"/>
    <w:rsid w:val="000A32D5"/>
    <w:rsid w:val="000A572C"/>
    <w:rsid w:val="000A73C3"/>
    <w:rsid w:val="000C3496"/>
    <w:rsid w:val="000C67C5"/>
    <w:rsid w:val="000D01B5"/>
    <w:rsid w:val="00107F1B"/>
    <w:rsid w:val="00126B8E"/>
    <w:rsid w:val="001620F0"/>
    <w:rsid w:val="00165654"/>
    <w:rsid w:val="00185F0D"/>
    <w:rsid w:val="001D3271"/>
    <w:rsid w:val="00214FD1"/>
    <w:rsid w:val="002468D3"/>
    <w:rsid w:val="002D59DB"/>
    <w:rsid w:val="00317F9C"/>
    <w:rsid w:val="00320EA6"/>
    <w:rsid w:val="003328E6"/>
    <w:rsid w:val="00346B6A"/>
    <w:rsid w:val="003708EE"/>
    <w:rsid w:val="00374D16"/>
    <w:rsid w:val="00376D81"/>
    <w:rsid w:val="00431245"/>
    <w:rsid w:val="004906A9"/>
    <w:rsid w:val="004D6613"/>
    <w:rsid w:val="00533409"/>
    <w:rsid w:val="00605F09"/>
    <w:rsid w:val="00677FE9"/>
    <w:rsid w:val="00697EA9"/>
    <w:rsid w:val="006B5639"/>
    <w:rsid w:val="006F2E1A"/>
    <w:rsid w:val="006F5499"/>
    <w:rsid w:val="00717859"/>
    <w:rsid w:val="00741D19"/>
    <w:rsid w:val="00764FAB"/>
    <w:rsid w:val="007853D0"/>
    <w:rsid w:val="0079200F"/>
    <w:rsid w:val="00792989"/>
    <w:rsid w:val="007A59F4"/>
    <w:rsid w:val="007D685E"/>
    <w:rsid w:val="007F58E7"/>
    <w:rsid w:val="0082541C"/>
    <w:rsid w:val="00827F75"/>
    <w:rsid w:val="00833028"/>
    <w:rsid w:val="00834CC7"/>
    <w:rsid w:val="00861AFB"/>
    <w:rsid w:val="00883A11"/>
    <w:rsid w:val="008C160D"/>
    <w:rsid w:val="008E50B6"/>
    <w:rsid w:val="008E7DF6"/>
    <w:rsid w:val="008F25CB"/>
    <w:rsid w:val="00915213"/>
    <w:rsid w:val="009204D2"/>
    <w:rsid w:val="0092386A"/>
    <w:rsid w:val="00935ED5"/>
    <w:rsid w:val="00973C84"/>
    <w:rsid w:val="009778E4"/>
    <w:rsid w:val="009A39E4"/>
    <w:rsid w:val="009B7BCA"/>
    <w:rsid w:val="009E3969"/>
    <w:rsid w:val="009E4D8F"/>
    <w:rsid w:val="00A00AD1"/>
    <w:rsid w:val="00A332B6"/>
    <w:rsid w:val="00A4288A"/>
    <w:rsid w:val="00A610D2"/>
    <w:rsid w:val="00A62DE5"/>
    <w:rsid w:val="00A755C4"/>
    <w:rsid w:val="00AA76E9"/>
    <w:rsid w:val="00AB0CD3"/>
    <w:rsid w:val="00AC3EE8"/>
    <w:rsid w:val="00B10F5F"/>
    <w:rsid w:val="00B23F50"/>
    <w:rsid w:val="00B51058"/>
    <w:rsid w:val="00BB44B1"/>
    <w:rsid w:val="00BE280B"/>
    <w:rsid w:val="00C27228"/>
    <w:rsid w:val="00C556F1"/>
    <w:rsid w:val="00C90625"/>
    <w:rsid w:val="00C9299B"/>
    <w:rsid w:val="00C97A3F"/>
    <w:rsid w:val="00CB62AD"/>
    <w:rsid w:val="00CD3900"/>
    <w:rsid w:val="00CD472E"/>
    <w:rsid w:val="00CE15E0"/>
    <w:rsid w:val="00CF66F4"/>
    <w:rsid w:val="00D12E82"/>
    <w:rsid w:val="00D45987"/>
    <w:rsid w:val="00D71EF6"/>
    <w:rsid w:val="00DE7436"/>
    <w:rsid w:val="00DF446F"/>
    <w:rsid w:val="00EC63FC"/>
    <w:rsid w:val="00EF58FD"/>
    <w:rsid w:val="00F30365"/>
    <w:rsid w:val="00F427EF"/>
    <w:rsid w:val="00F45BA0"/>
    <w:rsid w:val="00F67CF8"/>
    <w:rsid w:val="00FA5635"/>
    <w:rsid w:val="00FA678B"/>
    <w:rsid w:val="00FD53F9"/>
    <w:rsid w:val="00FD7DA2"/>
    <w:rsid w:val="00F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17A1"/>
  <w15:chartTrackingRefBased/>
  <w15:docId w15:val="{F42ACA12-678E-41BA-BE64-80CF683A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5C4"/>
    <w:pPr>
      <w:spacing w:after="0" w:line="256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Nagwek1">
    <w:name w:val="heading 1"/>
    <w:aliases w:val="Level 1,rozdział"/>
    <w:basedOn w:val="Normalny"/>
    <w:next w:val="Normalny"/>
    <w:link w:val="Nagwek1Znak"/>
    <w:uiPriority w:val="9"/>
    <w:qFormat/>
    <w:rsid w:val="009E4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E4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aliases w:val="h4"/>
    <w:basedOn w:val="Normalny"/>
    <w:next w:val="Normalny"/>
    <w:link w:val="Nagwek4Znak"/>
    <w:uiPriority w:val="9"/>
    <w:unhideWhenUsed/>
    <w:qFormat/>
    <w:rsid w:val="009E4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E4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E4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E4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E4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E4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ł Znak"/>
    <w:basedOn w:val="Domylnaczcionkaakapitu"/>
    <w:link w:val="Nagwek1"/>
    <w:uiPriority w:val="9"/>
    <w:rsid w:val="009E4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4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E4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9E4D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9E4D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9E4D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9E4D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9E4D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9E4D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4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9E4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9E4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4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4D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4D8F"/>
    <w:pPr>
      <w:ind w:left="720"/>
      <w:contextualSpacing/>
    </w:pPr>
  </w:style>
  <w:style w:type="character" w:styleId="Wyrnienieintensywne">
    <w:name w:val="Intense Emphasis"/>
    <w:aliases w:val="UWAGA!"/>
    <w:basedOn w:val="Domylnaczcionkaakapitu"/>
    <w:uiPriority w:val="21"/>
    <w:qFormat/>
    <w:rsid w:val="009E4D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D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4D8F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A755C4"/>
  </w:style>
  <w:style w:type="paragraph" w:customStyle="1" w:styleId="adresowyZnakZnakZnakZnakZnakZnakZnakZnakZnakZnakZnakZnakZnak1">
    <w:name w:val="adresowy Znak Znak Znak Znak Znak Znak Znak Znak Znak Znak Znak Znak Znak1"/>
    <w:basedOn w:val="Normalny"/>
    <w:next w:val="Nagwek"/>
    <w:link w:val="NagwekZnak"/>
    <w:uiPriority w:val="99"/>
    <w:unhideWhenUsed/>
    <w:rsid w:val="00A755C4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NagwekZnak">
    <w:name w:val="Nagłówek Znak"/>
    <w:aliases w:val="W_Nagłówek Znak1,adresowy Znak,adresowy Znak Znak Znak Znak Znak Znak Znak Znak Znak Znak Znak1,adresowy Znak Znak Znak Znak Znak Znak Znak Znak Znak Znak Znak Znak"/>
    <w:basedOn w:val="Domylnaczcionkaakapitu"/>
    <w:link w:val="adresowyZnakZnakZnakZnakZnakZnakZnakZnakZnakZnakZnakZnakZnak1"/>
    <w:uiPriority w:val="99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755C4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StopkaZnak">
    <w:name w:val="Stopka Znak"/>
    <w:basedOn w:val="Domylnaczcionkaakapitu"/>
    <w:link w:val="Stopka1"/>
    <w:uiPriority w:val="99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numbering" w:customStyle="1" w:styleId="Styl1">
    <w:name w:val="Styl1"/>
    <w:uiPriority w:val="99"/>
    <w:rsid w:val="00A755C4"/>
    <w:pPr>
      <w:numPr>
        <w:numId w:val="1"/>
      </w:numPr>
    </w:pPr>
  </w:style>
  <w:style w:type="paragraph" w:customStyle="1" w:styleId="CaptionPicture1">
    <w:name w:val="CaptionPicture1"/>
    <w:basedOn w:val="Normalny"/>
    <w:next w:val="Normalny"/>
    <w:link w:val="LegendaZnak"/>
    <w:uiPriority w:val="35"/>
    <w:unhideWhenUsed/>
    <w:qFormat/>
    <w:rsid w:val="00A755C4"/>
    <w:pPr>
      <w:keepNext/>
      <w:spacing w:before="240" w:after="120" w:line="240" w:lineRule="auto"/>
    </w:pPr>
    <w:rPr>
      <w:rFonts w:ascii="Lato" w:hAnsi="Lato"/>
      <w:i/>
      <w:iCs/>
      <w:sz w:val="18"/>
      <w:szCs w:val="18"/>
    </w:rPr>
  </w:style>
  <w:style w:type="paragraph" w:customStyle="1" w:styleId="PodpisRysunek">
    <w:name w:val="PodpisRysunek"/>
    <w:basedOn w:val="Legenda"/>
    <w:link w:val="PodpisRysunekZnak"/>
    <w:rsid w:val="00A755C4"/>
    <w:pPr>
      <w:keepNext/>
      <w:spacing w:before="240" w:after="120"/>
      <w:jc w:val="center"/>
    </w:pPr>
    <w:rPr>
      <w:rFonts w:ascii="Lato" w:hAnsi="Lato"/>
      <w:color w:val="auto"/>
    </w:rPr>
  </w:style>
  <w:style w:type="character" w:customStyle="1" w:styleId="LegendaZnak">
    <w:name w:val="Legenda Znak"/>
    <w:aliases w:val="CaptionPicture Znak"/>
    <w:basedOn w:val="Domylnaczcionkaakapitu"/>
    <w:link w:val="CaptionPicture1"/>
    <w:uiPriority w:val="35"/>
    <w:rsid w:val="00A755C4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character" w:customStyle="1" w:styleId="PodpisRysunekZnak">
    <w:name w:val="PodpisRysunek Znak"/>
    <w:basedOn w:val="LegendaZnak"/>
    <w:link w:val="PodpisRysunek"/>
    <w:rsid w:val="00A755C4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A755C4"/>
    <w:pPr>
      <w:keepLines w:val="0"/>
      <w:spacing w:before="480" w:after="120" w:line="259" w:lineRule="auto"/>
      <w:outlineLvl w:val="9"/>
    </w:pPr>
    <w:rPr>
      <w:rFonts w:ascii="Lato" w:hAnsi="Lato"/>
      <w:color w:val="auto"/>
      <w:lang w:eastAsia="pl-PL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A755C4"/>
    <w:pPr>
      <w:tabs>
        <w:tab w:val="left" w:pos="440"/>
        <w:tab w:val="right" w:leader="dot" w:pos="9062"/>
      </w:tabs>
      <w:spacing w:before="160" w:after="100" w:line="276" w:lineRule="auto"/>
    </w:pPr>
    <w:rPr>
      <w:rFonts w:ascii="Lato" w:hAnsi="Lato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A755C4"/>
    <w:pPr>
      <w:spacing w:before="160" w:after="100" w:line="276" w:lineRule="auto"/>
      <w:ind w:left="220"/>
    </w:pPr>
    <w:rPr>
      <w:rFonts w:ascii="Lato" w:hAnsi="Lato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A755C4"/>
    <w:pPr>
      <w:spacing w:before="160" w:after="100" w:line="276" w:lineRule="auto"/>
      <w:ind w:left="440"/>
    </w:pPr>
    <w:rPr>
      <w:rFonts w:ascii="Lato" w:hAnsi="Lato"/>
    </w:rPr>
  </w:style>
  <w:style w:type="character" w:customStyle="1" w:styleId="Hipercze1">
    <w:name w:val="Hiperłącze1"/>
    <w:basedOn w:val="Domylnaczcionkaakapitu"/>
    <w:uiPriority w:val="99"/>
    <w:unhideWhenUsed/>
    <w:rsid w:val="00A755C4"/>
    <w:rPr>
      <w:color w:val="0563C1"/>
      <w:u w:val="single"/>
    </w:rPr>
  </w:style>
  <w:style w:type="paragraph" w:customStyle="1" w:styleId="Instrukcja">
    <w:name w:val="Instrukcja"/>
    <w:basedOn w:val="Normalny"/>
    <w:link w:val="InstrukcjaZnak"/>
    <w:rsid w:val="00A755C4"/>
    <w:pPr>
      <w:spacing w:before="120" w:line="259" w:lineRule="auto"/>
    </w:pPr>
    <w:rPr>
      <w:rFonts w:ascii="Tahoma" w:hAnsi="Tahoma" w:cs="Tahoma"/>
      <w:i/>
      <w:color w:val="0070C0"/>
      <w:szCs w:val="16"/>
    </w:rPr>
  </w:style>
  <w:style w:type="character" w:customStyle="1" w:styleId="InstrukcjaZnak">
    <w:name w:val="Instrukcja Znak"/>
    <w:basedOn w:val="Domylnaczcionkaakapitu"/>
    <w:link w:val="Instrukcja"/>
    <w:rsid w:val="00A755C4"/>
    <w:rPr>
      <w:rFonts w:ascii="Tahoma" w:eastAsia="Calibri" w:hAnsi="Tahoma" w:cs="Tahoma"/>
      <w:i/>
      <w:color w:val="0070C0"/>
      <w:kern w:val="0"/>
      <w:sz w:val="22"/>
      <w:szCs w:val="16"/>
      <w14:ligatures w14:val="none"/>
    </w:rPr>
  </w:style>
  <w:style w:type="paragraph" w:customStyle="1" w:styleId="Styl2">
    <w:name w:val="Styl2"/>
    <w:basedOn w:val="Normalny"/>
    <w:link w:val="Styl2Znak"/>
    <w:rsid w:val="00A755C4"/>
    <w:pPr>
      <w:spacing w:before="160" w:line="276" w:lineRule="auto"/>
    </w:pPr>
    <w:rPr>
      <w:rFonts w:ascii="Lato" w:hAnsi="Lato"/>
    </w:rPr>
  </w:style>
  <w:style w:type="character" w:customStyle="1" w:styleId="Styl2Znak">
    <w:name w:val="Styl2 Znak"/>
    <w:basedOn w:val="Domylnaczcionkaakapitu"/>
    <w:link w:val="Styl2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WAGA">
    <w:name w:val="UWAGA"/>
    <w:basedOn w:val="Normalny"/>
    <w:qFormat/>
    <w:rsid w:val="00A755C4"/>
    <w:pPr>
      <w:spacing w:before="240" w:after="120" w:line="276" w:lineRule="auto"/>
    </w:pPr>
    <w:rPr>
      <w:rFonts w:ascii="Lato Black" w:hAnsi="Lato Black"/>
      <w:bCs/>
    </w:rPr>
  </w:style>
  <w:style w:type="character" w:styleId="Pogrubienie">
    <w:name w:val="Strong"/>
    <w:basedOn w:val="Domylnaczcionkaakapitu"/>
    <w:uiPriority w:val="22"/>
    <w:qFormat/>
    <w:rsid w:val="00A755C4"/>
    <w:rPr>
      <w:rFonts w:ascii="Lato" w:hAnsi="Lato"/>
      <w:b/>
      <w:bCs/>
    </w:rPr>
  </w:style>
  <w:style w:type="paragraph" w:customStyle="1" w:styleId="Nazwasystemu">
    <w:name w:val="Nazwa systemu"/>
    <w:basedOn w:val="Normalny"/>
    <w:next w:val="Normalny"/>
    <w:link w:val="NazwasystemuZnak"/>
    <w:qFormat/>
    <w:rsid w:val="00A755C4"/>
    <w:pPr>
      <w:spacing w:before="1320" w:line="276" w:lineRule="auto"/>
      <w:jc w:val="right"/>
    </w:pPr>
    <w:rPr>
      <w:rFonts w:ascii="Lato" w:eastAsia="Yu Gothic Light" w:hAnsi="Lato" w:cs="Lato"/>
      <w:b/>
      <w:spacing w:val="-10"/>
      <w:sz w:val="44"/>
      <w:szCs w:val="28"/>
    </w:rPr>
  </w:style>
  <w:style w:type="character" w:customStyle="1" w:styleId="NazwasystemuZnak">
    <w:name w:val="Nazwa systemu Znak"/>
    <w:basedOn w:val="TytuZnak"/>
    <w:link w:val="Nazwasystemu"/>
    <w:rsid w:val="00A755C4"/>
    <w:rPr>
      <w:rFonts w:ascii="Lato" w:eastAsia="Yu Gothic Light" w:hAnsi="Lato" w:cs="Lato"/>
      <w:b/>
      <w:spacing w:val="-10"/>
      <w:kern w:val="0"/>
      <w:sz w:val="44"/>
      <w:szCs w:val="28"/>
      <w14:ligatures w14:val="none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qFormat/>
    <w:rsid w:val="00A755C4"/>
    <w:pPr>
      <w:spacing w:before="160" w:line="240" w:lineRule="auto"/>
    </w:pPr>
    <w:rPr>
      <w:rFonts w:ascii="Lato" w:hAnsi="La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qFormat/>
    <w:rsid w:val="00A755C4"/>
    <w:rPr>
      <w:rFonts w:ascii="Lato" w:eastAsia="Calibri" w:hAnsi="Lato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qFormat/>
    <w:rsid w:val="00A755C4"/>
    <w:rPr>
      <w:sz w:val="16"/>
      <w:szCs w:val="16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A755C4"/>
    <w:pPr>
      <w:spacing w:before="160"/>
    </w:pPr>
    <w:rPr>
      <w:rFonts w:ascii="Lato" w:hAnsi="Lato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5C4"/>
    <w:rPr>
      <w:rFonts w:ascii="Lato" w:eastAsia="Calibri" w:hAnsi="Lato" w:cs="Times New Roman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5C4"/>
    <w:rPr>
      <w:color w:val="605E5C"/>
      <w:shd w:val="clear" w:color="auto" w:fill="E1DFDD"/>
    </w:rPr>
  </w:style>
  <w:style w:type="paragraph" w:customStyle="1" w:styleId="Spisilustracji1">
    <w:name w:val="Spis ilustracji1"/>
    <w:basedOn w:val="Normalny"/>
    <w:next w:val="Normalny"/>
    <w:uiPriority w:val="99"/>
    <w:unhideWhenUsed/>
    <w:rsid w:val="00A755C4"/>
    <w:pPr>
      <w:spacing w:before="160" w:line="276" w:lineRule="auto"/>
    </w:pPr>
    <w:rPr>
      <w:rFonts w:ascii="Lato" w:hAnsi="Lato"/>
    </w:rPr>
  </w:style>
  <w:style w:type="paragraph" w:customStyle="1" w:styleId="KOD">
    <w:name w:val="KOD"/>
    <w:basedOn w:val="Normalny"/>
    <w:link w:val="KODZnak"/>
    <w:qFormat/>
    <w:rsid w:val="00A755C4"/>
    <w:pPr>
      <w:spacing w:before="120" w:after="120" w:line="276" w:lineRule="auto"/>
      <w:ind w:left="567"/>
      <w:contextualSpacing/>
    </w:pPr>
    <w:rPr>
      <w:rFonts w:ascii="Consolas" w:hAnsi="Consolas"/>
      <w:bCs/>
      <w:noProof/>
      <w:sz w:val="20"/>
    </w:rPr>
  </w:style>
  <w:style w:type="character" w:customStyle="1" w:styleId="KODZnak">
    <w:name w:val="KOD Znak"/>
    <w:basedOn w:val="Domylnaczcionkaakapitu"/>
    <w:link w:val="KOD"/>
    <w:rsid w:val="00A755C4"/>
    <w:rPr>
      <w:rFonts w:ascii="Consolas" w:eastAsia="Calibri" w:hAnsi="Consolas" w:cs="Times New Roman"/>
      <w:bCs/>
      <w:noProof/>
      <w:kern w:val="0"/>
      <w:sz w:val="20"/>
      <w:szCs w:val="22"/>
      <w14:ligatures w14:val="none"/>
    </w:rPr>
  </w:style>
  <w:style w:type="paragraph" w:customStyle="1" w:styleId="Bezodstpw1">
    <w:name w:val="Bez odstępów1"/>
    <w:basedOn w:val="Normalny"/>
    <w:next w:val="Bezodstpw"/>
    <w:link w:val="BezodstpwZnak"/>
    <w:uiPriority w:val="1"/>
    <w:qFormat/>
    <w:rsid w:val="00A755C4"/>
    <w:pPr>
      <w:spacing w:line="240" w:lineRule="auto"/>
      <w:contextualSpacing/>
    </w:pPr>
    <w:rPr>
      <w:rFonts w:ascii="Lato" w:hAnsi="Lato"/>
    </w:rPr>
  </w:style>
  <w:style w:type="character" w:customStyle="1" w:styleId="BezodstpwZnak">
    <w:name w:val="Bez odstępów Znak"/>
    <w:basedOn w:val="Domylnaczcionkaakapitu"/>
    <w:link w:val="Bezodstpw1"/>
    <w:uiPriority w:val="1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kytyTekst">
    <w:name w:val="UkytyTekst"/>
    <w:basedOn w:val="Normalny"/>
    <w:link w:val="UkytyTekstZnak"/>
    <w:rsid w:val="00A755C4"/>
    <w:pPr>
      <w:spacing w:before="600" w:after="240" w:line="276" w:lineRule="auto"/>
    </w:pPr>
    <w:rPr>
      <w:rFonts w:ascii="Lato" w:hAnsi="Lato"/>
      <w:iCs/>
      <w:color w:val="0066FF"/>
      <w:u w:color="0066FF"/>
    </w:rPr>
  </w:style>
  <w:style w:type="character" w:customStyle="1" w:styleId="UkytyTekstZnak">
    <w:name w:val="UkytyTekst Znak"/>
    <w:basedOn w:val="BezodstpwZnak"/>
    <w:link w:val="UkytyTekst"/>
    <w:rsid w:val="00A755C4"/>
    <w:rPr>
      <w:rFonts w:ascii="Lato" w:eastAsia="Calibri" w:hAnsi="Lato" w:cs="Times New Roman"/>
      <w:iCs/>
      <w:color w:val="0066FF"/>
      <w:kern w:val="0"/>
      <w:sz w:val="22"/>
      <w:szCs w:val="22"/>
      <w:u w:color="0066FF"/>
      <w14:ligatures w14:val="none"/>
    </w:rPr>
  </w:style>
  <w:style w:type="table" w:customStyle="1" w:styleId="Tabela-Siatka11">
    <w:name w:val="Tabela - Siatka11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delikatne1">
    <w:name w:val="Odwołanie delikatne1"/>
    <w:basedOn w:val="Domylnaczcionkaakapitu"/>
    <w:uiPriority w:val="31"/>
    <w:qFormat/>
    <w:rsid w:val="00A755C4"/>
    <w:rPr>
      <w:rFonts w:ascii="Lato" w:hAnsi="Lato"/>
      <w:smallCaps/>
      <w:color w:val="5A5A5A"/>
    </w:rPr>
  </w:style>
  <w:style w:type="paragraph" w:customStyle="1" w:styleId="Tekstdousunicia">
    <w:name w:val="Tekst do usunięcia"/>
    <w:basedOn w:val="Bezodstpw"/>
    <w:link w:val="TekstdousuniciaZnak"/>
    <w:qFormat/>
    <w:rsid w:val="00A755C4"/>
    <w:pPr>
      <w:spacing w:before="240" w:after="240"/>
      <w:contextualSpacing/>
    </w:pPr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character" w:customStyle="1" w:styleId="TekstdousuniciaZnak">
    <w:name w:val="Tekst do usunięcia Znak"/>
    <w:basedOn w:val="BezodstpwZnak"/>
    <w:link w:val="Tekstdousunicia"/>
    <w:rsid w:val="00A755C4"/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3">
    <w:name w:val="Styl3"/>
    <w:basedOn w:val="Standardowy"/>
    <w:uiPriority w:val="99"/>
    <w:rsid w:val="00A755C4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customStyle="1" w:styleId="UyteHipercze1">
    <w:name w:val="UżyteHiperłącze1"/>
    <w:basedOn w:val="Domylnaczcionkaakapitu"/>
    <w:uiPriority w:val="99"/>
    <w:semiHidden/>
    <w:unhideWhenUsed/>
    <w:rsid w:val="00A755C4"/>
    <w:rPr>
      <w:color w:val="954F72"/>
      <w:u w:val="single"/>
    </w:rPr>
  </w:style>
  <w:style w:type="paragraph" w:customStyle="1" w:styleId="TekstOpisu">
    <w:name w:val="TekstOpisu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5C4"/>
    <w:pPr>
      <w:spacing w:line="240" w:lineRule="auto"/>
    </w:pPr>
    <w:rPr>
      <w:rFonts w:ascii="Tahoma" w:eastAsia="Cambri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5C4"/>
    <w:rPr>
      <w:rFonts w:ascii="Tahoma" w:eastAsia="Cambria" w:hAnsi="Tahoma" w:cs="Times New Roman"/>
      <w:kern w:val="0"/>
      <w:sz w:val="16"/>
      <w:szCs w:val="16"/>
      <w:lang w:val="x-none" w:eastAsia="x-none"/>
      <w14:ligatures w14:val="none"/>
    </w:rPr>
  </w:style>
  <w:style w:type="character" w:styleId="Numerstrony">
    <w:name w:val="page number"/>
    <w:rsid w:val="00A755C4"/>
  </w:style>
  <w:style w:type="paragraph" w:customStyle="1" w:styleId="Default">
    <w:name w:val="Default"/>
    <w:rsid w:val="00A755C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customStyle="1" w:styleId="Akapitzlist2">
    <w:name w:val="Akapit z listą2"/>
    <w:basedOn w:val="Normalny"/>
    <w:rsid w:val="00A755C4"/>
    <w:pPr>
      <w:suppressAutoHyphens/>
      <w:overflowPunct w:val="0"/>
      <w:autoSpaceDE w:val="0"/>
      <w:spacing w:line="240" w:lineRule="auto"/>
      <w:ind w:left="720"/>
      <w:textAlignment w:val="baseline"/>
    </w:pPr>
    <w:rPr>
      <w:rFonts w:eastAsia="Times New Roman" w:cs="Calibri"/>
      <w:sz w:val="20"/>
      <w:szCs w:val="20"/>
      <w:lang w:val="en-GB" w:eastAsia="ar-SA"/>
    </w:rPr>
  </w:style>
  <w:style w:type="paragraph" w:customStyle="1" w:styleId="HPTableTitle">
    <w:name w:val="HP_Table_Title"/>
    <w:basedOn w:val="Normalny"/>
    <w:next w:val="Normalny"/>
    <w:rsid w:val="00A755C4"/>
    <w:pPr>
      <w:keepNext/>
      <w:keepLines/>
      <w:spacing w:before="240" w:after="60" w:line="240" w:lineRule="auto"/>
    </w:pPr>
    <w:rPr>
      <w:rFonts w:ascii="Futura Bk" w:eastAsia="Times New Roman" w:hAnsi="Futura Bk"/>
      <w:b/>
      <w:sz w:val="18"/>
      <w:szCs w:val="20"/>
    </w:rPr>
  </w:style>
  <w:style w:type="paragraph" w:customStyle="1" w:styleId="TableSmHeadingRight">
    <w:name w:val="Table_Sm_Heading_Right"/>
    <w:basedOn w:val="Normalny"/>
    <w:rsid w:val="00A755C4"/>
    <w:pPr>
      <w:keepNext/>
      <w:keepLines/>
      <w:spacing w:before="60" w:after="40" w:line="240" w:lineRule="auto"/>
      <w:jc w:val="right"/>
    </w:pPr>
    <w:rPr>
      <w:rFonts w:ascii="Futura Bk" w:eastAsia="Times New Roman" w:hAnsi="Futura Bk"/>
      <w:b/>
      <w:sz w:val="16"/>
      <w:szCs w:val="20"/>
    </w:rPr>
  </w:style>
  <w:style w:type="paragraph" w:customStyle="1" w:styleId="TableMedium">
    <w:name w:val="Table_Medium"/>
    <w:basedOn w:val="Normalny"/>
    <w:rsid w:val="00A755C4"/>
    <w:pPr>
      <w:spacing w:before="40" w:after="40" w:line="240" w:lineRule="auto"/>
    </w:pPr>
    <w:rPr>
      <w:rFonts w:ascii="Futura Bk" w:eastAsia="Times New Roman" w:hAnsi="Futura Bk"/>
      <w:sz w:val="18"/>
      <w:szCs w:val="20"/>
    </w:rPr>
  </w:style>
  <w:style w:type="paragraph" w:customStyle="1" w:styleId="InfoBlue">
    <w:name w:val="InfoBlue"/>
    <w:basedOn w:val="Normalny"/>
    <w:next w:val="Tekstpodstawowy"/>
    <w:link w:val="InfoBlueZnak"/>
    <w:rsid w:val="00A755C4"/>
    <w:pPr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Cambria" w:eastAsia="Cambria" w:hAnsi="Cambria"/>
      <w:i/>
      <w:vanish/>
      <w:color w:val="0000FF"/>
      <w:sz w:val="20"/>
      <w:szCs w:val="20"/>
      <w:lang w:val="x-none" w:eastAsia="x-none"/>
    </w:rPr>
  </w:style>
  <w:style w:type="paragraph" w:styleId="Tekstpodstawowy">
    <w:name w:val="Body Text"/>
    <w:aliases w:val="EHPT,Body Text2"/>
    <w:basedOn w:val="Normalny"/>
    <w:link w:val="TekstpodstawowyZnak"/>
    <w:rsid w:val="00A755C4"/>
    <w:pPr>
      <w:spacing w:after="120" w:line="24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A755C4"/>
    <w:rPr>
      <w:rFonts w:ascii="Times New Roman" w:eastAsia="Times New Roman" w:hAnsi="Times New Roman" w:cs="Times New Roman"/>
      <w:kern w:val="0"/>
      <w:sz w:val="22"/>
      <w:szCs w:val="22"/>
      <w:lang w:val="x-none" w:eastAsia="x-none"/>
      <w14:ligatures w14:val="none"/>
    </w:rPr>
  </w:style>
  <w:style w:type="character" w:customStyle="1" w:styleId="InfoBlueZnak">
    <w:name w:val="InfoBlue Znak"/>
    <w:link w:val="InfoBlue"/>
    <w:rsid w:val="00A755C4"/>
    <w:rPr>
      <w:rFonts w:ascii="Cambria" w:eastAsia="Cambria" w:hAnsi="Cambria" w:cs="Times New Roman"/>
      <w:i/>
      <w:vanish/>
      <w:color w:val="0000FF"/>
      <w:kern w:val="0"/>
      <w:sz w:val="20"/>
      <w:szCs w:val="20"/>
      <w:lang w:val="x-none" w:eastAsia="x-none"/>
      <w14:ligatures w14:val="none"/>
    </w:rPr>
  </w:style>
  <w:style w:type="paragraph" w:customStyle="1" w:styleId="TekstOpisuZnak">
    <w:name w:val="TekstOpisu Znak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A755C4"/>
    <w:pPr>
      <w:spacing w:line="240" w:lineRule="auto"/>
      <w:ind w:left="720"/>
    </w:pPr>
    <w:rPr>
      <w:rFonts w:ascii="Times New Roman" w:eastAsia="Cambria" w:hAnsi="Times New Roman"/>
      <w:sz w:val="18"/>
      <w:szCs w:val="18"/>
    </w:rPr>
  </w:style>
  <w:style w:type="paragraph" w:customStyle="1" w:styleId="Tabela-tekstwkomrce">
    <w:name w:val="Tabela - tekst w komórce"/>
    <w:basedOn w:val="Normalny"/>
    <w:rsid w:val="00A755C4"/>
    <w:pPr>
      <w:spacing w:before="20" w:after="20" w:line="240" w:lineRule="auto"/>
    </w:pPr>
    <w:rPr>
      <w:rFonts w:eastAsia="Times New Roman"/>
      <w:sz w:val="18"/>
      <w:szCs w:val="20"/>
      <w:lang w:val="de-DE" w:eastAsia="pl-PL"/>
    </w:rPr>
  </w:style>
  <w:style w:type="paragraph" w:customStyle="1" w:styleId="OfertaIVMXBullet">
    <w:name w:val="Oferta IVMX Bullet"/>
    <w:basedOn w:val="Normalny"/>
    <w:link w:val="OfertaIVMXBulletZnak"/>
    <w:rsid w:val="00A755C4"/>
    <w:pPr>
      <w:numPr>
        <w:numId w:val="22"/>
      </w:numPr>
      <w:tabs>
        <w:tab w:val="left" w:pos="1361"/>
      </w:tabs>
      <w:spacing w:before="120" w:line="240" w:lineRule="auto"/>
      <w:jc w:val="both"/>
    </w:pPr>
    <w:rPr>
      <w:rFonts w:ascii="Tahoma" w:eastAsia="Cambria" w:hAnsi="Tahoma"/>
      <w:sz w:val="20"/>
      <w:szCs w:val="20"/>
      <w:lang w:val="x-none" w:eastAsia="x-none"/>
    </w:rPr>
  </w:style>
  <w:style w:type="character" w:customStyle="1" w:styleId="OfertaIVMXBulletZnak">
    <w:name w:val="Oferta IVMX Bullet Znak"/>
    <w:link w:val="OfertaIVMXBullet"/>
    <w:rsid w:val="00A755C4"/>
    <w:rPr>
      <w:rFonts w:ascii="Tahoma" w:eastAsia="Cambria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Wylicznumery">
    <w:name w:val="Wylicz numery"/>
    <w:basedOn w:val="Normalny"/>
    <w:rsid w:val="00A755C4"/>
    <w:pPr>
      <w:numPr>
        <w:numId w:val="27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BAZANag">
    <w:name w:val="BAZA Nagł"/>
    <w:basedOn w:val="Normalny"/>
    <w:rsid w:val="00A755C4"/>
    <w:pPr>
      <w:keepNext/>
      <w:keepLines/>
      <w:widowControl w:val="0"/>
      <w:spacing w:after="120" w:line="240" w:lineRule="auto"/>
    </w:pPr>
    <w:rPr>
      <w:rFonts w:eastAsia="Times New Roman" w:cs="Arial"/>
      <w:b/>
      <w:bCs/>
      <w:kern w:val="3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55C4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55C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A755C4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A755C4"/>
    <w:pPr>
      <w:spacing w:after="120" w:line="240" w:lineRule="auto"/>
      <w:ind w:left="283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55C4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Tabelazwyky">
    <w:name w:val="Tabela zwykły"/>
    <w:basedOn w:val="Normalny"/>
    <w:qFormat/>
    <w:rsid w:val="00A755C4"/>
    <w:pPr>
      <w:spacing w:before="60" w:after="60" w:line="240" w:lineRule="auto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ZnakZnak7">
    <w:name w:val="Znak Znak7"/>
    <w:locked/>
    <w:rsid w:val="00A755C4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unhideWhenUsed/>
    <w:rsid w:val="00A755C4"/>
    <w:pPr>
      <w:spacing w:after="120" w:line="480" w:lineRule="auto"/>
    </w:pPr>
    <w:rPr>
      <w:rFonts w:ascii="Cambria" w:eastAsia="Cambria" w:hAnsi="Cambria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A755C4"/>
    <w:rPr>
      <w:rFonts w:ascii="Cambria" w:eastAsia="Cambria" w:hAnsi="Cambria" w:cs="Times New Roman"/>
      <w:kern w:val="0"/>
      <w:sz w:val="22"/>
      <w:szCs w:val="22"/>
      <w:lang w:val="x-none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A755C4"/>
  </w:style>
  <w:style w:type="paragraph" w:customStyle="1" w:styleId="Tabletext">
    <w:name w:val="Tabletext"/>
    <w:basedOn w:val="Normalny"/>
    <w:rsid w:val="00A755C4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Paragraph1">
    <w:name w:val="Paragraph1"/>
    <w:basedOn w:val="Normalny"/>
    <w:rsid w:val="00A755C4"/>
    <w:pPr>
      <w:overflowPunct w:val="0"/>
      <w:autoSpaceDE w:val="0"/>
      <w:autoSpaceDN w:val="0"/>
      <w:adjustRightInd w:val="0"/>
      <w:spacing w:before="80" w:line="240" w:lineRule="auto"/>
      <w:jc w:val="both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OpisuWTabeliMaly">
    <w:name w:val="TekstOpisuWTabeli_Maly"/>
    <w:basedOn w:val="Normalny"/>
    <w:autoRedefine/>
    <w:rsid w:val="00A755C4"/>
    <w:pPr>
      <w:spacing w:before="60" w:after="60" w:line="240" w:lineRule="auto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WyliczMalutki">
    <w:name w:val="Wylicz_Malutki"/>
    <w:basedOn w:val="Normalny"/>
    <w:autoRedefine/>
    <w:rsid w:val="00A755C4"/>
    <w:pPr>
      <w:spacing w:before="60" w:line="240" w:lineRule="auto"/>
      <w:ind w:left="7" w:right="113" w:hanging="7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Uwaga0">
    <w:name w:val="Uwaga"/>
    <w:basedOn w:val="Normalny"/>
    <w:autoRedefine/>
    <w:rsid w:val="00A755C4"/>
    <w:pPr>
      <w:spacing w:before="6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WTabeli">
    <w:name w:val="TekstWTabeli"/>
    <w:basedOn w:val="Normalny"/>
    <w:rsid w:val="00A755C4"/>
    <w:pPr>
      <w:spacing w:line="240" w:lineRule="auto"/>
    </w:pPr>
    <w:rPr>
      <w:rFonts w:ascii="Times New Roman" w:eastAsia="Times New Roman" w:hAnsi="Times New Roman"/>
      <w:sz w:val="18"/>
      <w:szCs w:val="20"/>
      <w:lang w:eastAsia="pl-PL"/>
    </w:rPr>
  </w:style>
  <w:style w:type="paragraph" w:customStyle="1" w:styleId="MalyNaglowekTabeli">
    <w:name w:val="MalyNaglowekTabeli"/>
    <w:basedOn w:val="Normalny"/>
    <w:autoRedefine/>
    <w:rsid w:val="00A755C4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NaglowkaWTabeli">
    <w:name w:val="TekstNaglowkaWTabeli"/>
    <w:basedOn w:val="Normalny"/>
    <w:autoRedefine/>
    <w:rsid w:val="00A755C4"/>
    <w:pPr>
      <w:spacing w:before="120" w:after="120" w:line="240" w:lineRule="auto"/>
      <w:ind w:left="357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HeaderOdd">
    <w:name w:val="Header Odd"/>
    <w:basedOn w:val="Bezodstpw"/>
    <w:qFormat/>
    <w:rsid w:val="00A755C4"/>
    <w:pPr>
      <w:pBdr>
        <w:bottom w:val="single" w:sz="4" w:space="1" w:color="4F81BD"/>
      </w:pBdr>
      <w:jc w:val="right"/>
    </w:pPr>
    <w:rPr>
      <w:rFonts w:ascii="Calibri" w:eastAsia="Times New Roman" w:hAnsi="Calibri" w:cs="Times New Roman"/>
      <w:b/>
      <w:bCs/>
      <w:color w:val="1F497D"/>
      <w:kern w:val="0"/>
      <w:sz w:val="20"/>
      <w:szCs w:val="23"/>
      <w:lang w:eastAsia="ja-JP"/>
      <w14:ligatures w14:val="none"/>
    </w:rPr>
  </w:style>
  <w:style w:type="paragraph" w:customStyle="1" w:styleId="TekstWTabeliDuzy">
    <w:name w:val="Tekst_W_Tabeli_Duzy"/>
    <w:basedOn w:val="Normalny"/>
    <w:rsid w:val="00A755C4"/>
    <w:pPr>
      <w:widowControl w:val="0"/>
      <w:adjustRightInd w:val="0"/>
      <w:spacing w:before="60" w:line="360" w:lineRule="atLeast"/>
      <w:jc w:val="both"/>
      <w:textAlignment w:val="baseline"/>
    </w:pPr>
    <w:rPr>
      <w:rFonts w:ascii="Times New Roman" w:eastAsia="Times New Roman" w:hAnsi="Times New Roman"/>
      <w:b/>
      <w:bCs/>
      <w:lang w:eastAsia="pl-PL"/>
    </w:rPr>
  </w:style>
  <w:style w:type="paragraph" w:customStyle="1" w:styleId="Info">
    <w:name w:val="Info"/>
    <w:basedOn w:val="Normalny"/>
    <w:autoRedefine/>
    <w:rsid w:val="00A755C4"/>
    <w:pPr>
      <w:widowControl w:val="0"/>
      <w:adjustRightInd w:val="0"/>
      <w:spacing w:line="360" w:lineRule="atLeast"/>
      <w:ind w:left="397" w:hanging="397"/>
      <w:jc w:val="both"/>
      <w:textAlignment w:val="baseline"/>
    </w:pPr>
    <w:rPr>
      <w:rFonts w:eastAsia="Times New Roman" w:cs="Arial"/>
      <w:bCs/>
      <w:iCs/>
      <w:sz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A755C4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5C4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WNagwekZnak">
    <w:name w:val="W_Nagłówek Znak"/>
    <w:aliases w:val="adresowy Znak Znak"/>
    <w:semiHidden/>
    <w:rsid w:val="00A755C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odTytu1wTabeli">
    <w:name w:val="PodTytuł1wTabeli"/>
    <w:basedOn w:val="Normalny"/>
    <w:autoRedefine/>
    <w:rsid w:val="00A755C4"/>
    <w:pPr>
      <w:widowControl w:val="0"/>
      <w:adjustRightInd w:val="0"/>
      <w:spacing w:after="60" w:line="360" w:lineRule="atLeast"/>
      <w:jc w:val="center"/>
      <w:textAlignment w:val="baseline"/>
    </w:pPr>
    <w:rPr>
      <w:rFonts w:ascii="Arial Narrow" w:eastAsia="Times New Roman" w:hAnsi="Arial Narrow"/>
      <w:b/>
      <w:bCs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A755C4"/>
    <w:pPr>
      <w:spacing w:after="120" w:line="480" w:lineRule="auto"/>
      <w:ind w:left="283"/>
    </w:pPr>
    <w:rPr>
      <w:rFonts w:ascii="Times New Roman" w:eastAsia="Cambria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55C4"/>
    <w:rPr>
      <w:rFonts w:ascii="Times New Roman" w:eastAsia="Cambria" w:hAnsi="Times New Roman" w:cs="Times New Roman"/>
      <w:kern w:val="0"/>
      <w:sz w:val="22"/>
      <w:szCs w:val="22"/>
      <w14:ligatures w14:val="none"/>
    </w:rPr>
  </w:style>
  <w:style w:type="paragraph" w:styleId="Tekstpodstawowywcity3">
    <w:name w:val="Body Text Indent 3"/>
    <w:basedOn w:val="Normalny"/>
    <w:link w:val="Tekstpodstawowywcity3Znak"/>
    <w:rsid w:val="00A755C4"/>
    <w:pPr>
      <w:spacing w:after="120" w:line="240" w:lineRule="auto"/>
      <w:ind w:left="283"/>
    </w:pPr>
    <w:rPr>
      <w:rFonts w:ascii="Times New Roman" w:eastAsia="Cambria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755C4"/>
    <w:rPr>
      <w:rFonts w:ascii="Times New Roman" w:eastAsia="Cambria" w:hAnsi="Times New Roman" w:cs="Times New Roman"/>
      <w:kern w:val="0"/>
      <w:sz w:val="16"/>
      <w:szCs w:val="16"/>
      <w14:ligatures w14:val="none"/>
    </w:rPr>
  </w:style>
  <w:style w:type="paragraph" w:styleId="Spistreci5">
    <w:name w:val="toc 5"/>
    <w:basedOn w:val="Normalny"/>
    <w:next w:val="Normalny"/>
    <w:autoRedefine/>
    <w:uiPriority w:val="39"/>
    <w:rsid w:val="00A755C4"/>
    <w:pPr>
      <w:spacing w:line="240" w:lineRule="auto"/>
      <w:ind w:left="960"/>
    </w:pPr>
    <w:rPr>
      <w:rFonts w:ascii="Times New Roman" w:eastAsia="Cambria" w:hAnsi="Times New Roman"/>
      <w:sz w:val="18"/>
      <w:szCs w:val="18"/>
    </w:rPr>
  </w:style>
  <w:style w:type="paragraph" w:customStyle="1" w:styleId="TekstOpisuCharChar">
    <w:name w:val="TekstOpisu Char Char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Metryka">
    <w:name w:val="Metryka"/>
    <w:basedOn w:val="Normalny"/>
    <w:next w:val="Normalny"/>
    <w:rsid w:val="00A755C4"/>
    <w:pPr>
      <w:spacing w:before="1000" w:after="500" w:line="240" w:lineRule="auto"/>
    </w:pPr>
    <w:rPr>
      <w:rFonts w:ascii="Arial Black" w:eastAsia="Times New Roman" w:hAnsi="Arial Black"/>
      <w:b/>
      <w:noProof/>
      <w:sz w:val="28"/>
      <w:szCs w:val="20"/>
      <w:lang w:eastAsia="pl-PL"/>
    </w:rPr>
  </w:style>
  <w:style w:type="paragraph" w:customStyle="1" w:styleId="Wylicz2poziom">
    <w:name w:val="Wylicz 2 poziom"/>
    <w:basedOn w:val="Normalny"/>
    <w:rsid w:val="00A755C4"/>
    <w:pPr>
      <w:numPr>
        <w:numId w:val="26"/>
      </w:numPr>
      <w:tabs>
        <w:tab w:val="clear" w:pos="2458"/>
      </w:tabs>
      <w:spacing w:before="20" w:after="20" w:line="240" w:lineRule="auto"/>
      <w:ind w:left="432" w:hanging="432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Wylicz1poziom">
    <w:name w:val="Wylicz 1 poziom"/>
    <w:basedOn w:val="Normalny"/>
    <w:rsid w:val="00A755C4"/>
    <w:pPr>
      <w:numPr>
        <w:numId w:val="25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Tabela-wyliczenieChar">
    <w:name w:val="Tabela - wyliczenie Char"/>
    <w:basedOn w:val="Normalny"/>
    <w:autoRedefine/>
    <w:rsid w:val="00A755C4"/>
    <w:pPr>
      <w:tabs>
        <w:tab w:val="left" w:pos="284"/>
        <w:tab w:val="num" w:pos="1494"/>
      </w:tabs>
      <w:spacing w:before="20" w:after="20" w:line="240" w:lineRule="auto"/>
      <w:ind w:left="1494" w:hanging="360"/>
    </w:pPr>
    <w:rPr>
      <w:rFonts w:eastAsia="Times New Roman" w:cs="Arial"/>
      <w:color w:val="FF0000"/>
      <w:sz w:val="18"/>
      <w:lang w:eastAsia="pl-PL"/>
    </w:rPr>
  </w:style>
  <w:style w:type="paragraph" w:customStyle="1" w:styleId="Tabela-wyliczenie">
    <w:name w:val="Tabela - wyliczenie"/>
    <w:basedOn w:val="Normalny"/>
    <w:autoRedefine/>
    <w:rsid w:val="00A755C4"/>
    <w:pPr>
      <w:numPr>
        <w:numId w:val="24"/>
      </w:numPr>
      <w:tabs>
        <w:tab w:val="clear" w:pos="473"/>
        <w:tab w:val="left" w:pos="284"/>
      </w:tabs>
      <w:spacing w:before="20" w:after="20" w:line="240" w:lineRule="auto"/>
    </w:pPr>
    <w:rPr>
      <w:rFonts w:eastAsia="Times New Roman"/>
      <w:sz w:val="18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A755C4"/>
    <w:pPr>
      <w:spacing w:line="240" w:lineRule="auto"/>
      <w:ind w:left="1200"/>
    </w:pPr>
    <w:rPr>
      <w:rFonts w:ascii="Times New Roman" w:eastAsia="Cambria" w:hAnsi="Times New Roman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A755C4"/>
    <w:pPr>
      <w:spacing w:line="240" w:lineRule="auto"/>
      <w:ind w:left="1680"/>
    </w:pPr>
    <w:rPr>
      <w:rFonts w:ascii="Times New Roman" w:eastAsia="Cambria" w:hAnsi="Times New Roman"/>
      <w:sz w:val="18"/>
      <w:szCs w:val="18"/>
    </w:rPr>
  </w:style>
  <w:style w:type="paragraph" w:styleId="Poprawka">
    <w:name w:val="Revision"/>
    <w:hidden/>
    <w:uiPriority w:val="99"/>
    <w:semiHidden/>
    <w:rsid w:val="00A755C4"/>
    <w:pPr>
      <w:spacing w:after="0" w:line="240" w:lineRule="auto"/>
    </w:pPr>
    <w:rPr>
      <w:rFonts w:ascii="Symbol" w:eastAsia="Symbol" w:hAnsi="Symbol" w:cs="Arial Narrow"/>
      <w:kern w:val="0"/>
      <w14:ligatures w14:val="none"/>
    </w:rPr>
  </w:style>
  <w:style w:type="paragraph" w:customStyle="1" w:styleId="Z2Nagwektabeli">
    <w:name w:val="Z2_Nagłówek_tabeli"/>
    <w:basedOn w:val="Nagwek"/>
    <w:rsid w:val="00A755C4"/>
    <w:pPr>
      <w:spacing w:before="60" w:after="60"/>
    </w:pPr>
    <w:rPr>
      <w:rFonts w:eastAsia="Times New Roman"/>
      <w:b/>
      <w:sz w:val="18"/>
      <w:lang w:val="x-none" w:eastAsia="pl-PL"/>
    </w:rPr>
  </w:style>
  <w:style w:type="paragraph" w:customStyle="1" w:styleId="Z2tabelatekst">
    <w:name w:val="Z2_tabela_tekst"/>
    <w:basedOn w:val="Nagwek"/>
    <w:link w:val="Z2tabelatekstZnak"/>
    <w:qFormat/>
    <w:rsid w:val="00A755C4"/>
    <w:pPr>
      <w:spacing w:before="60" w:after="60"/>
    </w:pPr>
    <w:rPr>
      <w:rFonts w:eastAsia="Times New Roman"/>
      <w:sz w:val="18"/>
      <w:szCs w:val="28"/>
      <w:lang w:val="x-none" w:eastAsia="x-none"/>
    </w:rPr>
  </w:style>
  <w:style w:type="paragraph" w:customStyle="1" w:styleId="PJPtekst">
    <w:name w:val="PJP_tekst"/>
    <w:basedOn w:val="Tekstpodstawowywcity"/>
    <w:rsid w:val="00A755C4"/>
    <w:pPr>
      <w:spacing w:before="40" w:after="60"/>
      <w:ind w:left="1134"/>
      <w:jc w:val="both"/>
    </w:pPr>
    <w:rPr>
      <w:rFonts w:ascii="Bookman Old Style" w:hAnsi="Bookman Old Style"/>
    </w:rPr>
  </w:style>
  <w:style w:type="paragraph" w:styleId="Spistreci7">
    <w:name w:val="toc 7"/>
    <w:basedOn w:val="Normalny"/>
    <w:next w:val="Normalny"/>
    <w:autoRedefine/>
    <w:uiPriority w:val="39"/>
    <w:rsid w:val="00A755C4"/>
    <w:pPr>
      <w:spacing w:line="240" w:lineRule="auto"/>
      <w:ind w:left="1440"/>
    </w:pPr>
    <w:rPr>
      <w:rFonts w:ascii="Times New Roman" w:eastAsia="Cambria" w:hAnsi="Times New Roman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A755C4"/>
    <w:pPr>
      <w:spacing w:line="240" w:lineRule="auto"/>
      <w:ind w:left="1920"/>
    </w:pPr>
    <w:rPr>
      <w:rFonts w:ascii="Times New Roman" w:eastAsia="Cambria" w:hAnsi="Times New Roman"/>
      <w:sz w:val="18"/>
      <w:szCs w:val="18"/>
    </w:rPr>
  </w:style>
  <w:style w:type="paragraph" w:customStyle="1" w:styleId="TekstOpisuCharCharCharCharChar">
    <w:name w:val="TekstOpisu Char Char Char Char Char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StylNagwek4">
    <w:name w:val="Styl Nagłówek 4"/>
    <w:aliases w:val="h4 + Po:  6 pt"/>
    <w:basedOn w:val="Nagwek4"/>
    <w:rsid w:val="00A755C4"/>
    <w:pPr>
      <w:keepLines w:val="0"/>
      <w:spacing w:before="240" w:after="120" w:line="240" w:lineRule="exact"/>
      <w:jc w:val="both"/>
    </w:pPr>
    <w:rPr>
      <w:rFonts w:ascii="Arial Black" w:eastAsia="Times New Roman" w:hAnsi="Arial Black" w:cs="Times New Roman"/>
      <w:bCs/>
      <w:i w:val="0"/>
      <w:iCs w:val="0"/>
      <w:color w:val="auto"/>
      <w:szCs w:val="20"/>
      <w:lang w:val="x-none"/>
    </w:rPr>
  </w:style>
  <w:style w:type="paragraph" w:customStyle="1" w:styleId="StylLegendaWyjustowany">
    <w:name w:val="Styl Legenda + Wyjustowany"/>
    <w:basedOn w:val="Legenda"/>
    <w:rsid w:val="00A755C4"/>
    <w:pPr>
      <w:spacing w:before="180" w:after="60"/>
      <w:ind w:left="1134"/>
      <w:jc w:val="both"/>
    </w:pPr>
    <w:rPr>
      <w:rFonts w:eastAsia="Times New Roman"/>
      <w:b/>
      <w:bCs/>
      <w:i w:val="0"/>
      <w:iCs w:val="0"/>
      <w:color w:val="auto"/>
      <w:szCs w:val="20"/>
    </w:rPr>
  </w:style>
  <w:style w:type="paragraph" w:customStyle="1" w:styleId="Z2PodpisRysunkuTabeli">
    <w:name w:val="Z2_Podpis Rysunku/Tabeli"/>
    <w:basedOn w:val="Legenda"/>
    <w:next w:val="Normalny"/>
    <w:qFormat/>
    <w:rsid w:val="00A755C4"/>
    <w:pPr>
      <w:spacing w:before="180" w:after="60"/>
    </w:pPr>
    <w:rPr>
      <w:rFonts w:eastAsia="Cambria"/>
      <w:b/>
      <w:bCs/>
      <w:i w:val="0"/>
      <w:iCs w:val="0"/>
      <w:color w:val="auto"/>
      <w:szCs w:val="20"/>
    </w:rPr>
  </w:style>
  <w:style w:type="paragraph" w:customStyle="1" w:styleId="Schema-Description">
    <w:name w:val="Schema-Description"/>
    <w:basedOn w:val="Normalny"/>
    <w:rsid w:val="00A755C4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755C4"/>
    <w:pPr>
      <w:spacing w:line="240" w:lineRule="auto"/>
    </w:pPr>
    <w:rPr>
      <w:rFonts w:ascii="Cambria Math" w:eastAsia="Symbol" w:hAnsi="Cambria Math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755C4"/>
    <w:rPr>
      <w:rFonts w:ascii="Cambria Math" w:eastAsia="Symbol" w:hAnsi="Cambria Math" w:cs="Times New Roman"/>
      <w:kern w:val="0"/>
      <w:sz w:val="16"/>
      <w:szCs w:val="16"/>
      <w:lang w:val="x-none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rsid w:val="00A75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Tahoma" w:eastAsia="Arial Narrow" w:hAnsi="Tahoma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755C4"/>
    <w:rPr>
      <w:rFonts w:ascii="Tahoma" w:eastAsia="Arial Narrow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Z2-Normalnypogrubiony">
    <w:name w:val="Z2-Normalny pogrubiony"/>
    <w:basedOn w:val="Normalny"/>
    <w:next w:val="Normalny"/>
    <w:uiPriority w:val="99"/>
    <w:rsid w:val="00A755C4"/>
    <w:pPr>
      <w:spacing w:before="120" w:after="120" w:line="240" w:lineRule="auto"/>
    </w:pPr>
    <w:rPr>
      <w:rFonts w:ascii="Times New Roman" w:eastAsia="Cambria" w:hAnsi="Times New Roman"/>
      <w:b/>
    </w:rPr>
  </w:style>
  <w:style w:type="character" w:customStyle="1" w:styleId="Z2tabelatekstZnak">
    <w:name w:val="Z2_tabela_tekst Znak"/>
    <w:link w:val="Z2tabelatekst"/>
    <w:rsid w:val="00A755C4"/>
    <w:rPr>
      <w:rFonts w:ascii="Arial" w:eastAsia="Times New Roman" w:hAnsi="Arial" w:cs="Times New Roman"/>
      <w:kern w:val="0"/>
      <w:sz w:val="18"/>
      <w:szCs w:val="28"/>
      <w:lang w:val="x-none" w:eastAsia="x-none"/>
      <w14:ligatures w14:val="none"/>
    </w:rPr>
  </w:style>
  <w:style w:type="character" w:customStyle="1" w:styleId="result-point">
    <w:name w:val="result-point"/>
    <w:rsid w:val="00A755C4"/>
  </w:style>
  <w:style w:type="character" w:customStyle="1" w:styleId="poleodsylacz">
    <w:name w:val="pole_odsylacz"/>
    <w:uiPriority w:val="1"/>
    <w:qFormat/>
    <w:rsid w:val="00A755C4"/>
    <w:rPr>
      <w:rFonts w:ascii="Courier New" w:hAnsi="Courier New" w:cs="Courier New"/>
      <w:noProof/>
      <w:color w:val="4472C4"/>
      <w:sz w:val="18"/>
      <w:szCs w:val="18"/>
      <w:u w:val="single"/>
      <w:lang w:val="en-US"/>
    </w:rPr>
  </w:style>
  <w:style w:type="character" w:customStyle="1" w:styleId="pole">
    <w:name w:val="pole"/>
    <w:uiPriority w:val="1"/>
    <w:qFormat/>
    <w:rsid w:val="00A755C4"/>
    <w:rPr>
      <w:rFonts w:ascii="Courier New" w:hAnsi="Courier New" w:cs="Courier New"/>
      <w:noProof/>
      <w:sz w:val="18"/>
      <w:szCs w:val="18"/>
      <w:lang w:val="en-US"/>
    </w:rPr>
  </w:style>
  <w:style w:type="character" w:customStyle="1" w:styleId="polegwne">
    <w:name w:val="pole_główne"/>
    <w:uiPriority w:val="1"/>
    <w:qFormat/>
    <w:rsid w:val="00A755C4"/>
    <w:rPr>
      <w:rFonts w:ascii="Courier New" w:hAnsi="Courier New" w:cs="Courier New"/>
      <w:b/>
      <w:noProof/>
      <w:sz w:val="18"/>
      <w:szCs w:val="18"/>
      <w:lang w:val="en-US"/>
    </w:rPr>
  </w:style>
  <w:style w:type="paragraph" w:customStyle="1" w:styleId="PJPtabelatekst">
    <w:name w:val="PJP_tabela_tekst"/>
    <w:basedOn w:val="Nagwek"/>
    <w:link w:val="PJPtabelatekstZnak"/>
    <w:rsid w:val="00A755C4"/>
    <w:pPr>
      <w:spacing w:before="60" w:after="60"/>
    </w:pPr>
    <w:rPr>
      <w:rFonts w:eastAsia="Cambria"/>
      <w:sz w:val="18"/>
      <w:szCs w:val="28"/>
      <w:lang w:val="x-none" w:eastAsia="x-none"/>
    </w:rPr>
  </w:style>
  <w:style w:type="character" w:customStyle="1" w:styleId="PJPtabelatekstZnak">
    <w:name w:val="PJP_tabela_tekst Znak"/>
    <w:link w:val="PJPtabelatekst"/>
    <w:locked/>
    <w:rsid w:val="00A755C4"/>
    <w:rPr>
      <w:rFonts w:ascii="Arial" w:eastAsia="Cambria" w:hAnsi="Arial" w:cs="Times New Roman"/>
      <w:kern w:val="0"/>
      <w:sz w:val="18"/>
      <w:szCs w:val="28"/>
      <w:lang w:val="x-none" w:eastAsia="x-none"/>
      <w14:ligatures w14:val="none"/>
    </w:rPr>
  </w:style>
  <w:style w:type="paragraph" w:customStyle="1" w:styleId="TableHeader">
    <w:name w:val="TableHeader"/>
    <w:basedOn w:val="Normalny"/>
    <w:link w:val="TableHeaderChar"/>
    <w:qFormat/>
    <w:rsid w:val="00A755C4"/>
    <w:pPr>
      <w:tabs>
        <w:tab w:val="left" w:pos="3960"/>
      </w:tabs>
      <w:spacing w:line="240" w:lineRule="auto"/>
      <w:jc w:val="center"/>
    </w:pPr>
    <w:rPr>
      <w:b/>
      <w:sz w:val="20"/>
      <w:szCs w:val="20"/>
    </w:rPr>
  </w:style>
  <w:style w:type="character" w:customStyle="1" w:styleId="TableHeaderChar">
    <w:name w:val="TableHeader Char"/>
    <w:basedOn w:val="Domylnaczcionkaakapitu"/>
    <w:link w:val="TableHeader"/>
    <w:rsid w:val="00A755C4"/>
    <w:rPr>
      <w:rFonts w:ascii="Arial" w:eastAsia="Calibri" w:hAnsi="Arial" w:cs="Times New Roman"/>
      <w:b/>
      <w:kern w:val="0"/>
      <w:sz w:val="20"/>
      <w:szCs w:val="20"/>
      <w14:ligatures w14:val="none"/>
    </w:rPr>
  </w:style>
  <w:style w:type="paragraph" w:customStyle="1" w:styleId="TableText0">
    <w:name w:val="TableText"/>
    <w:basedOn w:val="Normalny"/>
    <w:link w:val="TableTextChar"/>
    <w:qFormat/>
    <w:rsid w:val="00A755C4"/>
    <w:pPr>
      <w:tabs>
        <w:tab w:val="left" w:pos="3960"/>
      </w:tabs>
      <w:spacing w:line="240" w:lineRule="auto"/>
      <w:jc w:val="both"/>
    </w:pPr>
    <w:rPr>
      <w:sz w:val="20"/>
    </w:rPr>
  </w:style>
  <w:style w:type="character" w:customStyle="1" w:styleId="TableTextChar">
    <w:name w:val="TableText Char"/>
    <w:basedOn w:val="Domylnaczcionkaakapitu"/>
    <w:link w:val="TableText0"/>
    <w:qFormat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CaptionTable">
    <w:name w:val="CaptionTable"/>
    <w:basedOn w:val="Legenda"/>
    <w:link w:val="CaptionTableChar"/>
    <w:qFormat/>
    <w:rsid w:val="00A755C4"/>
    <w:pPr>
      <w:spacing w:before="60"/>
    </w:pPr>
    <w:rPr>
      <w:color w:val="auto"/>
    </w:rPr>
  </w:style>
  <w:style w:type="character" w:customStyle="1" w:styleId="CaptionTableChar">
    <w:name w:val="CaptionTable Char"/>
    <w:basedOn w:val="LegendaZnak"/>
    <w:link w:val="CaptionTable"/>
    <w:rsid w:val="00A755C4"/>
    <w:rPr>
      <w:rFonts w:ascii="Arial" w:eastAsia="Calibri" w:hAnsi="Arial" w:cs="Times New Roman"/>
      <w:i/>
      <w:iCs/>
      <w:kern w:val="0"/>
      <w:sz w:val="18"/>
      <w:szCs w:val="18"/>
      <w14:ligatures w14:val="none"/>
    </w:rPr>
  </w:style>
  <w:style w:type="paragraph" w:customStyle="1" w:styleId="TableTextBullet">
    <w:name w:val="TableTextBullet"/>
    <w:basedOn w:val="TableText0"/>
    <w:link w:val="TableTextBulletChar"/>
    <w:qFormat/>
    <w:rsid w:val="00A755C4"/>
    <w:pPr>
      <w:numPr>
        <w:numId w:val="35"/>
      </w:numPr>
      <w:ind w:left="368"/>
    </w:pPr>
  </w:style>
  <w:style w:type="character" w:customStyle="1" w:styleId="TableTextBulletChar">
    <w:name w:val="TableTextBullet Char"/>
    <w:basedOn w:val="TableTextChar"/>
    <w:link w:val="TableTextBullet"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TableTextEnum">
    <w:name w:val="TableTextEnum"/>
    <w:basedOn w:val="TableText0"/>
    <w:link w:val="TableTextEnumChar"/>
    <w:qFormat/>
    <w:rsid w:val="00A755C4"/>
    <w:pPr>
      <w:numPr>
        <w:numId w:val="36"/>
      </w:numPr>
      <w:ind w:left="372"/>
    </w:pPr>
  </w:style>
  <w:style w:type="character" w:customStyle="1" w:styleId="TableTextEnumChar">
    <w:name w:val="TableTextEnum Char"/>
    <w:basedOn w:val="TableTextChar"/>
    <w:link w:val="TableTextEnum"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NormalBullet">
    <w:name w:val="NormalBullet"/>
    <w:basedOn w:val="Normalny"/>
    <w:link w:val="NormalBulletChar"/>
    <w:qFormat/>
    <w:rsid w:val="00A755C4"/>
    <w:pPr>
      <w:numPr>
        <w:numId w:val="37"/>
      </w:numPr>
      <w:tabs>
        <w:tab w:val="left" w:pos="3960"/>
      </w:tabs>
      <w:spacing w:line="259" w:lineRule="auto"/>
      <w:ind w:left="426"/>
      <w:jc w:val="both"/>
    </w:pPr>
  </w:style>
  <w:style w:type="character" w:customStyle="1" w:styleId="NormalBulletChar">
    <w:name w:val="NormalBullet Char"/>
    <w:basedOn w:val="Domylnaczcionkaakapitu"/>
    <w:link w:val="NormalBullet"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NormalEnum">
    <w:name w:val="NormalEnum"/>
    <w:basedOn w:val="Normalny"/>
    <w:link w:val="NormalEnumChar"/>
    <w:qFormat/>
    <w:rsid w:val="00A755C4"/>
    <w:pPr>
      <w:numPr>
        <w:numId w:val="38"/>
      </w:numPr>
      <w:spacing w:line="259" w:lineRule="auto"/>
      <w:ind w:left="426"/>
      <w:jc w:val="both"/>
    </w:pPr>
  </w:style>
  <w:style w:type="character" w:customStyle="1" w:styleId="NormalEnumChar">
    <w:name w:val="NormalEnum Char"/>
    <w:basedOn w:val="Domylnaczcionkaakapitu"/>
    <w:link w:val="NormalEnum"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Footnote">
    <w:name w:val="Footnote"/>
    <w:basedOn w:val="Tekstprzypisudolnego"/>
    <w:link w:val="FootnoteChar"/>
    <w:qFormat/>
    <w:rsid w:val="00A755C4"/>
    <w:pPr>
      <w:jc w:val="both"/>
    </w:pPr>
    <w:rPr>
      <w:rFonts w:ascii="Arial" w:hAnsi="Arial"/>
      <w:sz w:val="18"/>
      <w:szCs w:val="18"/>
    </w:rPr>
  </w:style>
  <w:style w:type="character" w:customStyle="1" w:styleId="FootnoteChar">
    <w:name w:val="Footnote Char"/>
    <w:basedOn w:val="TekstprzypisudolnegoZnak"/>
    <w:link w:val="Footnote"/>
    <w:rsid w:val="00A755C4"/>
    <w:rPr>
      <w:rFonts w:ascii="Arial" w:eastAsia="Times New Roman" w:hAnsi="Arial" w:cs="Times New Roman"/>
      <w:kern w:val="0"/>
      <w:sz w:val="18"/>
      <w:szCs w:val="18"/>
      <w:lang w:eastAsia="pl-PL"/>
      <w14:ligatures w14:val="none"/>
    </w:rPr>
  </w:style>
  <w:style w:type="paragraph" w:customStyle="1" w:styleId="PageNumber">
    <w:name w:val="PageNumber"/>
    <w:basedOn w:val="Normalny"/>
    <w:link w:val="PageNumberChar"/>
    <w:qFormat/>
    <w:rsid w:val="00A755C4"/>
    <w:pPr>
      <w:spacing w:before="160" w:line="259" w:lineRule="auto"/>
      <w:jc w:val="center"/>
    </w:pPr>
    <w:rPr>
      <w:sz w:val="18"/>
      <w:szCs w:val="18"/>
    </w:rPr>
  </w:style>
  <w:style w:type="character" w:customStyle="1" w:styleId="PageNumberChar">
    <w:name w:val="PageNumber Char"/>
    <w:basedOn w:val="Domylnaczcionkaakapitu"/>
    <w:link w:val="PageNumber"/>
    <w:rsid w:val="00A755C4"/>
    <w:rPr>
      <w:rFonts w:ascii="Arial" w:eastAsia="Calibri" w:hAnsi="Arial" w:cs="Times New Roman"/>
      <w:kern w:val="0"/>
      <w:sz w:val="18"/>
      <w:szCs w:val="18"/>
      <w14:ligatures w14:val="none"/>
    </w:rPr>
  </w:style>
  <w:style w:type="paragraph" w:customStyle="1" w:styleId="Structure-Header">
    <w:name w:val="Structure-Header"/>
    <w:basedOn w:val="Normalny"/>
    <w:rsid w:val="00A755C4"/>
    <w:pPr>
      <w:spacing w:before="300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Structure-Tree">
    <w:name w:val="Structure-Tre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ructure-Rules">
    <w:name w:val="Structur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Structure-Occurence">
    <w:name w:val="Structure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character" w:customStyle="1" w:styleId="Structure-Tree-Alias2">
    <w:name w:val="Structure-Tree-Alias2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Element-Path">
    <w:name w:val="Element-Path"/>
    <w:basedOn w:val="Normalny"/>
    <w:rsid w:val="00A755C4"/>
    <w:pPr>
      <w:keepNext/>
      <w:spacing w:before="12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Element-Description">
    <w:name w:val="Element-Description"/>
    <w:basedOn w:val="Normalny"/>
    <w:rsid w:val="00A755C4"/>
    <w:pPr>
      <w:keepNext/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Occurence">
    <w:name w:val="Element-Occurence"/>
    <w:basedOn w:val="Normalny"/>
    <w:rsid w:val="00A755C4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Rules">
    <w:name w:val="Element-Rules"/>
    <w:basedOn w:val="Normalny"/>
    <w:rsid w:val="00A755C4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HR-Line">
    <w:name w:val="HR-Line"/>
    <w:basedOn w:val="Normalny"/>
    <w:rsid w:val="00A755C4"/>
    <w:pPr>
      <w:keepNext/>
      <w:spacing w:before="60" w:line="240" w:lineRule="auto"/>
    </w:pPr>
    <w:rPr>
      <w:rFonts w:ascii="Times New Roman" w:eastAsia="Times New Roman" w:hAnsi="Times New Roman"/>
      <w:sz w:val="4"/>
      <w:szCs w:val="4"/>
      <w:lang w:val="en-US"/>
    </w:rPr>
  </w:style>
  <w:style w:type="character" w:customStyle="1" w:styleId="element-path-bold1">
    <w:name w:val="element-path-bold1"/>
    <w:basedOn w:val="Domylnaczcionkaakapitu"/>
    <w:rsid w:val="00A755C4"/>
    <w:rPr>
      <w:b/>
      <w:bCs/>
    </w:rPr>
  </w:style>
  <w:style w:type="character" w:customStyle="1" w:styleId="attribute-name-alias1">
    <w:name w:val="attribute-name-alias1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element-path-alias1">
    <w:name w:val="element-path-alias1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Structure-Contents-Header">
    <w:name w:val="Structure-Contents-Header"/>
    <w:basedOn w:val="Normalny"/>
    <w:rsid w:val="00A755C4"/>
    <w:pPr>
      <w:spacing w:before="100" w:beforeAutospacing="1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msonormal0">
    <w:name w:val="msonormal"/>
    <w:basedOn w:val="Normaln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US"/>
    </w:rPr>
  </w:style>
  <w:style w:type="paragraph" w:customStyle="1" w:styleId="Structure-Tree-Alias">
    <w:name w:val="Structure-Tree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element-path-bold">
    <w:name w:val="element-path-bold"/>
    <w:basedOn w:val="Normaln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en-US"/>
    </w:rPr>
  </w:style>
  <w:style w:type="paragraph" w:customStyle="1" w:styleId="element-path-alias">
    <w:name w:val="element-path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name">
    <w:name w:val="attribute-nam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0"/>
      <w:szCs w:val="20"/>
      <w:lang w:val="en-US"/>
    </w:rPr>
  </w:style>
  <w:style w:type="paragraph" w:customStyle="1" w:styleId="attribute-name-alias">
    <w:name w:val="attribute-name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description">
    <w:name w:val="attribute-description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attribute-type">
    <w:name w:val="attribute-typ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list">
    <w:name w:val="attribute-lis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use">
    <w:name w:val="attribute-us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rules">
    <w:name w:val="attribut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rule-id">
    <w:name w:val="rule-i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rule-text">
    <w:name w:val="rule-tex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rule-formula">
    <w:name w:val="rule-formula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table" w:customStyle="1" w:styleId="Schema-Description1">
    <w:name w:val="Schema-Description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Contents-Header1">
    <w:name w:val="Structure-Contents-Header1"/>
    <w:basedOn w:val="Standardowy"/>
    <w:rsid w:val="00A755C4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1">
    <w:name w:val="Structure-Tree1"/>
    <w:basedOn w:val="Standardow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-Alias1">
    <w:name w:val="Structure-Tree-Alia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Occurence1">
    <w:name w:val="Structure-Occurence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Structure-Rules1">
    <w:name w:val="Structure-Rule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Element-Path1">
    <w:name w:val="Element-Path1"/>
    <w:basedOn w:val="Standardow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Description1">
    <w:name w:val="Element-Description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Occurence1">
    <w:name w:val="Element-Occurence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Rules1">
    <w:name w:val="Element-Rule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HR-Line1">
    <w:name w:val="HR-Line1"/>
    <w:basedOn w:val="Standardow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val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list-id">
    <w:name w:val="list-i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list-name">
    <w:name w:val="list-nam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character" w:customStyle="1" w:styleId="rule-id1">
    <w:name w:val="rule-id1"/>
    <w:basedOn w:val="Domylnaczcionkaakapitu"/>
    <w:rsid w:val="00A755C4"/>
    <w:rPr>
      <w:rFonts w:ascii="Arial" w:hAnsi="Arial" w:cs="Arial" w:hint="default"/>
      <w:b/>
      <w:bCs/>
      <w:sz w:val="18"/>
      <w:szCs w:val="18"/>
    </w:rPr>
  </w:style>
  <w:style w:type="character" w:customStyle="1" w:styleId="rule-attributes1">
    <w:name w:val="rule-attributes1"/>
    <w:basedOn w:val="Domylnaczcionkaakapitu"/>
    <w:rsid w:val="00A755C4"/>
    <w:rPr>
      <w:rFonts w:ascii="Arial" w:hAnsi="Arial" w:cs="Arial" w:hint="default"/>
      <w:b w:val="0"/>
      <w:bCs w:val="0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55C4"/>
    <w:rPr>
      <w:color w:val="808080"/>
      <w:shd w:val="clear" w:color="auto" w:fill="E6E6E6"/>
    </w:rPr>
  </w:style>
  <w:style w:type="paragraph" w:customStyle="1" w:styleId="rule-attributes">
    <w:name w:val="rule-attributes"/>
    <w:basedOn w:val="Normalny"/>
    <w:rsid w:val="00A755C4"/>
    <w:pPr>
      <w:spacing w:before="100" w:beforeAutospacing="1" w:after="100" w:afterAutospacing="1" w:line="240" w:lineRule="auto"/>
      <w:jc w:val="right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schema-description0">
    <w:name w:val="schema-description"/>
    <w:basedOn w:val="Normalny"/>
    <w:rsid w:val="00A755C4"/>
    <w:pPr>
      <w:spacing w:before="100" w:beforeAutospacing="1" w:after="60" w:line="240" w:lineRule="auto"/>
    </w:pPr>
    <w:rPr>
      <w:rFonts w:eastAsia="Times New Roman" w:cs="Arial"/>
      <w:sz w:val="20"/>
      <w:szCs w:val="20"/>
      <w:lang w:eastAsia="pl-PL"/>
    </w:rPr>
  </w:style>
  <w:style w:type="paragraph" w:customStyle="1" w:styleId="structure-contents-header0">
    <w:name w:val="structure-contents-header"/>
    <w:basedOn w:val="Normalny"/>
    <w:rsid w:val="00A755C4"/>
    <w:pPr>
      <w:spacing w:before="300" w:after="100" w:afterAutospacing="1" w:line="240" w:lineRule="auto"/>
    </w:pPr>
    <w:rPr>
      <w:rFonts w:ascii="Arial Black" w:eastAsia="Times New Roman" w:hAnsi="Arial Black"/>
      <w:lang w:eastAsia="pl-PL"/>
    </w:rPr>
  </w:style>
  <w:style w:type="paragraph" w:customStyle="1" w:styleId="structure-tree0">
    <w:name w:val="structure-tre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ructure-sender-recipient">
    <w:name w:val="structure-sender-recipien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validationdate">
    <w:name w:val="structure-validationdat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occurence0">
    <w:name w:val="structure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rules0">
    <w:name w:val="structur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path0">
    <w:name w:val="element-path"/>
    <w:basedOn w:val="Normalny"/>
    <w:rsid w:val="00A755C4"/>
    <w:pPr>
      <w:keepNext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element-description0">
    <w:name w:val="element-description"/>
    <w:basedOn w:val="Normalny"/>
    <w:rsid w:val="00A755C4"/>
    <w:pPr>
      <w:keepNext/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box">
    <w:name w:val="element-box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vd">
    <w:name w:val="element-v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occurence0">
    <w:name w:val="element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rules0">
    <w:name w:val="element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hr-line0">
    <w:name w:val="hr-line"/>
    <w:basedOn w:val="Normalny"/>
    <w:rsid w:val="00A755C4"/>
    <w:pPr>
      <w:keepNext/>
      <w:spacing w:before="100" w:beforeAutospacing="1" w:after="100" w:afterAutospacing="1" w:line="240" w:lineRule="auto"/>
    </w:pPr>
    <w:rPr>
      <w:rFonts w:ascii="Times New Roman" w:eastAsia="Times New Roman" w:hAnsi="Times New Roman"/>
      <w:sz w:val="4"/>
      <w:szCs w:val="4"/>
      <w:lang w:eastAsia="pl-PL"/>
    </w:rPr>
  </w:style>
  <w:style w:type="paragraph" w:customStyle="1" w:styleId="attribute-box">
    <w:name w:val="attribute-box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chema-name">
    <w:name w:val="schema-name"/>
    <w:basedOn w:val="Normalny"/>
    <w:rsid w:val="00A755C4"/>
    <w:pPr>
      <w:spacing w:after="60" w:line="240" w:lineRule="auto"/>
    </w:pPr>
    <w:rPr>
      <w:rFonts w:ascii="Calibri" w:eastAsia="Times New Roman" w:hAnsi="Calibri" w:cs="Calibri"/>
      <w:lang w:eastAsia="pl-PL"/>
    </w:rPr>
  </w:style>
  <w:style w:type="paragraph" w:customStyle="1" w:styleId="schemas-list">
    <w:name w:val="schemas-list"/>
    <w:basedOn w:val="Normalny"/>
    <w:rsid w:val="00A755C4"/>
    <w:pPr>
      <w:spacing w:after="240" w:line="240" w:lineRule="auto"/>
    </w:pPr>
    <w:rPr>
      <w:rFonts w:ascii="Calibri" w:eastAsia="Times New Roman" w:hAnsi="Calibri" w:cs="Calibri"/>
      <w:noProof/>
      <w:lang w:eastAsia="pl-PL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A755C4"/>
    <w:rPr>
      <w:rFonts w:ascii="Consolas" w:hAnsi="Consolas" w:hint="default"/>
      <w:sz w:val="20"/>
      <w:szCs w:val="20"/>
    </w:rPr>
  </w:style>
  <w:style w:type="character" w:customStyle="1" w:styleId="icon">
    <w:name w:val="icon"/>
    <w:basedOn w:val="Domylnaczcionkaakapitu"/>
    <w:rsid w:val="00A755C4"/>
  </w:style>
  <w:style w:type="character" w:customStyle="1" w:styleId="ui-provider">
    <w:name w:val="ui-provider"/>
    <w:basedOn w:val="Domylnaczcionkaakapitu"/>
    <w:rsid w:val="00A755C4"/>
  </w:style>
  <w:style w:type="paragraph" w:styleId="Nagwek">
    <w:name w:val="header"/>
    <w:basedOn w:val="Normalny"/>
    <w:link w:val="NagwekZnak1"/>
    <w:uiPriority w:val="99"/>
    <w:semiHidden/>
    <w:unhideWhenUsed/>
    <w:rsid w:val="00A755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1"/>
    <w:uiPriority w:val="99"/>
    <w:semiHidden/>
    <w:unhideWhenUsed/>
    <w:rsid w:val="00A755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Legenda">
    <w:name w:val="caption"/>
    <w:aliases w:val="CaptionPicture"/>
    <w:basedOn w:val="Normalny"/>
    <w:next w:val="Normalny"/>
    <w:uiPriority w:val="35"/>
    <w:semiHidden/>
    <w:unhideWhenUsed/>
    <w:qFormat/>
    <w:rsid w:val="00A755C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-Siatka">
    <w:name w:val="Table Grid"/>
    <w:basedOn w:val="Standardowy"/>
    <w:uiPriority w:val="39"/>
    <w:rsid w:val="00A75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755C4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755C4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755C4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5C4"/>
    <w:rPr>
      <w:rFonts w:ascii="Lato" w:hAnsi="Lato"/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755C4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A755C4"/>
    <w:pPr>
      <w:spacing w:after="0" w:line="240" w:lineRule="auto"/>
    </w:pPr>
  </w:style>
  <w:style w:type="character" w:styleId="Odwoaniedelikatne">
    <w:name w:val="Subtle Reference"/>
    <w:basedOn w:val="Domylnaczcionkaakapitu"/>
    <w:uiPriority w:val="31"/>
    <w:qFormat/>
    <w:rsid w:val="00A755C4"/>
    <w:rPr>
      <w:smallCaps/>
      <w:color w:val="5A5A5A" w:themeColor="text1" w:themeTint="A5"/>
    </w:rPr>
  </w:style>
  <w:style w:type="character" w:styleId="UyteHipercze">
    <w:name w:val="FollowedHyperlink"/>
    <w:basedOn w:val="Domylnaczcionkaakapitu"/>
    <w:uiPriority w:val="99"/>
    <w:semiHidden/>
    <w:unhideWhenUsed/>
    <w:rsid w:val="00A755C4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A755C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755C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A755C4"/>
    <w:pPr>
      <w:spacing w:after="100"/>
      <w:ind w:left="48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755C4"/>
    <w:pPr>
      <w:ind w:left="440" w:hanging="440"/>
    </w:pPr>
    <w:rPr>
      <w:rFonts w:ascii="Calibri" w:hAnsi="Calibri" w:cs="Calibri"/>
      <w:smallCap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A755C4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A755C4"/>
  </w:style>
  <w:style w:type="table" w:customStyle="1" w:styleId="Tabela-Siatka4">
    <w:name w:val="Tabela - Siatka4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D71EF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39"/>
    <w:rsid w:val="0006042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39"/>
    <w:rsid w:val="000C349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5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7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2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6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" Type="http://schemas.openxmlformats.org/officeDocument/2006/relationships/hyperlink" Target="http://www.w3.org/2000/09/xmldsig" TargetMode="External"/><Relationship Id="rId18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3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7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9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5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9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0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4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4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6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8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1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3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5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7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9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5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7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9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0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2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4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6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8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4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6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8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1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3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5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7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9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5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7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9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0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2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4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6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8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4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6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8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1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3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5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7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9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5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7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9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0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2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4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6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8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4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6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8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1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3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5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7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9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5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7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9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0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2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4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6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8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4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6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8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1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3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5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7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9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5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7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9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0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2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4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6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8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4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6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8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" Type="http://schemas.openxmlformats.org/officeDocument/2006/relationships/numbering" Target="numbering.xml"/><Relationship Id="rId21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3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5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7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96" Type="http://schemas.openxmlformats.org/officeDocument/2006/relationships/fontTable" Target="fontTable.xml"/><Relationship Id="rId6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5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7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9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0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2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4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6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8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4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6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8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1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3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" Type="http://schemas.openxmlformats.org/officeDocument/2006/relationships/styles" Target="styles.xml"/><Relationship Id="rId2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5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7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97" Type="http://schemas.openxmlformats.org/officeDocument/2006/relationships/theme" Target="theme/theme1.xml"/><Relationship Id="rId4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5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7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9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0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2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4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6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8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4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6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8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" Type="http://schemas.openxmlformats.org/officeDocument/2006/relationships/settings" Target="settings.xml"/><Relationship Id="rId21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3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5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7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5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7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9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0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2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4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6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8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7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4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6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1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3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5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7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4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8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3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9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0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4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0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8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5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4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9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6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1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5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6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1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7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2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6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3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12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Relationship Id="rId28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1_w_11_10_20240729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30</Pages>
  <Words>14464</Words>
  <Characters>86789</Characters>
  <DocSecurity>0</DocSecurity>
  <Lines>723</Lines>
  <Paragraphs>202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SZP-WDAZA01-1.0.docx</vt:lpstr>
    </vt:vector>
  </TitlesOfParts>
  <Company/>
  <LinksUpToDate>false</LinksUpToDate>
  <CharactersWithSpaces>101051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dc:description/>
  <dcterms:created xsi:type="dcterms:W3CDTF">2025-06-09T08:20:00Z</dcterms:created>
  <dcterms:modified xsi:type="dcterms:W3CDTF">2025-08-14T12:49:00Z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UxC4dwLulzfINJ8nQH+xvX5LNGipWa4BRSZhPgxsCvn/PbaNeNV5DRqbtsdKyZqtmmk56k+dBji3h0FhsSY5SA==</vt:lpwstr>
  </property>
  <property fmtid="{D5CDD505-2E9C-101B-9397-08002B2CF9AE}" pid="4" name="MFClassificationDate">
    <vt:lpwstr>2025-05-08T11:31:17.0774425+02:00</vt:lpwstr>
  </property>
  <property fmtid="{D5CDD505-2E9C-101B-9397-08002B2CF9AE}" pid="5" name="MFClassifiedBySID">
    <vt:lpwstr>UxC4dwLulzfINJ8nQH+xvX5LNGipWa4BRSZhPgxsCvm42mrIC/DSDv0ggS+FjUN/2v1BBotkLlY5aAiEhoi6uXfShv97peJhPZRnICAeuAMtLji8ERY8di4sRFP1v+UG</vt:lpwstr>
  </property>
  <property fmtid="{D5CDD505-2E9C-101B-9397-08002B2CF9AE}" pid="6" name="MFGRNItemId">
    <vt:lpwstr>GRN-7c5d806b-4fb8-49b8-a638-08dff67f3a4c</vt:lpwstr>
  </property>
  <property fmtid="{D5CDD505-2E9C-101B-9397-08002B2CF9AE}" pid="7" name="MFHash">
    <vt:lpwstr>udH0xVElcbbXmMWvS6VAMSw3tis928Yd713K7aYt6J0=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