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144B4" w14:textId="77777777" w:rsidR="006D4C4D" w:rsidRDefault="00044568" w:rsidP="006D4C4D">
      <w:pPr>
        <w:autoSpaceDE w:val="0"/>
        <w:autoSpaceDN w:val="0"/>
        <w:adjustRightInd w:val="0"/>
        <w:spacing w:before="40" w:after="60" w:line="276" w:lineRule="auto"/>
        <w:jc w:val="right"/>
        <w:rPr>
          <w:rFonts w:ascii="Lato" w:hAnsi="Lato" w:cs="Open Sans"/>
          <w:b/>
          <w:bCs/>
          <w:sz w:val="32"/>
          <w:szCs w:val="32"/>
        </w:rPr>
      </w:pPr>
      <w:r w:rsidRPr="006D4C4D">
        <w:rPr>
          <w:rFonts w:ascii="Lato" w:hAnsi="Lato" w:cs="Open Sans"/>
          <w:b/>
          <w:bCs/>
          <w:sz w:val="32"/>
          <w:szCs w:val="32"/>
        </w:rPr>
        <w:fldChar w:fldCharType="begin"/>
      </w:r>
      <w:r w:rsidRPr="006D4C4D">
        <w:rPr>
          <w:rFonts w:ascii="Lato" w:hAnsi="Lato" w:cs="Open Sans"/>
          <w:b/>
          <w:bCs/>
          <w:sz w:val="32"/>
          <w:szCs w:val="32"/>
        </w:rPr>
        <w:instrText xml:space="preserve"> DOCPROPERTY  "Nazwa projektu"  \* MERGEFORMAT </w:instrText>
      </w:r>
      <w:r w:rsidRPr="006D4C4D">
        <w:rPr>
          <w:rFonts w:ascii="Lato" w:hAnsi="Lato" w:cs="Open Sans"/>
          <w:b/>
          <w:bCs/>
          <w:sz w:val="32"/>
          <w:szCs w:val="32"/>
        </w:rPr>
        <w:fldChar w:fldCharType="separate"/>
      </w:r>
      <w:r w:rsidR="00DC140E" w:rsidRPr="006D4C4D">
        <w:rPr>
          <w:rFonts w:ascii="Lato" w:hAnsi="Lato" w:cs="Open Sans"/>
          <w:b/>
          <w:bCs/>
          <w:sz w:val="32"/>
          <w:szCs w:val="32"/>
        </w:rPr>
        <w:t>Zintegrowany System Poboru Należności</w:t>
      </w:r>
    </w:p>
    <w:p w14:paraId="5E8F4D00" w14:textId="41FD7794" w:rsidR="0042696D" w:rsidRPr="006D4C4D" w:rsidRDefault="00DC140E" w:rsidP="006D4C4D">
      <w:pPr>
        <w:autoSpaceDE w:val="0"/>
        <w:autoSpaceDN w:val="0"/>
        <w:adjustRightInd w:val="0"/>
        <w:spacing w:before="40" w:after="60" w:line="276" w:lineRule="auto"/>
        <w:jc w:val="right"/>
        <w:rPr>
          <w:rFonts w:ascii="Lato" w:hAnsi="Lato" w:cs="Open Sans"/>
          <w:b/>
          <w:bCs/>
          <w:sz w:val="32"/>
          <w:szCs w:val="32"/>
        </w:rPr>
      </w:pPr>
      <w:r w:rsidRPr="006D4C4D">
        <w:rPr>
          <w:rFonts w:ascii="Lato" w:hAnsi="Lato" w:cs="Open Sans"/>
          <w:b/>
          <w:bCs/>
          <w:sz w:val="32"/>
          <w:szCs w:val="32"/>
        </w:rPr>
        <w:t xml:space="preserve"> i Rozrachunków z UE i Budżetem ZEFIR 2</w:t>
      </w:r>
      <w:r w:rsidR="00044568" w:rsidRPr="006D4C4D">
        <w:rPr>
          <w:rFonts w:ascii="Lato" w:hAnsi="Lato" w:cs="Open Sans"/>
          <w:b/>
          <w:bCs/>
          <w:sz w:val="32"/>
          <w:szCs w:val="32"/>
        </w:rPr>
        <w:fldChar w:fldCharType="end"/>
      </w:r>
    </w:p>
    <w:p w14:paraId="3A89EFC3" w14:textId="77777777" w:rsidR="00535984" w:rsidRPr="006D4C4D" w:rsidRDefault="0006207D" w:rsidP="006D4C4D">
      <w:pPr>
        <w:pStyle w:val="Tytu"/>
        <w:spacing w:before="5040" w:after="240" w:line="276" w:lineRule="auto"/>
        <w:ind w:left="0"/>
        <w:jc w:val="right"/>
        <w:rPr>
          <w:rFonts w:ascii="Lato" w:eastAsia="Yu Gothic Light" w:hAnsi="Lato" w:cstheme="minorHAnsi"/>
          <w:bCs/>
          <w:sz w:val="56"/>
          <w:szCs w:val="28"/>
          <w:lang w:val="pl-PL"/>
        </w:rPr>
      </w:pPr>
      <w:r w:rsidRPr="006D4C4D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begin"/>
      </w:r>
      <w:r w:rsidRPr="006D4C4D">
        <w:rPr>
          <w:rFonts w:ascii="Lato" w:eastAsia="Yu Gothic Light" w:hAnsi="Lato" w:cstheme="minorHAnsi"/>
          <w:bCs/>
          <w:sz w:val="56"/>
          <w:szCs w:val="28"/>
          <w:lang w:val="pl-PL"/>
        </w:rPr>
        <w:instrText xml:space="preserve"> TITLE   \* MERGEFORMAT </w:instrText>
      </w:r>
      <w:r w:rsidRPr="006D4C4D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separate"/>
      </w:r>
      <w:r w:rsidR="00DC140E" w:rsidRPr="006D4C4D">
        <w:rPr>
          <w:rFonts w:ascii="Lato" w:eastAsia="Yu Gothic Light" w:hAnsi="Lato" w:cstheme="minorHAnsi"/>
          <w:bCs/>
          <w:sz w:val="56"/>
          <w:szCs w:val="28"/>
          <w:lang w:val="pl-PL"/>
        </w:rPr>
        <w:t>Specyfikacja XML dla podmiotów w zakresie elektronicznej obsługi deklaracji w sprawie przedpłaty akcyzy AKC-PA</w:t>
      </w:r>
      <w:r w:rsidRPr="006D4C4D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end"/>
      </w:r>
    </w:p>
    <w:p w14:paraId="58BFE1DB" w14:textId="77777777" w:rsidR="003F3585" w:rsidRPr="006D4C4D" w:rsidRDefault="001D1ACD" w:rsidP="006D4C4D">
      <w:pPr>
        <w:autoSpaceDE w:val="0"/>
        <w:autoSpaceDN w:val="0"/>
        <w:adjustRightInd w:val="0"/>
        <w:spacing w:before="1560" w:after="60" w:line="276" w:lineRule="auto"/>
        <w:jc w:val="right"/>
        <w:rPr>
          <w:rFonts w:ascii="Lato" w:hAnsi="Lato" w:cs="Open Sans"/>
          <w:b/>
          <w:bCs/>
          <w:sz w:val="32"/>
          <w:szCs w:val="32"/>
        </w:rPr>
      </w:pPr>
      <w:r w:rsidRPr="006D4C4D">
        <w:rPr>
          <w:rFonts w:ascii="Lato" w:hAnsi="Lato" w:cs="Open Sans"/>
          <w:b/>
          <w:bCs/>
          <w:sz w:val="32"/>
          <w:szCs w:val="32"/>
        </w:rPr>
        <w:t>Wersja</w:t>
      </w:r>
      <w:r w:rsidR="0058798F" w:rsidRPr="006D4C4D">
        <w:rPr>
          <w:rFonts w:ascii="Lato" w:hAnsi="Lato" w:cs="Open Sans"/>
          <w:b/>
          <w:bCs/>
          <w:sz w:val="32"/>
          <w:szCs w:val="32"/>
        </w:rPr>
        <w:t xml:space="preserve"> </w:t>
      </w:r>
      <w:r w:rsidR="00917ED3" w:rsidRPr="006D4C4D">
        <w:rPr>
          <w:rFonts w:ascii="Lato" w:hAnsi="Lato" w:cs="Open Sans"/>
          <w:b/>
          <w:bCs/>
          <w:sz w:val="32"/>
          <w:szCs w:val="32"/>
        </w:rPr>
        <w:fldChar w:fldCharType="begin"/>
      </w:r>
      <w:r w:rsidR="00917ED3" w:rsidRPr="006D4C4D">
        <w:rPr>
          <w:rFonts w:ascii="Lato" w:hAnsi="Lato" w:cs="Open Sans"/>
          <w:b/>
          <w:bCs/>
          <w:sz w:val="32"/>
          <w:szCs w:val="32"/>
        </w:rPr>
        <w:instrText xml:space="preserve"> DOCPROPERTY  Wersja  \* MERGEFORMAT </w:instrText>
      </w:r>
      <w:r w:rsidR="00917ED3" w:rsidRPr="006D4C4D">
        <w:rPr>
          <w:rFonts w:ascii="Lato" w:hAnsi="Lato" w:cs="Open Sans"/>
          <w:b/>
          <w:bCs/>
          <w:sz w:val="32"/>
          <w:szCs w:val="32"/>
        </w:rPr>
        <w:fldChar w:fldCharType="separate"/>
      </w:r>
      <w:r w:rsidR="00DC3891" w:rsidRPr="006D4C4D">
        <w:rPr>
          <w:rFonts w:ascii="Lato" w:hAnsi="Lato" w:cs="Open Sans"/>
          <w:b/>
          <w:bCs/>
          <w:sz w:val="32"/>
          <w:szCs w:val="32"/>
        </w:rPr>
        <w:t>1.9</w:t>
      </w:r>
      <w:r w:rsidR="00917ED3" w:rsidRPr="006D4C4D">
        <w:rPr>
          <w:rFonts w:ascii="Lato" w:hAnsi="Lato" w:cs="Open Sans"/>
          <w:b/>
          <w:bCs/>
          <w:sz w:val="32"/>
          <w:szCs w:val="32"/>
        </w:rPr>
        <w:fldChar w:fldCharType="end"/>
      </w:r>
    </w:p>
    <w:p w14:paraId="7BDC4010" w14:textId="77777777" w:rsidR="0058798F" w:rsidRDefault="0058798F" w:rsidP="007D0A84"/>
    <w:p w14:paraId="4B92ADA8" w14:textId="77777777" w:rsidR="00F6340E" w:rsidRDefault="00F6340E" w:rsidP="007D0A84">
      <w:pPr>
        <w:sectPr w:rsidR="00F6340E" w:rsidSect="00E96A04">
          <w:footerReference w:type="even" r:id="rId7"/>
          <w:footerReference w:type="default" r:id="rId8"/>
          <w:headerReference w:type="first" r:id="rId9"/>
          <w:pgSz w:w="11900" w:h="16840" w:code="9"/>
          <w:pgMar w:top="1701" w:right="1134" w:bottom="1701" w:left="1418" w:header="709" w:footer="709" w:gutter="0"/>
          <w:cols w:space="708"/>
          <w:titlePg/>
          <w:docGrid w:linePitch="326"/>
        </w:sectPr>
      </w:pPr>
    </w:p>
    <w:p w14:paraId="5877635D" w14:textId="5CECF8A3" w:rsidR="00EC5160" w:rsidRDefault="00EC5160" w:rsidP="00EC5160">
      <w:pPr>
        <w:pStyle w:val="Legenda"/>
        <w:keepNext/>
      </w:pPr>
      <w:bookmarkStart w:id="0" w:name="_Toc177728489"/>
      <w:r>
        <w:lastRenderedPageBreak/>
        <w:t xml:space="preserve">Tabela </w:t>
      </w:r>
      <w:fldSimple w:instr=" SEQ Tabela \* ARABIC ">
        <w:r w:rsidR="00BD0204">
          <w:rPr>
            <w:noProof/>
          </w:rPr>
          <w:t>1</w:t>
        </w:r>
      </w:fldSimple>
      <w:r>
        <w:t xml:space="preserve">. </w:t>
      </w:r>
      <w:r w:rsidRPr="00497309">
        <w:t>Metryka dokumentu</w:t>
      </w:r>
      <w:bookmarkEnd w:id="0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662E2C" w14:paraId="1DBB93CE" w14:textId="77777777" w:rsidTr="00461F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00" w:type="dxa"/>
          </w:tcPr>
          <w:p w14:paraId="5196EABB" w14:textId="77777777" w:rsidR="00BB6B75" w:rsidRPr="00EC5160" w:rsidRDefault="00BB6B75" w:rsidP="007D0A84">
            <w:pPr>
              <w:pStyle w:val="Z2Nagwektabeli"/>
              <w:rPr>
                <w:rStyle w:val="Numerstrony"/>
                <w:rFonts w:ascii="Lato" w:eastAsia="Cambria" w:hAnsi="Lato" w:cs="Arial"/>
                <w:szCs w:val="18"/>
              </w:rPr>
            </w:pPr>
            <w:r w:rsidRPr="00EC5160">
              <w:rPr>
                <w:rFonts w:ascii="Lato" w:hAnsi="Lato" w:cs="Arial"/>
                <w:szCs w:val="18"/>
              </w:rPr>
              <w:t>Projekt</w:t>
            </w:r>
          </w:p>
        </w:tc>
        <w:tc>
          <w:tcPr>
            <w:tcW w:w="7560" w:type="dxa"/>
          </w:tcPr>
          <w:p w14:paraId="25B7F841" w14:textId="77777777" w:rsidR="00BB6B75" w:rsidRPr="00EC5160" w:rsidRDefault="00BB6B75" w:rsidP="007D0A84">
            <w:pPr>
              <w:pStyle w:val="Z2Nagwektabeli"/>
              <w:rPr>
                <w:rFonts w:ascii="Lato" w:hAnsi="Lato" w:cs="Arial"/>
                <w:szCs w:val="18"/>
              </w:rPr>
            </w:pPr>
            <w:r w:rsidRPr="00EC5160">
              <w:rPr>
                <w:rFonts w:ascii="Lato" w:hAnsi="Lato" w:cs="Arial"/>
                <w:szCs w:val="18"/>
              </w:rPr>
              <w:t>ZEFIR 2</w:t>
            </w:r>
          </w:p>
        </w:tc>
      </w:tr>
      <w:tr w:rsidR="00BB6B75" w:rsidRPr="007D0A84" w14:paraId="5786AE0B" w14:textId="77777777" w:rsidTr="00461FDC">
        <w:tc>
          <w:tcPr>
            <w:tcW w:w="1800" w:type="dxa"/>
          </w:tcPr>
          <w:p w14:paraId="40221689" w14:textId="77777777" w:rsidR="00BB6B75" w:rsidRPr="00EC5160" w:rsidRDefault="00FF41D0" w:rsidP="009E5F0B">
            <w:pPr>
              <w:pStyle w:val="Tabelazwyky"/>
              <w:rPr>
                <w:rFonts w:ascii="Lato" w:hAnsi="Lato"/>
              </w:rPr>
            </w:pPr>
            <w:r w:rsidRPr="00EC5160">
              <w:rPr>
                <w:rFonts w:ascii="Lato" w:hAnsi="Lato"/>
              </w:rPr>
              <w:t>Nazwa Wykonawcy</w:t>
            </w:r>
          </w:p>
        </w:tc>
        <w:tc>
          <w:tcPr>
            <w:tcW w:w="7560" w:type="dxa"/>
          </w:tcPr>
          <w:p w14:paraId="76C7514B" w14:textId="77777777" w:rsidR="00BB6B75" w:rsidRPr="00EC5160" w:rsidRDefault="001D1ACD" w:rsidP="00004C2C">
            <w:pPr>
              <w:pStyle w:val="Tabelazwyky"/>
              <w:rPr>
                <w:rFonts w:ascii="Lato" w:hAnsi="Lato"/>
              </w:rPr>
            </w:pPr>
            <w:r w:rsidRPr="00EC5160">
              <w:rPr>
                <w:rFonts w:ascii="Lato" w:hAnsi="Lato"/>
              </w:rPr>
              <w:t>Asseco Poland S.A.</w:t>
            </w:r>
          </w:p>
        </w:tc>
      </w:tr>
      <w:tr w:rsidR="00BB6B75" w:rsidRPr="007D0A84" w14:paraId="2E56DB79" w14:textId="77777777" w:rsidTr="00461FDC">
        <w:tc>
          <w:tcPr>
            <w:tcW w:w="1800" w:type="dxa"/>
          </w:tcPr>
          <w:p w14:paraId="64CFC951" w14:textId="77777777" w:rsidR="00BB6B75" w:rsidRPr="00EC5160" w:rsidRDefault="00FF41D0" w:rsidP="004520B9">
            <w:pPr>
              <w:pStyle w:val="Tabelazwyky"/>
              <w:rPr>
                <w:rFonts w:ascii="Lato" w:hAnsi="Lato"/>
              </w:rPr>
            </w:pPr>
            <w:r w:rsidRPr="00EC5160">
              <w:rPr>
                <w:rFonts w:ascii="Lato" w:hAnsi="Lato"/>
              </w:rPr>
              <w:t>Nazwa p</w:t>
            </w:r>
            <w:r w:rsidR="00BB6B75" w:rsidRPr="00EC5160">
              <w:rPr>
                <w:rFonts w:ascii="Lato" w:hAnsi="Lato"/>
              </w:rPr>
              <w:t>rodukt</w:t>
            </w:r>
            <w:r w:rsidRPr="00EC5160">
              <w:rPr>
                <w:rFonts w:ascii="Lato" w:hAnsi="Lato"/>
              </w:rPr>
              <w:t>u</w:t>
            </w:r>
          </w:p>
        </w:tc>
        <w:tc>
          <w:tcPr>
            <w:tcW w:w="7560" w:type="dxa"/>
          </w:tcPr>
          <w:p w14:paraId="126B02CB" w14:textId="77777777" w:rsidR="00BB6B75" w:rsidRPr="00EC5160" w:rsidRDefault="0006207D" w:rsidP="00CD2511">
            <w:pPr>
              <w:pStyle w:val="Tabelazwyky"/>
              <w:rPr>
                <w:rFonts w:ascii="Lato" w:hAnsi="Lato"/>
              </w:rPr>
            </w:pPr>
            <w:r w:rsidRPr="00EC5160">
              <w:rPr>
                <w:rFonts w:ascii="Lato" w:hAnsi="Lato"/>
              </w:rPr>
              <w:fldChar w:fldCharType="begin"/>
            </w:r>
            <w:r w:rsidRPr="00EC5160">
              <w:rPr>
                <w:rFonts w:ascii="Lato" w:hAnsi="Lato"/>
              </w:rPr>
              <w:instrText xml:space="preserve"> TITLE   \* MERGEFORMAT </w:instrText>
            </w:r>
            <w:r w:rsidRPr="00EC5160">
              <w:rPr>
                <w:rFonts w:ascii="Lato" w:hAnsi="Lato"/>
              </w:rPr>
              <w:fldChar w:fldCharType="separate"/>
            </w:r>
            <w:r w:rsidR="00DC140E" w:rsidRPr="00EC5160">
              <w:rPr>
                <w:rFonts w:ascii="Lato" w:hAnsi="Lato"/>
              </w:rPr>
              <w:t>Specyfikacja XML dla podmiotów w zakresie elektronicznej obsługi deklaracji w sprawie przedpłaty akcyzy AKC-PA</w:t>
            </w:r>
            <w:r w:rsidRPr="00EC5160">
              <w:rPr>
                <w:rFonts w:ascii="Lato" w:hAnsi="Lato"/>
              </w:rPr>
              <w:fldChar w:fldCharType="end"/>
            </w:r>
          </w:p>
        </w:tc>
      </w:tr>
      <w:tr w:rsidR="00BB6B75" w:rsidRPr="007D0A84" w14:paraId="491AD274" w14:textId="77777777" w:rsidTr="00461FDC">
        <w:tc>
          <w:tcPr>
            <w:tcW w:w="1800" w:type="dxa"/>
          </w:tcPr>
          <w:p w14:paraId="552E6D80" w14:textId="77777777" w:rsidR="00BB6B75" w:rsidRPr="00EC5160" w:rsidRDefault="00BB6B75" w:rsidP="004520B9">
            <w:pPr>
              <w:pStyle w:val="Tabelazwyky"/>
              <w:rPr>
                <w:rFonts w:ascii="Lato" w:hAnsi="Lato"/>
              </w:rPr>
            </w:pPr>
            <w:r w:rsidRPr="00EC5160">
              <w:rPr>
                <w:rFonts w:ascii="Lato" w:hAnsi="Lato"/>
              </w:rPr>
              <w:t>Opis</w:t>
            </w:r>
            <w:r w:rsidR="00FF41D0" w:rsidRPr="00EC5160">
              <w:rPr>
                <w:rFonts w:ascii="Lato" w:hAnsi="Lato"/>
              </w:rPr>
              <w:t xml:space="preserve"> produktu</w:t>
            </w:r>
          </w:p>
        </w:tc>
        <w:tc>
          <w:tcPr>
            <w:tcW w:w="7560" w:type="dxa"/>
          </w:tcPr>
          <w:p w14:paraId="712B9858" w14:textId="77777777" w:rsidR="00944145" w:rsidRPr="00EC5160" w:rsidRDefault="00944145" w:rsidP="00944145">
            <w:pPr>
              <w:pStyle w:val="PJP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Dokument jest produktem zrealizowanym w ramach Umowy nr 35-ILGW-253-182/2011, </w:t>
            </w:r>
            <w:r w:rsidRPr="00EC5160">
              <w:rPr>
                <w:rFonts w:ascii="Lato" w:hAnsi="Lato" w:cs="Arial"/>
                <w:bCs/>
                <w:sz w:val="20"/>
                <w:szCs w:val="20"/>
                <w:lang w:val="pl-PL" w:eastAsia="pl-PL"/>
              </w:rPr>
              <w:t>Aneks z dnia 19.12.2012, Aneks z dnia 09.04.2013, Aneks z dnia 25.04.2014, Aneks z dnia 28.10.2014, Aneks z dnia 28.11.2014, Aneks z dnia 31.03.2015, Aneks z dnia 23.06.2015, Aneks z dnia 29.09.2015, Aneks z dnia 23.12.2015, Aneks z dnia 30.06.2016 i Aneks z dnia 30.11.2016</w:t>
            </w:r>
          </w:p>
          <w:p w14:paraId="308067CC" w14:textId="77777777" w:rsidR="00004C2C" w:rsidRPr="00EC5160" w:rsidRDefault="00004C2C" w:rsidP="004520B9">
            <w:pPr>
              <w:pStyle w:val="Tabelazwyky"/>
              <w:rPr>
                <w:rFonts w:ascii="Lato" w:hAnsi="Lato"/>
              </w:rPr>
            </w:pPr>
            <w:r w:rsidRPr="00EC5160">
              <w:rPr>
                <w:rFonts w:ascii="Lato" w:hAnsi="Lato"/>
              </w:rPr>
              <w:t>Dokument zawiera</w:t>
            </w:r>
            <w:r w:rsidR="008A4189" w:rsidRPr="00EC5160">
              <w:rPr>
                <w:rFonts w:ascii="Lato" w:hAnsi="Lato"/>
              </w:rPr>
              <w:t xml:space="preserve"> </w:t>
            </w:r>
            <w:r w:rsidR="00050718" w:rsidRPr="00EC5160">
              <w:rPr>
                <w:rFonts w:ascii="Lato" w:hAnsi="Lato"/>
              </w:rPr>
              <w:t xml:space="preserve">definicję struktury </w:t>
            </w:r>
            <w:r w:rsidR="00A65992" w:rsidRPr="00EC5160">
              <w:rPr>
                <w:rFonts w:ascii="Lato" w:hAnsi="Lato"/>
              </w:rPr>
              <w:t>deklaracji w sprawie przedpłaty akcyzy AKC-PA</w:t>
            </w:r>
            <w:r w:rsidR="000A71C7" w:rsidRPr="00EC5160">
              <w:rPr>
                <w:rFonts w:ascii="Lato" w:hAnsi="Lato"/>
              </w:rPr>
              <w:t xml:space="preserve">. </w:t>
            </w:r>
          </w:p>
        </w:tc>
      </w:tr>
      <w:tr w:rsidR="00BB6B75" w:rsidRPr="007D0A84" w14:paraId="04077A2F" w14:textId="77777777" w:rsidTr="00461FDC">
        <w:tc>
          <w:tcPr>
            <w:tcW w:w="1800" w:type="dxa"/>
          </w:tcPr>
          <w:p w14:paraId="250881B6" w14:textId="77777777" w:rsidR="00BB6B75" w:rsidRPr="00EC5160" w:rsidRDefault="00FF41D0" w:rsidP="004520B9">
            <w:pPr>
              <w:pStyle w:val="Tabelazwyky"/>
              <w:rPr>
                <w:rFonts w:ascii="Lato" w:hAnsi="Lato"/>
              </w:rPr>
            </w:pPr>
            <w:r w:rsidRPr="00EC5160">
              <w:rPr>
                <w:rFonts w:ascii="Lato" w:hAnsi="Lato"/>
              </w:rPr>
              <w:t>Autor/</w:t>
            </w:r>
            <w:proofErr w:type="spellStart"/>
            <w:r w:rsidRPr="00EC5160">
              <w:rPr>
                <w:rFonts w:ascii="Lato" w:hAnsi="Lato"/>
              </w:rPr>
              <w:t>rzy</w:t>
            </w:r>
            <w:proofErr w:type="spellEnd"/>
          </w:p>
        </w:tc>
        <w:tc>
          <w:tcPr>
            <w:tcW w:w="7560" w:type="dxa"/>
          </w:tcPr>
          <w:p w14:paraId="5264E73A" w14:textId="77777777" w:rsidR="00BB6B75" w:rsidRPr="00EC5160" w:rsidRDefault="008A4189" w:rsidP="004520B9">
            <w:pPr>
              <w:pStyle w:val="Tabelazwyky"/>
              <w:rPr>
                <w:rFonts w:ascii="Lato" w:hAnsi="Lato"/>
              </w:rPr>
            </w:pPr>
            <w:r w:rsidRPr="00EC5160">
              <w:rPr>
                <w:rFonts w:ascii="Lato" w:hAnsi="Lato"/>
              </w:rPr>
              <w:t xml:space="preserve">Projektant – </w:t>
            </w:r>
            <w:r w:rsidR="00B67094" w:rsidRPr="00EC5160">
              <w:rPr>
                <w:rFonts w:ascii="Lato" w:hAnsi="Lato"/>
              </w:rPr>
              <w:t>Rafał Złoty</w:t>
            </w:r>
            <w:r w:rsidR="00944145" w:rsidRPr="00EC5160">
              <w:rPr>
                <w:rFonts w:ascii="Lato" w:hAnsi="Lato"/>
              </w:rPr>
              <w:t>, Analityk - Bogdan Schmidt</w:t>
            </w:r>
          </w:p>
        </w:tc>
      </w:tr>
      <w:tr w:rsidR="00461FDC" w:rsidRPr="007D0A84" w14:paraId="7EFE1F60" w14:textId="77777777" w:rsidTr="00967C42">
        <w:tc>
          <w:tcPr>
            <w:tcW w:w="1800" w:type="dxa"/>
          </w:tcPr>
          <w:p w14:paraId="2DE715F2" w14:textId="77777777" w:rsidR="00461FDC" w:rsidRPr="00EC5160" w:rsidRDefault="00461FDC" w:rsidP="004520B9">
            <w:pPr>
              <w:pStyle w:val="Tabelazwyky"/>
              <w:rPr>
                <w:rFonts w:ascii="Lato" w:hAnsi="Lato"/>
              </w:rPr>
            </w:pPr>
            <w:r w:rsidRPr="00EC5160">
              <w:rPr>
                <w:rFonts w:ascii="Lato" w:hAnsi="Lato"/>
              </w:rPr>
              <w:t>Nazwa pliku</w:t>
            </w:r>
          </w:p>
        </w:tc>
        <w:tc>
          <w:tcPr>
            <w:tcW w:w="7560" w:type="dxa"/>
          </w:tcPr>
          <w:p w14:paraId="6E4C44F3" w14:textId="5C65F9F7" w:rsidR="00461FDC" w:rsidRPr="00EC5160" w:rsidRDefault="00461FDC" w:rsidP="004520B9">
            <w:pPr>
              <w:pStyle w:val="Tabelazwyky"/>
              <w:rPr>
                <w:rFonts w:ascii="Lato" w:hAnsi="Lato"/>
              </w:rPr>
            </w:pPr>
            <w:r w:rsidRPr="00EC5160">
              <w:rPr>
                <w:rFonts w:ascii="Lato" w:hAnsi="Lato"/>
              </w:rPr>
              <w:fldChar w:fldCharType="begin"/>
            </w:r>
            <w:r w:rsidRPr="00EC5160">
              <w:rPr>
                <w:rFonts w:ascii="Lato" w:hAnsi="Lato"/>
              </w:rPr>
              <w:instrText xml:space="preserve"> FILENAME   \* MERGEFORMAT </w:instrText>
            </w:r>
            <w:r w:rsidRPr="00EC5160">
              <w:rPr>
                <w:rFonts w:ascii="Lato" w:hAnsi="Lato"/>
              </w:rPr>
              <w:fldChar w:fldCharType="separate"/>
            </w:r>
            <w:r w:rsidRPr="00EC5160">
              <w:rPr>
                <w:rFonts w:ascii="Lato" w:hAnsi="Lato"/>
                <w:noProof/>
              </w:rPr>
              <w:t>ZF2-PWT-KXML-AKCPA_v1.9</w:t>
            </w:r>
            <w:r w:rsidRPr="00EC5160">
              <w:rPr>
                <w:rFonts w:ascii="Lato" w:hAnsi="Lato"/>
              </w:rPr>
              <w:fldChar w:fldCharType="end"/>
            </w:r>
          </w:p>
        </w:tc>
      </w:tr>
      <w:tr w:rsidR="00461FDC" w:rsidRPr="007D0A84" w14:paraId="2B82ED9A" w14:textId="77777777" w:rsidTr="006F391B">
        <w:tc>
          <w:tcPr>
            <w:tcW w:w="1800" w:type="dxa"/>
          </w:tcPr>
          <w:p w14:paraId="2DDE600B" w14:textId="4816F8C0" w:rsidR="00461FDC" w:rsidRPr="00EC5160" w:rsidRDefault="00461FDC" w:rsidP="00461FDC">
            <w:pPr>
              <w:pStyle w:val="Tabelazwyky"/>
              <w:rPr>
                <w:rFonts w:ascii="Lato" w:hAnsi="Lato"/>
              </w:rPr>
            </w:pPr>
            <w:r w:rsidRPr="00EC5160">
              <w:rPr>
                <w:rFonts w:ascii="Lato" w:hAnsi="Lato"/>
              </w:rPr>
              <w:t>Liczba stron</w:t>
            </w:r>
          </w:p>
        </w:tc>
        <w:tc>
          <w:tcPr>
            <w:tcW w:w="7560" w:type="dxa"/>
          </w:tcPr>
          <w:p w14:paraId="17B8E702" w14:textId="76EFDFA3" w:rsidR="00461FDC" w:rsidRPr="00EC5160" w:rsidRDefault="00461FDC" w:rsidP="00461FDC">
            <w:pPr>
              <w:pStyle w:val="Tabelazwyky"/>
              <w:rPr>
                <w:rFonts w:ascii="Lato" w:hAnsi="Lato"/>
              </w:rPr>
            </w:pPr>
            <w:r w:rsidRPr="00EC5160">
              <w:rPr>
                <w:rFonts w:ascii="Lato" w:hAnsi="Lato"/>
              </w:rPr>
              <w:fldChar w:fldCharType="begin"/>
            </w:r>
            <w:r w:rsidRPr="00EC5160">
              <w:rPr>
                <w:rFonts w:ascii="Lato" w:hAnsi="Lato"/>
              </w:rPr>
              <w:instrText xml:space="preserve"> NUMPAGES   \* MERGEFORMAT </w:instrText>
            </w:r>
            <w:r w:rsidRPr="00EC5160">
              <w:rPr>
                <w:rFonts w:ascii="Lato" w:hAnsi="Lato"/>
              </w:rPr>
              <w:fldChar w:fldCharType="separate"/>
            </w:r>
            <w:r w:rsidRPr="00EC5160">
              <w:rPr>
                <w:rFonts w:ascii="Lato" w:hAnsi="Lato"/>
                <w:noProof/>
              </w:rPr>
              <w:t>15</w:t>
            </w:r>
            <w:r w:rsidRPr="00EC5160">
              <w:rPr>
                <w:rFonts w:ascii="Lato" w:hAnsi="Lato"/>
                <w:noProof/>
              </w:rPr>
              <w:fldChar w:fldCharType="end"/>
            </w:r>
          </w:p>
        </w:tc>
      </w:tr>
    </w:tbl>
    <w:p w14:paraId="23CBB580" w14:textId="35025B3A" w:rsidR="00EC5160" w:rsidRDefault="00EC5160" w:rsidP="00EC5160">
      <w:pPr>
        <w:pStyle w:val="Legenda"/>
        <w:keepNext/>
      </w:pPr>
      <w:bookmarkStart w:id="1" w:name="_Toc177728490"/>
      <w:r>
        <w:t xml:space="preserve">Tabela </w:t>
      </w:r>
      <w:fldSimple w:instr=" SEQ Tabela \* ARABIC ">
        <w:r w:rsidR="00BD0204">
          <w:rPr>
            <w:noProof/>
          </w:rPr>
          <w:t>2</w:t>
        </w:r>
      </w:fldSimple>
      <w:r>
        <w:t xml:space="preserve">. </w:t>
      </w:r>
      <w:r w:rsidRPr="00B40751">
        <w:t>Historia zmian dokumentu</w:t>
      </w:r>
      <w:bookmarkEnd w:id="1"/>
    </w:p>
    <w:tbl>
      <w:tblPr>
        <w:tblStyle w:val="Tabela-Siatka"/>
        <w:tblW w:w="9441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326"/>
        <w:gridCol w:w="2400"/>
        <w:gridCol w:w="720"/>
        <w:gridCol w:w="1080"/>
        <w:gridCol w:w="1080"/>
        <w:gridCol w:w="1161"/>
      </w:tblGrid>
      <w:tr w:rsidR="005366D3" w:rsidRPr="00EC5160" w14:paraId="7F3E7DF8" w14:textId="77777777" w:rsidTr="00461F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7" w:type="dxa"/>
          </w:tcPr>
          <w:p w14:paraId="5231F845" w14:textId="77777777" w:rsidR="00A45A2F" w:rsidRPr="00EC5160" w:rsidRDefault="005366D3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EC5160">
              <w:rPr>
                <w:rFonts w:ascii="Lato" w:hAnsi="Lato"/>
                <w:szCs w:val="18"/>
              </w:rPr>
              <w:t>E</w:t>
            </w:r>
            <w:r w:rsidR="00A45A2F" w:rsidRPr="00EC5160">
              <w:rPr>
                <w:rFonts w:ascii="Lato" w:hAnsi="Lato"/>
                <w:szCs w:val="18"/>
              </w:rPr>
              <w:t>dycj</w:t>
            </w:r>
            <w:r w:rsidRPr="00EC5160">
              <w:rPr>
                <w:rFonts w:ascii="Lato" w:hAnsi="Lato"/>
                <w:szCs w:val="18"/>
              </w:rPr>
              <w:t>a</w:t>
            </w:r>
          </w:p>
        </w:tc>
        <w:tc>
          <w:tcPr>
            <w:tcW w:w="877" w:type="dxa"/>
          </w:tcPr>
          <w:p w14:paraId="620E6095" w14:textId="77777777" w:rsidR="00A45A2F" w:rsidRPr="00EC5160" w:rsidRDefault="005366D3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EC5160">
              <w:rPr>
                <w:rFonts w:ascii="Lato" w:hAnsi="Lato"/>
                <w:szCs w:val="18"/>
              </w:rPr>
              <w:t>Rewizja</w:t>
            </w:r>
          </w:p>
        </w:tc>
        <w:tc>
          <w:tcPr>
            <w:tcW w:w="1326" w:type="dxa"/>
          </w:tcPr>
          <w:p w14:paraId="5C9C1516" w14:textId="77777777" w:rsidR="00A45A2F" w:rsidRPr="00EC5160" w:rsidRDefault="00A45A2F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EC5160">
              <w:rPr>
                <w:rFonts w:ascii="Lato" w:hAnsi="Lato"/>
                <w:szCs w:val="18"/>
              </w:rPr>
              <w:t>Data wydania</w:t>
            </w:r>
          </w:p>
        </w:tc>
        <w:tc>
          <w:tcPr>
            <w:tcW w:w="2400" w:type="dxa"/>
          </w:tcPr>
          <w:p w14:paraId="6AE1C87A" w14:textId="77777777" w:rsidR="00A45A2F" w:rsidRPr="00EC5160" w:rsidRDefault="00A45A2F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EC5160">
              <w:rPr>
                <w:rFonts w:ascii="Lato" w:hAnsi="Lato"/>
                <w:szCs w:val="18"/>
              </w:rPr>
              <w:t>Opis</w:t>
            </w:r>
          </w:p>
        </w:tc>
        <w:tc>
          <w:tcPr>
            <w:tcW w:w="720" w:type="dxa"/>
          </w:tcPr>
          <w:p w14:paraId="72D4E834" w14:textId="77777777" w:rsidR="00A45A2F" w:rsidRPr="00EC5160" w:rsidRDefault="005366D3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EC5160">
              <w:rPr>
                <w:rFonts w:ascii="Lato" w:hAnsi="Lato"/>
                <w:szCs w:val="18"/>
              </w:rPr>
              <w:t>A</w:t>
            </w:r>
            <w:r w:rsidR="00A45A2F" w:rsidRPr="00EC5160">
              <w:rPr>
                <w:rFonts w:ascii="Lato" w:hAnsi="Lato"/>
                <w:szCs w:val="18"/>
              </w:rPr>
              <w:t>kcja (*)</w:t>
            </w:r>
          </w:p>
        </w:tc>
        <w:tc>
          <w:tcPr>
            <w:tcW w:w="1080" w:type="dxa"/>
          </w:tcPr>
          <w:p w14:paraId="6CDD04B4" w14:textId="77777777" w:rsidR="00A45A2F" w:rsidRPr="00EC5160" w:rsidRDefault="00A45A2F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EC5160">
              <w:rPr>
                <w:rFonts w:ascii="Lato" w:hAnsi="Lato"/>
                <w:szCs w:val="18"/>
              </w:rPr>
              <w:t>Rozdzi</w:t>
            </w:r>
            <w:r w:rsidR="00FF41D0" w:rsidRPr="00EC5160">
              <w:rPr>
                <w:rFonts w:ascii="Lato" w:hAnsi="Lato"/>
                <w:szCs w:val="18"/>
              </w:rPr>
              <w:t>ały</w:t>
            </w:r>
            <w:r w:rsidR="005366D3" w:rsidRPr="00EC5160">
              <w:rPr>
                <w:rFonts w:ascii="Lato" w:hAnsi="Lato"/>
                <w:szCs w:val="18"/>
              </w:rPr>
              <w:t xml:space="preserve"> </w:t>
            </w:r>
            <w:r w:rsidRPr="00EC5160">
              <w:rPr>
                <w:rFonts w:ascii="Lato" w:hAnsi="Lato"/>
                <w:szCs w:val="18"/>
              </w:rPr>
              <w:t>(**)</w:t>
            </w:r>
          </w:p>
        </w:tc>
        <w:tc>
          <w:tcPr>
            <w:tcW w:w="1080" w:type="dxa"/>
          </w:tcPr>
          <w:p w14:paraId="760A6A4B" w14:textId="77777777" w:rsidR="00A45A2F" w:rsidRPr="00EC5160" w:rsidRDefault="00A45A2F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EC5160">
              <w:rPr>
                <w:rFonts w:ascii="Lato" w:hAnsi="Lato"/>
                <w:szCs w:val="18"/>
              </w:rPr>
              <w:t>Autor</w:t>
            </w:r>
            <w:r w:rsidR="00FF41D0" w:rsidRPr="00EC5160">
              <w:rPr>
                <w:rFonts w:ascii="Lato" w:hAnsi="Lato"/>
                <w:szCs w:val="18"/>
              </w:rPr>
              <w:t>/</w:t>
            </w:r>
            <w:proofErr w:type="spellStart"/>
            <w:r w:rsidR="00FF41D0" w:rsidRPr="00EC5160">
              <w:rPr>
                <w:rFonts w:ascii="Lato" w:hAnsi="Lato"/>
                <w:szCs w:val="18"/>
              </w:rPr>
              <w:t>rzy</w:t>
            </w:r>
            <w:proofErr w:type="spellEnd"/>
            <w:r w:rsidR="00FF41D0" w:rsidRPr="00EC5160">
              <w:rPr>
                <w:rFonts w:ascii="Lato" w:hAnsi="Lato"/>
                <w:szCs w:val="18"/>
              </w:rPr>
              <w:t xml:space="preserve"> </w:t>
            </w:r>
            <w:r w:rsidRPr="00EC5160">
              <w:rPr>
                <w:rFonts w:ascii="Lato" w:hAnsi="Lato"/>
                <w:szCs w:val="18"/>
              </w:rPr>
              <w:t>(***)</w:t>
            </w:r>
          </w:p>
        </w:tc>
        <w:tc>
          <w:tcPr>
            <w:tcW w:w="1161" w:type="dxa"/>
          </w:tcPr>
          <w:p w14:paraId="089CB7A9" w14:textId="77777777" w:rsidR="00A45A2F" w:rsidRPr="00EC5160" w:rsidRDefault="00A45A2F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EC5160">
              <w:rPr>
                <w:rFonts w:ascii="Lato" w:hAnsi="Lato"/>
                <w:szCs w:val="18"/>
              </w:rPr>
              <w:t xml:space="preserve">Data </w:t>
            </w:r>
            <w:r w:rsidR="005366D3" w:rsidRPr="00EC5160">
              <w:rPr>
                <w:rFonts w:ascii="Lato" w:hAnsi="Lato"/>
                <w:szCs w:val="18"/>
              </w:rPr>
              <w:t>KJ</w:t>
            </w:r>
          </w:p>
        </w:tc>
      </w:tr>
      <w:tr w:rsidR="009773E3" w:rsidRPr="00EC5160" w14:paraId="63AFCF34" w14:textId="77777777" w:rsidTr="00461FDC">
        <w:tc>
          <w:tcPr>
            <w:tcW w:w="797" w:type="dxa"/>
          </w:tcPr>
          <w:p w14:paraId="1B73A069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3DDDA5CD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7B2E7226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2013-07-11</w:t>
            </w:r>
          </w:p>
        </w:tc>
        <w:tc>
          <w:tcPr>
            <w:tcW w:w="2400" w:type="dxa"/>
          </w:tcPr>
          <w:p w14:paraId="3FDE235A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Utworzenie dokumentu</w:t>
            </w:r>
          </w:p>
        </w:tc>
        <w:tc>
          <w:tcPr>
            <w:tcW w:w="720" w:type="dxa"/>
          </w:tcPr>
          <w:p w14:paraId="47FEFDCD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1C5B6D9A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A887566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600CBCB1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</w:tr>
      <w:tr w:rsidR="009773E3" w:rsidRPr="00EC5160" w14:paraId="3B7890BF" w14:textId="77777777" w:rsidTr="00461FDC">
        <w:tc>
          <w:tcPr>
            <w:tcW w:w="797" w:type="dxa"/>
          </w:tcPr>
          <w:p w14:paraId="6AACF639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86EDDF9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20465733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2013-07-26</w:t>
            </w:r>
          </w:p>
        </w:tc>
        <w:tc>
          <w:tcPr>
            <w:tcW w:w="2400" w:type="dxa"/>
          </w:tcPr>
          <w:p w14:paraId="458C0CC7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Zmiany w przestrzeniach nazw</w:t>
            </w:r>
          </w:p>
        </w:tc>
        <w:tc>
          <w:tcPr>
            <w:tcW w:w="720" w:type="dxa"/>
          </w:tcPr>
          <w:p w14:paraId="28D3128C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447B600C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4C20885F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171C8074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</w:tr>
      <w:tr w:rsidR="009773E3" w:rsidRPr="00EC5160" w14:paraId="08504813" w14:textId="77777777" w:rsidTr="00461FDC">
        <w:tc>
          <w:tcPr>
            <w:tcW w:w="797" w:type="dxa"/>
          </w:tcPr>
          <w:p w14:paraId="1B55C87B" w14:textId="77777777" w:rsidR="009773E3" w:rsidRPr="00EC5160" w:rsidDel="00DC169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4F8C909" w14:textId="77777777" w:rsidR="009773E3" w:rsidRPr="00EC5160" w:rsidDel="00DC169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17453A82" w14:textId="77777777" w:rsidR="009773E3" w:rsidRPr="00EC5160" w:rsidDel="00193612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  <w:tc>
          <w:tcPr>
            <w:tcW w:w="2400" w:type="dxa"/>
          </w:tcPr>
          <w:p w14:paraId="55E257B4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674B835B" w14:textId="77777777" w:rsidR="009773E3" w:rsidRPr="00EC5160" w:rsidDel="00E715AA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6FB3AA2" w14:textId="77777777" w:rsidR="009773E3" w:rsidRPr="00EC5160" w:rsidDel="00E715AA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F054D5D" w14:textId="77777777" w:rsidR="009773E3" w:rsidRPr="00EC5160" w:rsidDel="00E715AA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Ewa Cegła</w:t>
            </w:r>
          </w:p>
        </w:tc>
        <w:tc>
          <w:tcPr>
            <w:tcW w:w="1161" w:type="dxa"/>
          </w:tcPr>
          <w:p w14:paraId="0975D3F0" w14:textId="77777777" w:rsidR="009773E3" w:rsidRPr="00EC5160" w:rsidDel="00193612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2013-07-30</w:t>
            </w:r>
          </w:p>
        </w:tc>
      </w:tr>
      <w:tr w:rsidR="009773E3" w:rsidRPr="00EC5160" w14:paraId="1BBAE7D5" w14:textId="77777777" w:rsidTr="00461FDC">
        <w:tc>
          <w:tcPr>
            <w:tcW w:w="797" w:type="dxa"/>
          </w:tcPr>
          <w:p w14:paraId="0AE9C8FD" w14:textId="77777777" w:rsidR="009773E3" w:rsidRPr="00EC5160" w:rsidDel="00DC169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5D03B58" w14:textId="77777777" w:rsidR="009773E3" w:rsidRPr="00EC5160" w:rsidDel="00DC169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608189F7" w14:textId="77777777" w:rsidR="009773E3" w:rsidRPr="00EC5160" w:rsidDel="00193612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2013-08-29</w:t>
            </w:r>
          </w:p>
        </w:tc>
        <w:tc>
          <w:tcPr>
            <w:tcW w:w="2400" w:type="dxa"/>
          </w:tcPr>
          <w:p w14:paraId="6496B141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Poprawki w typach pól</w:t>
            </w:r>
          </w:p>
        </w:tc>
        <w:tc>
          <w:tcPr>
            <w:tcW w:w="720" w:type="dxa"/>
          </w:tcPr>
          <w:p w14:paraId="041AF35E" w14:textId="77777777" w:rsidR="009773E3" w:rsidRPr="00EC5160" w:rsidDel="00E715AA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8F70E14" w14:textId="77777777" w:rsidR="009773E3" w:rsidRPr="00EC5160" w:rsidDel="00E715AA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58E3E031" w14:textId="77777777" w:rsidR="009773E3" w:rsidRPr="00EC5160" w:rsidDel="00E715AA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391CAA38" w14:textId="77777777" w:rsidR="009773E3" w:rsidRPr="00EC5160" w:rsidDel="00193612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</w:tr>
      <w:tr w:rsidR="009773E3" w:rsidRPr="00EC5160" w14:paraId="5A36356A" w14:textId="77777777" w:rsidTr="00461FDC">
        <w:tc>
          <w:tcPr>
            <w:tcW w:w="797" w:type="dxa"/>
          </w:tcPr>
          <w:p w14:paraId="6C5CA6C6" w14:textId="77777777" w:rsidR="009773E3" w:rsidRPr="00EC5160" w:rsidDel="00DC169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3976F650" w14:textId="77777777" w:rsidR="009773E3" w:rsidRPr="00EC5160" w:rsidDel="00DC169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23D4229F" w14:textId="77777777" w:rsidR="009773E3" w:rsidRPr="00EC5160" w:rsidDel="00193612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  <w:tc>
          <w:tcPr>
            <w:tcW w:w="2400" w:type="dxa"/>
          </w:tcPr>
          <w:p w14:paraId="1C40F326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02BCB3ED" w14:textId="77777777" w:rsidR="009773E3" w:rsidRPr="00EC5160" w:rsidDel="00E715AA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C4F4AA4" w14:textId="77777777" w:rsidR="009773E3" w:rsidRPr="00EC5160" w:rsidDel="00E715AA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28EF2A42" w14:textId="77777777" w:rsidR="009773E3" w:rsidRPr="00EC5160" w:rsidDel="00E715AA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Ewa Cegła</w:t>
            </w:r>
          </w:p>
        </w:tc>
        <w:tc>
          <w:tcPr>
            <w:tcW w:w="1161" w:type="dxa"/>
          </w:tcPr>
          <w:p w14:paraId="7A34E4B0" w14:textId="77777777" w:rsidR="009773E3" w:rsidRPr="00EC5160" w:rsidDel="00193612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2013-08-29</w:t>
            </w:r>
          </w:p>
        </w:tc>
      </w:tr>
      <w:tr w:rsidR="009773E3" w:rsidRPr="00EC5160" w14:paraId="0F6ED89D" w14:textId="77777777" w:rsidTr="00461FDC">
        <w:tc>
          <w:tcPr>
            <w:tcW w:w="797" w:type="dxa"/>
          </w:tcPr>
          <w:p w14:paraId="6CABF88D" w14:textId="77777777" w:rsidR="009773E3" w:rsidRPr="00EC5160" w:rsidDel="00DC169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C6B1949" w14:textId="77777777" w:rsidR="009773E3" w:rsidRPr="00EC5160" w:rsidDel="00DC169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53B5B3E6" w14:textId="77777777" w:rsidR="009773E3" w:rsidRPr="00EC5160" w:rsidDel="00193612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2013-09-10</w:t>
            </w:r>
          </w:p>
        </w:tc>
        <w:tc>
          <w:tcPr>
            <w:tcW w:w="2400" w:type="dxa"/>
          </w:tcPr>
          <w:p w14:paraId="7CC36919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Zmiany w strukturze dokumentu</w:t>
            </w:r>
          </w:p>
        </w:tc>
        <w:tc>
          <w:tcPr>
            <w:tcW w:w="720" w:type="dxa"/>
          </w:tcPr>
          <w:p w14:paraId="6FA3EF85" w14:textId="77777777" w:rsidR="009773E3" w:rsidRPr="00EC5160" w:rsidDel="00E715AA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F28C2DD" w14:textId="77777777" w:rsidR="009773E3" w:rsidRPr="00EC5160" w:rsidDel="00E715AA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59C89ABC" w14:textId="77777777" w:rsidR="009773E3" w:rsidRPr="00EC5160" w:rsidDel="00E715AA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7FE50146" w14:textId="77777777" w:rsidR="009773E3" w:rsidRPr="00EC5160" w:rsidDel="00193612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9773E3" w:rsidRPr="00EC5160" w14:paraId="79BCF7D8" w14:textId="77777777" w:rsidTr="00461FDC">
        <w:tc>
          <w:tcPr>
            <w:tcW w:w="797" w:type="dxa"/>
          </w:tcPr>
          <w:p w14:paraId="2A78AE04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2B8A505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309F9B4A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76154411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28E12661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608A27C9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2F252DFA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40618F23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2013-11-08</w:t>
            </w:r>
          </w:p>
        </w:tc>
      </w:tr>
      <w:tr w:rsidR="009773E3" w:rsidRPr="00EC5160" w14:paraId="086A4ECC" w14:textId="77777777" w:rsidTr="00461FDC">
        <w:tc>
          <w:tcPr>
            <w:tcW w:w="797" w:type="dxa"/>
          </w:tcPr>
          <w:p w14:paraId="617D1A45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765AC33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328BDFEB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2013-11-08</w:t>
            </w:r>
          </w:p>
        </w:tc>
        <w:tc>
          <w:tcPr>
            <w:tcW w:w="2400" w:type="dxa"/>
          </w:tcPr>
          <w:p w14:paraId="3B1A0779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709D8346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65C1F7DC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5D4E8E42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Jerzy Jeruzol</w:t>
            </w:r>
          </w:p>
        </w:tc>
        <w:tc>
          <w:tcPr>
            <w:tcW w:w="1161" w:type="dxa"/>
          </w:tcPr>
          <w:p w14:paraId="29B463ED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9773E3" w:rsidRPr="00EC5160" w14:paraId="35758F09" w14:textId="77777777" w:rsidTr="00461FDC">
        <w:tc>
          <w:tcPr>
            <w:tcW w:w="797" w:type="dxa"/>
          </w:tcPr>
          <w:p w14:paraId="715D9776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E888247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45FAB3BC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2013-11-29</w:t>
            </w:r>
          </w:p>
        </w:tc>
        <w:tc>
          <w:tcPr>
            <w:tcW w:w="2400" w:type="dxa"/>
          </w:tcPr>
          <w:p w14:paraId="3DCE1A40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Poprawki po uwagach IC</w:t>
            </w:r>
          </w:p>
        </w:tc>
        <w:tc>
          <w:tcPr>
            <w:tcW w:w="720" w:type="dxa"/>
          </w:tcPr>
          <w:p w14:paraId="26D1D2C2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A8F1738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3E7AA8C5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 xml:space="preserve">Sławomir </w:t>
            </w:r>
            <w:proofErr w:type="spellStart"/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Bondka</w:t>
            </w:r>
            <w:proofErr w:type="spellEnd"/>
          </w:p>
        </w:tc>
        <w:tc>
          <w:tcPr>
            <w:tcW w:w="1161" w:type="dxa"/>
          </w:tcPr>
          <w:p w14:paraId="02A956DA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9773E3" w:rsidRPr="00EC5160" w14:paraId="6A0EB8D1" w14:textId="77777777" w:rsidTr="00461FDC">
        <w:tc>
          <w:tcPr>
            <w:tcW w:w="797" w:type="dxa"/>
          </w:tcPr>
          <w:p w14:paraId="79FD1BB1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E1C5AD2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20D51E81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2B000A37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3B94A12B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FF7C982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FFA66BA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7443D9FD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2013-12-31</w:t>
            </w:r>
          </w:p>
        </w:tc>
      </w:tr>
      <w:tr w:rsidR="009773E3" w:rsidRPr="00EC5160" w14:paraId="566DEE9B" w14:textId="77777777" w:rsidTr="00461FDC">
        <w:tc>
          <w:tcPr>
            <w:tcW w:w="797" w:type="dxa"/>
          </w:tcPr>
          <w:p w14:paraId="51D51825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0</w:t>
            </w:r>
          </w:p>
        </w:tc>
        <w:tc>
          <w:tcPr>
            <w:tcW w:w="877" w:type="dxa"/>
          </w:tcPr>
          <w:p w14:paraId="770C24B2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27E8B807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2013-12-31</w:t>
            </w:r>
          </w:p>
        </w:tc>
        <w:tc>
          <w:tcPr>
            <w:tcW w:w="2400" w:type="dxa"/>
          </w:tcPr>
          <w:p w14:paraId="25E8A5A8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6927F1F3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3C79E1E7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2ADC209A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Jerzy Jeruzol</w:t>
            </w:r>
          </w:p>
        </w:tc>
        <w:tc>
          <w:tcPr>
            <w:tcW w:w="1161" w:type="dxa"/>
          </w:tcPr>
          <w:p w14:paraId="59DB8AF0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9773E3" w:rsidRPr="00EC5160" w14:paraId="2F5116FD" w14:textId="77777777" w:rsidTr="00461FDC">
        <w:tc>
          <w:tcPr>
            <w:tcW w:w="797" w:type="dxa"/>
          </w:tcPr>
          <w:p w14:paraId="52678CD8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699320D2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4C5EF6C6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2013-01-31</w:t>
            </w:r>
          </w:p>
        </w:tc>
        <w:tc>
          <w:tcPr>
            <w:tcW w:w="2400" w:type="dxa"/>
          </w:tcPr>
          <w:p w14:paraId="722DE5A4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eastAsia="pl-PL"/>
              </w:rPr>
              <w:t>Poprawki po uwagach</w:t>
            </w: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 xml:space="preserve"> Zamawiającego</w:t>
            </w:r>
          </w:p>
        </w:tc>
        <w:tc>
          <w:tcPr>
            <w:tcW w:w="720" w:type="dxa"/>
          </w:tcPr>
          <w:p w14:paraId="65CFAB01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6AE02AE4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34DA4B63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358AF7CC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9773E3" w:rsidRPr="00EC5160" w14:paraId="6814C2F8" w14:textId="77777777" w:rsidTr="00461FDC">
        <w:trPr>
          <w:trHeight w:val="1183"/>
        </w:trPr>
        <w:tc>
          <w:tcPr>
            <w:tcW w:w="797" w:type="dxa"/>
          </w:tcPr>
          <w:p w14:paraId="54EBC57F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4046DF4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68FB1B28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044DAE91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332EACC5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20A6CEF8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A5ECBEC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61C1EFAE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2014-02-14</w:t>
            </w:r>
          </w:p>
        </w:tc>
      </w:tr>
      <w:tr w:rsidR="009773E3" w:rsidRPr="00EC5160" w14:paraId="0554A84E" w14:textId="77777777" w:rsidTr="00461FDC">
        <w:tc>
          <w:tcPr>
            <w:tcW w:w="797" w:type="dxa"/>
          </w:tcPr>
          <w:p w14:paraId="7F889F59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375611D1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7BF65BC2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2014-02-14</w:t>
            </w:r>
          </w:p>
        </w:tc>
        <w:tc>
          <w:tcPr>
            <w:tcW w:w="2400" w:type="dxa"/>
          </w:tcPr>
          <w:p w14:paraId="352B23B4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53057E8A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14D45F49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32581D41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Sebastian Wierzbicki</w:t>
            </w:r>
          </w:p>
        </w:tc>
        <w:tc>
          <w:tcPr>
            <w:tcW w:w="1161" w:type="dxa"/>
          </w:tcPr>
          <w:p w14:paraId="7967271E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9773E3" w:rsidRPr="00EC5160" w14:paraId="5261618A" w14:textId="77777777" w:rsidTr="00461FDC">
        <w:tc>
          <w:tcPr>
            <w:tcW w:w="797" w:type="dxa"/>
          </w:tcPr>
          <w:p w14:paraId="1BC97C4C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BB23FC9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2045C322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2014-08-19</w:t>
            </w:r>
          </w:p>
        </w:tc>
        <w:tc>
          <w:tcPr>
            <w:tcW w:w="2400" w:type="dxa"/>
          </w:tcPr>
          <w:p w14:paraId="2F5BC346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Poprawki</w:t>
            </w:r>
          </w:p>
        </w:tc>
        <w:tc>
          <w:tcPr>
            <w:tcW w:w="720" w:type="dxa"/>
          </w:tcPr>
          <w:p w14:paraId="6E5F18B0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14303FC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12FCB1B1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339904C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9773E3" w:rsidRPr="00EC5160" w14:paraId="7DC17EF0" w14:textId="77777777" w:rsidTr="00461FDC">
        <w:tc>
          <w:tcPr>
            <w:tcW w:w="797" w:type="dxa"/>
          </w:tcPr>
          <w:p w14:paraId="7CE7D23C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479363D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1922B87A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640BCC87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33B23754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70154A6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9195AEA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Bogdan Schmidt</w:t>
            </w:r>
          </w:p>
        </w:tc>
        <w:tc>
          <w:tcPr>
            <w:tcW w:w="1161" w:type="dxa"/>
          </w:tcPr>
          <w:p w14:paraId="0CC1B175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2014-08-29</w:t>
            </w:r>
          </w:p>
        </w:tc>
      </w:tr>
      <w:tr w:rsidR="009773E3" w:rsidRPr="00EC5160" w14:paraId="0E9173CF" w14:textId="77777777" w:rsidTr="00461FDC">
        <w:tc>
          <w:tcPr>
            <w:tcW w:w="797" w:type="dxa"/>
          </w:tcPr>
          <w:p w14:paraId="032FA830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653FB99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6EE80555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2014-08-29</w:t>
            </w:r>
          </w:p>
        </w:tc>
        <w:tc>
          <w:tcPr>
            <w:tcW w:w="2400" w:type="dxa"/>
          </w:tcPr>
          <w:p w14:paraId="56217C2C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5DA58C35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3300C07F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3EE5898D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06DAAFA8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9773E3" w:rsidRPr="00EC5160" w14:paraId="3C52DD36" w14:textId="77777777" w:rsidTr="00461FDC">
        <w:tc>
          <w:tcPr>
            <w:tcW w:w="797" w:type="dxa"/>
          </w:tcPr>
          <w:p w14:paraId="7D149361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966DF82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1A994E07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2014-10-06</w:t>
            </w:r>
          </w:p>
        </w:tc>
        <w:tc>
          <w:tcPr>
            <w:tcW w:w="2400" w:type="dxa"/>
          </w:tcPr>
          <w:p w14:paraId="0653272E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3F12D1DF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00A40C3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34635022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6105F347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9773E3" w:rsidRPr="00EC5160" w14:paraId="375C83B6" w14:textId="77777777" w:rsidTr="00461FDC">
        <w:tc>
          <w:tcPr>
            <w:tcW w:w="797" w:type="dxa"/>
          </w:tcPr>
          <w:p w14:paraId="51FD221B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7123634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10B66546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4057F5FD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0984B04C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26C0EBA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467DDB79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65598BFE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2014-10-15</w:t>
            </w:r>
          </w:p>
        </w:tc>
      </w:tr>
      <w:tr w:rsidR="009773E3" w:rsidRPr="00EC5160" w14:paraId="65D8AF83" w14:textId="77777777" w:rsidTr="00461FDC">
        <w:tc>
          <w:tcPr>
            <w:tcW w:w="797" w:type="dxa"/>
          </w:tcPr>
          <w:p w14:paraId="7335C14B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04554D3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2ED42926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2014-10-15</w:t>
            </w:r>
          </w:p>
        </w:tc>
        <w:tc>
          <w:tcPr>
            <w:tcW w:w="2400" w:type="dxa"/>
          </w:tcPr>
          <w:p w14:paraId="1C3B7272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2FA23883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7D5EBCCC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367DDBB1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1561D943" w14:textId="77777777" w:rsidR="009773E3" w:rsidRPr="00EC5160" w:rsidRDefault="009773E3" w:rsidP="001B13D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113ECF" w:rsidRPr="00EC5160" w14:paraId="1A9C06D0" w14:textId="77777777" w:rsidTr="00461FDC">
        <w:tc>
          <w:tcPr>
            <w:tcW w:w="797" w:type="dxa"/>
          </w:tcPr>
          <w:p w14:paraId="44D21C11" w14:textId="77777777" w:rsidR="00113ECF" w:rsidRPr="00EC5160" w:rsidRDefault="009773E3" w:rsidP="008852F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B8B8C18" w14:textId="77777777" w:rsidR="00113ECF" w:rsidRPr="00EC5160" w:rsidRDefault="009773E3" w:rsidP="008852F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438A5F58" w14:textId="77777777" w:rsidR="00113ECF" w:rsidRPr="00EC5160" w:rsidRDefault="00113ECF" w:rsidP="008852F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2014-12-11</w:t>
            </w:r>
          </w:p>
        </w:tc>
        <w:tc>
          <w:tcPr>
            <w:tcW w:w="2400" w:type="dxa"/>
          </w:tcPr>
          <w:p w14:paraId="2E7878A7" w14:textId="77777777" w:rsidR="00113ECF" w:rsidRPr="00EC5160" w:rsidRDefault="009773E3" w:rsidP="008852F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</w:rPr>
              <w:t xml:space="preserve">Wersja dokumentu utworzona na podstawie dokumentu </w:t>
            </w:r>
            <w:r w:rsidR="00113ECF" w:rsidRPr="00EC5160">
              <w:rPr>
                <w:rFonts w:ascii="Lato" w:hAnsi="Lato"/>
                <w:sz w:val="20"/>
                <w:szCs w:val="20"/>
                <w:lang w:val="pl-PL" w:eastAsia="pl-PL"/>
              </w:rPr>
              <w:t>Specyfikacja XML dla podmiotów w zakresie elektronicznej obsługi deklaracji w sprawie przedpłaty akcyzy AKC-PA</w:t>
            </w: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, wersja 1.1</w:t>
            </w:r>
            <w:r w:rsidR="00113ECF" w:rsidRPr="00EC5160">
              <w:rPr>
                <w:rFonts w:ascii="Lato" w:hAnsi="Lato"/>
                <w:sz w:val="20"/>
                <w:szCs w:val="20"/>
                <w:lang w:val="pl-PL" w:eastAsia="pl-PL"/>
              </w:rPr>
              <w:t xml:space="preserve"> (plik ZF2-PRT-KXML-AKCPA_v1.1.doc) odebranego w Fazie 1</w:t>
            </w:r>
          </w:p>
        </w:tc>
        <w:tc>
          <w:tcPr>
            <w:tcW w:w="720" w:type="dxa"/>
          </w:tcPr>
          <w:p w14:paraId="5EB975A8" w14:textId="77777777" w:rsidR="00113ECF" w:rsidRPr="00EC5160" w:rsidRDefault="009773E3" w:rsidP="008852F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W, Z</w:t>
            </w:r>
          </w:p>
        </w:tc>
        <w:tc>
          <w:tcPr>
            <w:tcW w:w="1080" w:type="dxa"/>
          </w:tcPr>
          <w:p w14:paraId="0BE3A9D1" w14:textId="77777777" w:rsidR="00113ECF" w:rsidRPr="00EC5160" w:rsidRDefault="00113ECF" w:rsidP="008852F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7F66D1A" w14:textId="77777777" w:rsidR="00113ECF" w:rsidRPr="00EC5160" w:rsidRDefault="00113ECF" w:rsidP="008852F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 xml:space="preserve">Rafał Złoty </w:t>
            </w:r>
          </w:p>
        </w:tc>
        <w:tc>
          <w:tcPr>
            <w:tcW w:w="1161" w:type="dxa"/>
          </w:tcPr>
          <w:p w14:paraId="03C43E70" w14:textId="77777777" w:rsidR="00113ECF" w:rsidRPr="00EC5160" w:rsidRDefault="00113ECF" w:rsidP="00AD0F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2708F5" w:rsidRPr="00EC5160" w14:paraId="093578B0" w14:textId="77777777" w:rsidTr="00461FDC">
        <w:tc>
          <w:tcPr>
            <w:tcW w:w="797" w:type="dxa"/>
          </w:tcPr>
          <w:p w14:paraId="6EBE0EE9" w14:textId="77777777" w:rsidR="002708F5" w:rsidRPr="00EC5160" w:rsidRDefault="002708F5" w:rsidP="00F83F8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C4EE713" w14:textId="77777777" w:rsidR="002708F5" w:rsidRPr="00EC5160" w:rsidRDefault="002708F5" w:rsidP="00F83F8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4A038311" w14:textId="77777777" w:rsidR="002708F5" w:rsidRPr="00EC5160" w:rsidRDefault="002708F5" w:rsidP="00F83F8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03C801BD" w14:textId="77777777" w:rsidR="002708F5" w:rsidRPr="00EC5160" w:rsidRDefault="002708F5" w:rsidP="00F83F8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2AF76BFB" w14:textId="77777777" w:rsidR="002708F5" w:rsidRPr="00EC5160" w:rsidRDefault="002708F5" w:rsidP="00F83F8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0F63820" w14:textId="77777777" w:rsidR="002708F5" w:rsidRPr="00EC5160" w:rsidRDefault="002708F5" w:rsidP="00F83F8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0D40974" w14:textId="77777777" w:rsidR="002708F5" w:rsidRPr="00EC5160" w:rsidRDefault="002708F5" w:rsidP="00F83F8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517B7B49" w14:textId="77777777" w:rsidR="002708F5" w:rsidRPr="00EC5160" w:rsidRDefault="002708F5" w:rsidP="00F83F8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2014-12-12</w:t>
            </w:r>
          </w:p>
        </w:tc>
      </w:tr>
      <w:tr w:rsidR="0087083B" w:rsidRPr="00EC5160" w14:paraId="719AFD7E" w14:textId="77777777" w:rsidTr="00461FDC">
        <w:tc>
          <w:tcPr>
            <w:tcW w:w="797" w:type="dxa"/>
          </w:tcPr>
          <w:p w14:paraId="6363B141" w14:textId="77777777" w:rsidR="0087083B" w:rsidRPr="00EC5160" w:rsidRDefault="0087083B" w:rsidP="004E25B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2940919" w14:textId="77777777" w:rsidR="0087083B" w:rsidRPr="00EC5160" w:rsidRDefault="0087083B" w:rsidP="004E25B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042DA893" w14:textId="77777777" w:rsidR="0087083B" w:rsidRPr="00EC5160" w:rsidRDefault="0087083B" w:rsidP="004E25B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2015-02-12</w:t>
            </w:r>
          </w:p>
        </w:tc>
        <w:tc>
          <w:tcPr>
            <w:tcW w:w="2400" w:type="dxa"/>
          </w:tcPr>
          <w:p w14:paraId="66A8D47D" w14:textId="77777777" w:rsidR="0087083B" w:rsidRPr="00EC5160" w:rsidRDefault="0087083B" w:rsidP="004E25B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75EC9C02" w14:textId="77777777" w:rsidR="0087083B" w:rsidRPr="00EC5160" w:rsidRDefault="0087083B" w:rsidP="004E25B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129FD21" w14:textId="77777777" w:rsidR="0087083B" w:rsidRPr="00EC5160" w:rsidRDefault="0087083B" w:rsidP="004E25B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12E08CF8" w14:textId="77777777" w:rsidR="0087083B" w:rsidRPr="00EC5160" w:rsidRDefault="0087083B" w:rsidP="004E25B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4B8CBF7D" w14:textId="77777777" w:rsidR="0087083B" w:rsidRPr="00EC5160" w:rsidRDefault="0087083B" w:rsidP="004E25B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062DD8" w:rsidRPr="00EC5160" w14:paraId="13097535" w14:textId="77777777" w:rsidTr="00461FDC">
        <w:tc>
          <w:tcPr>
            <w:tcW w:w="797" w:type="dxa"/>
          </w:tcPr>
          <w:p w14:paraId="61FBB7DE" w14:textId="77777777" w:rsidR="00062DD8" w:rsidRPr="00EC5160" w:rsidRDefault="00062DD8" w:rsidP="008726D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10C9AB79" w14:textId="77777777" w:rsidR="00062DD8" w:rsidRPr="00EC5160" w:rsidRDefault="00062DD8" w:rsidP="008726D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23C4030C" w14:textId="77777777" w:rsidR="00062DD8" w:rsidRPr="00EC5160" w:rsidRDefault="00062DD8" w:rsidP="008726D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31B59EC7" w14:textId="77777777" w:rsidR="00062DD8" w:rsidRPr="00EC5160" w:rsidRDefault="00062DD8" w:rsidP="008726D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1F9913B5" w14:textId="77777777" w:rsidR="00062DD8" w:rsidRPr="00EC5160" w:rsidRDefault="00062DD8" w:rsidP="008726D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E95D14F" w14:textId="77777777" w:rsidR="00062DD8" w:rsidRPr="00EC5160" w:rsidRDefault="00062DD8" w:rsidP="008726D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48B9345" w14:textId="77777777" w:rsidR="00062DD8" w:rsidRPr="00EC5160" w:rsidRDefault="00062DD8" w:rsidP="008726D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599DBA85" w14:textId="77777777" w:rsidR="00062DD8" w:rsidRPr="00EC5160" w:rsidRDefault="00062DD8" w:rsidP="008726D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2015-02-16</w:t>
            </w:r>
          </w:p>
        </w:tc>
      </w:tr>
      <w:tr w:rsidR="009C71D7" w:rsidRPr="00EC5160" w14:paraId="740ED202" w14:textId="77777777" w:rsidTr="00461FDC">
        <w:tc>
          <w:tcPr>
            <w:tcW w:w="797" w:type="dxa"/>
          </w:tcPr>
          <w:p w14:paraId="6CE23384" w14:textId="77777777" w:rsidR="009C71D7" w:rsidRPr="00EC5160" w:rsidRDefault="009C71D7" w:rsidP="00815AF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CDF30CF" w14:textId="77777777" w:rsidR="009C71D7" w:rsidRPr="00EC5160" w:rsidRDefault="009C71D7" w:rsidP="00815AF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326" w:type="dxa"/>
          </w:tcPr>
          <w:p w14:paraId="596057BB" w14:textId="77777777" w:rsidR="009C71D7" w:rsidRPr="00EC5160" w:rsidRDefault="009C71D7" w:rsidP="00815AF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2015-03-04</w:t>
            </w:r>
          </w:p>
        </w:tc>
        <w:tc>
          <w:tcPr>
            <w:tcW w:w="2400" w:type="dxa"/>
          </w:tcPr>
          <w:p w14:paraId="6012754D" w14:textId="77777777" w:rsidR="009C71D7" w:rsidRPr="00EC5160" w:rsidRDefault="009C71D7" w:rsidP="00815AF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3F2AF90B" w14:textId="77777777" w:rsidR="009C71D7" w:rsidRPr="00EC5160" w:rsidRDefault="009C71D7" w:rsidP="00815AF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6EA0EE50" w14:textId="77777777" w:rsidR="009C71D7" w:rsidRPr="00EC5160" w:rsidRDefault="009C71D7" w:rsidP="00815AF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2EE372AB" w14:textId="77777777" w:rsidR="009C71D7" w:rsidRPr="00EC5160" w:rsidRDefault="009C71D7" w:rsidP="00815AF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66B2CA7C" w14:textId="77777777" w:rsidR="009C71D7" w:rsidRPr="00EC5160" w:rsidRDefault="009C71D7" w:rsidP="00815AF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9C71D7" w:rsidRPr="00EC5160" w14:paraId="25FA3DF8" w14:textId="77777777" w:rsidTr="00461FDC">
        <w:tc>
          <w:tcPr>
            <w:tcW w:w="797" w:type="dxa"/>
          </w:tcPr>
          <w:p w14:paraId="779B8432" w14:textId="77777777" w:rsidR="009C71D7" w:rsidRPr="00EC5160" w:rsidRDefault="009C71D7" w:rsidP="00815AF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42B5A8B" w14:textId="77777777" w:rsidR="009C71D7" w:rsidRPr="00EC5160" w:rsidRDefault="009C71D7" w:rsidP="00815AF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326" w:type="dxa"/>
          </w:tcPr>
          <w:p w14:paraId="2E3D3B06" w14:textId="77777777" w:rsidR="009C71D7" w:rsidRPr="00EC5160" w:rsidRDefault="009C71D7" w:rsidP="00815AF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7E0E1551" w14:textId="77777777" w:rsidR="009C71D7" w:rsidRPr="00EC5160" w:rsidRDefault="009C71D7" w:rsidP="00815AF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7D54B0D8" w14:textId="77777777" w:rsidR="009C71D7" w:rsidRPr="00EC5160" w:rsidRDefault="009C71D7" w:rsidP="00815AF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35114861" w14:textId="77777777" w:rsidR="009C71D7" w:rsidRPr="00EC5160" w:rsidRDefault="009C71D7" w:rsidP="00815AF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3127917" w14:textId="77777777" w:rsidR="009C71D7" w:rsidRPr="00EC5160" w:rsidRDefault="009C71D7" w:rsidP="00815AF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26BC6EFA" w14:textId="77777777" w:rsidR="009C71D7" w:rsidRPr="00EC5160" w:rsidRDefault="009C71D7" w:rsidP="00815AF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2015-03-05</w:t>
            </w:r>
          </w:p>
        </w:tc>
      </w:tr>
      <w:tr w:rsidR="00CA175B" w:rsidRPr="00EC5160" w14:paraId="2AF7EFF1" w14:textId="77777777" w:rsidTr="00461FDC">
        <w:tc>
          <w:tcPr>
            <w:tcW w:w="797" w:type="dxa"/>
          </w:tcPr>
          <w:p w14:paraId="0C282212" w14:textId="77777777" w:rsidR="00CA175B" w:rsidRPr="00EC5160" w:rsidRDefault="00CA175B" w:rsidP="00CA175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AAFD13F" w14:textId="77777777" w:rsidR="00CA175B" w:rsidRPr="00EC5160" w:rsidRDefault="00CA175B" w:rsidP="00CA175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326" w:type="dxa"/>
          </w:tcPr>
          <w:p w14:paraId="45FB4D61" w14:textId="77777777" w:rsidR="00CA175B" w:rsidRPr="00EC5160" w:rsidRDefault="00CA175B" w:rsidP="00CA175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2015-04-15</w:t>
            </w:r>
          </w:p>
        </w:tc>
        <w:tc>
          <w:tcPr>
            <w:tcW w:w="2400" w:type="dxa"/>
          </w:tcPr>
          <w:p w14:paraId="54D466DE" w14:textId="77777777" w:rsidR="00CA175B" w:rsidRPr="00EC5160" w:rsidRDefault="00CA175B" w:rsidP="00CA175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737B2A50" w14:textId="77777777" w:rsidR="00CA175B" w:rsidRPr="00EC5160" w:rsidRDefault="00CA175B" w:rsidP="00CA175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7132CD5" w14:textId="77777777" w:rsidR="00CA175B" w:rsidRPr="00EC5160" w:rsidRDefault="00CA175B" w:rsidP="00CA175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15ABC544" w14:textId="77777777" w:rsidR="00CA175B" w:rsidRPr="00EC5160" w:rsidRDefault="00CA175B" w:rsidP="00CA175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79BB8C07" w14:textId="77777777" w:rsidR="00CA175B" w:rsidRPr="00EC5160" w:rsidRDefault="00CA175B" w:rsidP="00CA175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AD702E" w:rsidRPr="00EC5160" w14:paraId="7C9AF55F" w14:textId="77777777" w:rsidTr="00461FDC">
        <w:tc>
          <w:tcPr>
            <w:tcW w:w="797" w:type="dxa"/>
          </w:tcPr>
          <w:p w14:paraId="04BCACB9" w14:textId="77777777" w:rsidR="00AD702E" w:rsidRPr="00EC5160" w:rsidRDefault="00AD702E" w:rsidP="00AD702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53AE336" w14:textId="77777777" w:rsidR="00AD702E" w:rsidRPr="00EC5160" w:rsidRDefault="00AD702E" w:rsidP="00AD702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326" w:type="dxa"/>
          </w:tcPr>
          <w:p w14:paraId="4F2B7CB0" w14:textId="77777777" w:rsidR="00AD702E" w:rsidRPr="00EC5160" w:rsidRDefault="00AD702E" w:rsidP="00AD702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525B3F42" w14:textId="77777777" w:rsidR="00AD702E" w:rsidRPr="00EC5160" w:rsidRDefault="00AD702E" w:rsidP="00AD702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1196A038" w14:textId="77777777" w:rsidR="00AD702E" w:rsidRPr="00EC5160" w:rsidRDefault="00AD702E" w:rsidP="00AD702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A8D44A2" w14:textId="77777777" w:rsidR="00AD702E" w:rsidRPr="00EC5160" w:rsidRDefault="00AD702E" w:rsidP="00AD702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88ECED8" w14:textId="77777777" w:rsidR="00AD702E" w:rsidRPr="00EC5160" w:rsidRDefault="00AD702E" w:rsidP="00AD702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19A22610" w14:textId="77777777" w:rsidR="00AD702E" w:rsidRPr="00EC5160" w:rsidRDefault="00AD702E" w:rsidP="00AD702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2015-04-20</w:t>
            </w:r>
          </w:p>
        </w:tc>
      </w:tr>
      <w:tr w:rsidR="005D245D" w:rsidRPr="00EC5160" w14:paraId="4C4CB708" w14:textId="77777777" w:rsidTr="00461FDC">
        <w:tc>
          <w:tcPr>
            <w:tcW w:w="797" w:type="dxa"/>
          </w:tcPr>
          <w:p w14:paraId="5FC43B3D" w14:textId="77777777" w:rsidR="005D245D" w:rsidRPr="00EC5160" w:rsidRDefault="005D245D" w:rsidP="005D245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6218B93" w14:textId="77777777" w:rsidR="005D245D" w:rsidRPr="00EC5160" w:rsidRDefault="005D245D" w:rsidP="005D245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6</w:t>
            </w:r>
          </w:p>
        </w:tc>
        <w:tc>
          <w:tcPr>
            <w:tcW w:w="1326" w:type="dxa"/>
          </w:tcPr>
          <w:p w14:paraId="4FF435E8" w14:textId="77777777" w:rsidR="005D245D" w:rsidRPr="00EC5160" w:rsidRDefault="005D245D" w:rsidP="005D245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2015-06-16</w:t>
            </w:r>
          </w:p>
        </w:tc>
        <w:tc>
          <w:tcPr>
            <w:tcW w:w="2400" w:type="dxa"/>
          </w:tcPr>
          <w:p w14:paraId="66C4E543" w14:textId="77777777" w:rsidR="005D245D" w:rsidRPr="00EC5160" w:rsidRDefault="005D245D" w:rsidP="005D245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2A9C2F55" w14:textId="77777777" w:rsidR="005D245D" w:rsidRPr="00EC5160" w:rsidRDefault="005D245D" w:rsidP="005D245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4D08A40" w14:textId="77777777" w:rsidR="005D245D" w:rsidRPr="00EC5160" w:rsidRDefault="005D245D" w:rsidP="005D245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0F547FD6" w14:textId="77777777" w:rsidR="005D245D" w:rsidRPr="00EC5160" w:rsidRDefault="005D245D" w:rsidP="005D245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37B8EC44" w14:textId="77777777" w:rsidR="005D245D" w:rsidRPr="00EC5160" w:rsidRDefault="005D245D" w:rsidP="005D245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6024F9" w:rsidRPr="00EC5160" w14:paraId="69FC7822" w14:textId="77777777" w:rsidTr="00461FDC">
        <w:tc>
          <w:tcPr>
            <w:tcW w:w="797" w:type="dxa"/>
          </w:tcPr>
          <w:p w14:paraId="36168EF0" w14:textId="77777777" w:rsidR="006024F9" w:rsidRPr="00EC5160" w:rsidRDefault="006024F9" w:rsidP="006024F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A766FA5" w14:textId="77777777" w:rsidR="006024F9" w:rsidRPr="00EC5160" w:rsidRDefault="006024F9" w:rsidP="006024F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326" w:type="dxa"/>
          </w:tcPr>
          <w:p w14:paraId="4CA5DA58" w14:textId="77777777" w:rsidR="006024F9" w:rsidRPr="00EC5160" w:rsidRDefault="006024F9" w:rsidP="006024F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11B62DCD" w14:textId="77777777" w:rsidR="006024F9" w:rsidRPr="00EC5160" w:rsidRDefault="006024F9" w:rsidP="006024F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1507BE0F" w14:textId="77777777" w:rsidR="006024F9" w:rsidRPr="00EC5160" w:rsidRDefault="006024F9" w:rsidP="006024F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6512FBD8" w14:textId="77777777" w:rsidR="006024F9" w:rsidRPr="00EC5160" w:rsidRDefault="006024F9" w:rsidP="006024F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245488BA" w14:textId="77777777" w:rsidR="006024F9" w:rsidRPr="00EC5160" w:rsidRDefault="006024F9" w:rsidP="006024F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5A0E19B1" w14:textId="77777777" w:rsidR="006024F9" w:rsidRPr="00EC5160" w:rsidRDefault="006024F9" w:rsidP="006024F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2015-06-24</w:t>
            </w:r>
          </w:p>
        </w:tc>
      </w:tr>
      <w:tr w:rsidR="00796F33" w:rsidRPr="00EC5160" w14:paraId="441E2408" w14:textId="77777777" w:rsidTr="00461FDC">
        <w:tc>
          <w:tcPr>
            <w:tcW w:w="797" w:type="dxa"/>
          </w:tcPr>
          <w:p w14:paraId="1599B294" w14:textId="77777777" w:rsidR="00796F33" w:rsidRPr="00EC5160" w:rsidRDefault="00796F33" w:rsidP="006024F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464A5C4" w14:textId="77777777" w:rsidR="00796F33" w:rsidRPr="00EC5160" w:rsidRDefault="00796F33" w:rsidP="006024F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7</w:t>
            </w:r>
          </w:p>
        </w:tc>
        <w:tc>
          <w:tcPr>
            <w:tcW w:w="1326" w:type="dxa"/>
          </w:tcPr>
          <w:p w14:paraId="64382D69" w14:textId="77777777" w:rsidR="00796F33" w:rsidRPr="00EC5160" w:rsidRDefault="00796F33" w:rsidP="006024F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2015-08-19</w:t>
            </w:r>
          </w:p>
        </w:tc>
        <w:tc>
          <w:tcPr>
            <w:tcW w:w="2400" w:type="dxa"/>
          </w:tcPr>
          <w:p w14:paraId="5A3313D9" w14:textId="77777777" w:rsidR="00796F33" w:rsidRPr="00EC5160" w:rsidRDefault="00796F33" w:rsidP="006024F9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748D4B96" w14:textId="77777777" w:rsidR="00796F33" w:rsidRPr="00EC5160" w:rsidRDefault="00796F33" w:rsidP="006024F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B99BEF0" w14:textId="77777777" w:rsidR="00796F33" w:rsidRPr="00EC5160" w:rsidRDefault="00796F33" w:rsidP="006024F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043EEA5D" w14:textId="77777777" w:rsidR="00796F33" w:rsidRPr="00EC5160" w:rsidRDefault="00796F33" w:rsidP="006024F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Marcin Lora</w:t>
            </w:r>
          </w:p>
        </w:tc>
        <w:tc>
          <w:tcPr>
            <w:tcW w:w="1161" w:type="dxa"/>
          </w:tcPr>
          <w:p w14:paraId="7CB197EC" w14:textId="77777777" w:rsidR="00796F33" w:rsidRPr="00EC5160" w:rsidRDefault="00796F33" w:rsidP="006024F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5111E1" w:rsidRPr="00EC5160" w14:paraId="6472C939" w14:textId="77777777" w:rsidTr="00461FDC">
        <w:tc>
          <w:tcPr>
            <w:tcW w:w="797" w:type="dxa"/>
          </w:tcPr>
          <w:p w14:paraId="535924F1" w14:textId="77777777" w:rsidR="005111E1" w:rsidRPr="00EC5160" w:rsidRDefault="005111E1" w:rsidP="005111E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DEB09D2" w14:textId="77777777" w:rsidR="005111E1" w:rsidRPr="00EC5160" w:rsidRDefault="005111E1" w:rsidP="005111E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8</w:t>
            </w:r>
          </w:p>
        </w:tc>
        <w:tc>
          <w:tcPr>
            <w:tcW w:w="1326" w:type="dxa"/>
          </w:tcPr>
          <w:p w14:paraId="5CE46FB7" w14:textId="77777777" w:rsidR="005111E1" w:rsidRPr="00EC5160" w:rsidRDefault="005111E1" w:rsidP="005111E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2016-01-15</w:t>
            </w:r>
          </w:p>
        </w:tc>
        <w:tc>
          <w:tcPr>
            <w:tcW w:w="2400" w:type="dxa"/>
          </w:tcPr>
          <w:p w14:paraId="429EA2B0" w14:textId="77777777" w:rsidR="005111E1" w:rsidRPr="00EC5160" w:rsidRDefault="005111E1" w:rsidP="005111E1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</w:rPr>
              <w:t xml:space="preserve">Wersja dokumentu utworzona na podstawie dokumentu </w:t>
            </w: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 xml:space="preserve">Specyfikacja XML dla podmiotów w zakresie elektronicznej obsługi deklaracji w sprawie przedpłaty akcyzy AKC-PA, wersja 1.7 </w:t>
            </w:r>
            <w:r w:rsidR="00487B34" w:rsidRPr="00EC5160">
              <w:rPr>
                <w:rFonts w:ascii="Lato" w:hAnsi="Lato"/>
                <w:sz w:val="20"/>
                <w:szCs w:val="20"/>
                <w:lang w:val="pl-PL" w:eastAsia="pl-PL"/>
              </w:rPr>
              <w:t xml:space="preserve">wytworzonego </w:t>
            </w: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w Fazie 2</w:t>
            </w:r>
          </w:p>
        </w:tc>
        <w:tc>
          <w:tcPr>
            <w:tcW w:w="720" w:type="dxa"/>
          </w:tcPr>
          <w:p w14:paraId="5AD4004B" w14:textId="77777777" w:rsidR="005111E1" w:rsidRPr="00EC5160" w:rsidRDefault="005111E1" w:rsidP="005111E1">
            <w:pPr>
              <w:rPr>
                <w:rFonts w:ascii="Lato" w:hAnsi="Lato" w:cs="Arial"/>
                <w:sz w:val="20"/>
                <w:szCs w:val="20"/>
              </w:rPr>
            </w:pPr>
            <w:r w:rsidRPr="00EC5160">
              <w:rPr>
                <w:rFonts w:ascii="Lato" w:hAnsi="Lato" w:cs="Arial"/>
                <w:sz w:val="20"/>
                <w:szCs w:val="20"/>
              </w:rPr>
              <w:t>Z, We</w:t>
            </w:r>
          </w:p>
        </w:tc>
        <w:tc>
          <w:tcPr>
            <w:tcW w:w="1080" w:type="dxa"/>
          </w:tcPr>
          <w:p w14:paraId="121C2C98" w14:textId="77777777" w:rsidR="005111E1" w:rsidRPr="00EC5160" w:rsidRDefault="005111E1" w:rsidP="005111E1">
            <w:pPr>
              <w:rPr>
                <w:rFonts w:ascii="Lato" w:hAnsi="Lato" w:cs="Arial"/>
                <w:sz w:val="20"/>
                <w:szCs w:val="20"/>
              </w:rPr>
            </w:pPr>
            <w:r w:rsidRPr="00EC5160">
              <w:rPr>
                <w:rFonts w:ascii="Lato" w:hAnsi="Lato" w:cs="Arial"/>
                <w:sz w:val="20"/>
                <w:szCs w:val="20"/>
              </w:rPr>
              <w:t>W</w:t>
            </w:r>
          </w:p>
        </w:tc>
        <w:tc>
          <w:tcPr>
            <w:tcW w:w="1080" w:type="dxa"/>
          </w:tcPr>
          <w:p w14:paraId="5DE7738C" w14:textId="77777777" w:rsidR="005111E1" w:rsidRPr="00EC5160" w:rsidRDefault="005111E1" w:rsidP="005111E1">
            <w:pPr>
              <w:rPr>
                <w:rFonts w:ascii="Lato" w:hAnsi="Lato" w:cs="Arial"/>
                <w:sz w:val="20"/>
                <w:szCs w:val="20"/>
              </w:rPr>
            </w:pPr>
            <w:r w:rsidRPr="00EC5160">
              <w:rPr>
                <w:rFonts w:ascii="Lato" w:hAnsi="Lato" w:cs="Arial"/>
                <w:sz w:val="20"/>
                <w:szCs w:val="20"/>
              </w:rPr>
              <w:t>Bogdan Schmidt</w:t>
            </w:r>
          </w:p>
        </w:tc>
        <w:tc>
          <w:tcPr>
            <w:tcW w:w="1161" w:type="dxa"/>
          </w:tcPr>
          <w:p w14:paraId="1348A1C5" w14:textId="77777777" w:rsidR="005111E1" w:rsidRPr="00EC5160" w:rsidRDefault="005111E1" w:rsidP="005111E1">
            <w:pPr>
              <w:rPr>
                <w:rFonts w:ascii="Lato" w:hAnsi="Lato" w:cs="Arial"/>
                <w:sz w:val="20"/>
                <w:szCs w:val="20"/>
              </w:rPr>
            </w:pPr>
            <w:r w:rsidRPr="00EC5160">
              <w:rPr>
                <w:rFonts w:ascii="Lato" w:hAnsi="Lato" w:cs="Arial"/>
                <w:sz w:val="20"/>
                <w:szCs w:val="20"/>
              </w:rPr>
              <w:t>nd</w:t>
            </w:r>
          </w:p>
        </w:tc>
      </w:tr>
      <w:tr w:rsidR="005111E1" w:rsidRPr="00EC5160" w14:paraId="7FBD39C0" w14:textId="77777777" w:rsidTr="00461FDC">
        <w:tc>
          <w:tcPr>
            <w:tcW w:w="797" w:type="dxa"/>
          </w:tcPr>
          <w:p w14:paraId="229E7490" w14:textId="77777777" w:rsidR="005111E1" w:rsidRPr="00EC5160" w:rsidRDefault="005111E1" w:rsidP="005111E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3EA7E85" w14:textId="77777777" w:rsidR="005111E1" w:rsidRPr="00EC5160" w:rsidRDefault="005111E1" w:rsidP="005111E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8</w:t>
            </w:r>
          </w:p>
        </w:tc>
        <w:tc>
          <w:tcPr>
            <w:tcW w:w="1326" w:type="dxa"/>
          </w:tcPr>
          <w:p w14:paraId="460495B9" w14:textId="77777777" w:rsidR="005111E1" w:rsidRPr="00EC5160" w:rsidRDefault="005111E1" w:rsidP="005111E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2016-01-29</w:t>
            </w:r>
          </w:p>
        </w:tc>
        <w:tc>
          <w:tcPr>
            <w:tcW w:w="2400" w:type="dxa"/>
          </w:tcPr>
          <w:p w14:paraId="38F0B924" w14:textId="77777777" w:rsidR="005111E1" w:rsidRPr="00EC5160" w:rsidRDefault="005111E1" w:rsidP="005111E1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05FB793E" w14:textId="77777777" w:rsidR="005111E1" w:rsidRPr="00EC5160" w:rsidRDefault="005111E1" w:rsidP="005111E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B66E6DD" w14:textId="77777777" w:rsidR="005111E1" w:rsidRPr="00EC5160" w:rsidRDefault="005111E1" w:rsidP="005111E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55B36D9F" w14:textId="77777777" w:rsidR="005111E1" w:rsidRPr="00EC5160" w:rsidRDefault="005111E1" w:rsidP="005111E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Andrzej Ligudziński</w:t>
            </w:r>
          </w:p>
        </w:tc>
        <w:tc>
          <w:tcPr>
            <w:tcW w:w="1161" w:type="dxa"/>
          </w:tcPr>
          <w:p w14:paraId="5F815596" w14:textId="77777777" w:rsidR="005111E1" w:rsidRPr="00EC5160" w:rsidRDefault="005111E1" w:rsidP="005111E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043C00" w:rsidRPr="00EC5160" w14:paraId="2B4AA427" w14:textId="77777777" w:rsidTr="00461FDC">
        <w:tc>
          <w:tcPr>
            <w:tcW w:w="797" w:type="dxa"/>
          </w:tcPr>
          <w:p w14:paraId="195D67EC" w14:textId="77777777" w:rsidR="00043C00" w:rsidRPr="00EC5160" w:rsidRDefault="00043C00" w:rsidP="0046187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F68953D" w14:textId="77777777" w:rsidR="00043C00" w:rsidRPr="00EC5160" w:rsidRDefault="00043C00" w:rsidP="0046187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8.1</w:t>
            </w:r>
          </w:p>
        </w:tc>
        <w:tc>
          <w:tcPr>
            <w:tcW w:w="1326" w:type="dxa"/>
          </w:tcPr>
          <w:p w14:paraId="5A320A18" w14:textId="77777777" w:rsidR="00043C00" w:rsidRPr="00EC5160" w:rsidRDefault="00043C00" w:rsidP="0046187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2017-01-31</w:t>
            </w:r>
          </w:p>
        </w:tc>
        <w:tc>
          <w:tcPr>
            <w:tcW w:w="2400" w:type="dxa"/>
          </w:tcPr>
          <w:p w14:paraId="4CBA18C1" w14:textId="77777777" w:rsidR="00043C00" w:rsidRPr="00EC5160" w:rsidRDefault="00043C00" w:rsidP="003F7E27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Aktualizacja </w:t>
            </w:r>
            <w:proofErr w:type="spellStart"/>
            <w:r w:rsidRPr="00EC5160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wz</w:t>
            </w:r>
            <w:proofErr w:type="spellEnd"/>
            <w:r w:rsidRPr="00EC5160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 z KAS</w:t>
            </w:r>
          </w:p>
        </w:tc>
        <w:tc>
          <w:tcPr>
            <w:tcW w:w="720" w:type="dxa"/>
          </w:tcPr>
          <w:p w14:paraId="1A547C62" w14:textId="77777777" w:rsidR="00043C00" w:rsidRPr="00EC5160" w:rsidRDefault="00043C00" w:rsidP="0046187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6346E07" w14:textId="77777777" w:rsidR="00043C00" w:rsidRPr="00EC5160" w:rsidRDefault="00043C00" w:rsidP="0046187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Pkt. 1.4; 3.1</w:t>
            </w:r>
          </w:p>
        </w:tc>
        <w:tc>
          <w:tcPr>
            <w:tcW w:w="1080" w:type="dxa"/>
          </w:tcPr>
          <w:p w14:paraId="146DE5C0" w14:textId="77777777" w:rsidR="00043C00" w:rsidRPr="00EC5160" w:rsidRDefault="00043C00" w:rsidP="0046187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5713BD1B" w14:textId="77777777" w:rsidR="00043C00" w:rsidRPr="00EC5160" w:rsidRDefault="00043C00" w:rsidP="0046187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DC3891" w:rsidRPr="00EC5160" w14:paraId="47134AB1" w14:textId="77777777" w:rsidTr="00461FDC">
        <w:tc>
          <w:tcPr>
            <w:tcW w:w="797" w:type="dxa"/>
          </w:tcPr>
          <w:p w14:paraId="698842DC" w14:textId="77777777" w:rsidR="00DC3891" w:rsidRPr="00EC5160" w:rsidRDefault="00DC38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B79D1D5" w14:textId="77777777" w:rsidR="00DC3891" w:rsidRPr="00EC5160" w:rsidRDefault="00DC38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7B739F08" w14:textId="77777777" w:rsidR="00DC3891" w:rsidRPr="00EC5160" w:rsidRDefault="00DC38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2017-01-31</w:t>
            </w:r>
          </w:p>
        </w:tc>
        <w:tc>
          <w:tcPr>
            <w:tcW w:w="2400" w:type="dxa"/>
          </w:tcPr>
          <w:p w14:paraId="1DA90120" w14:textId="77777777" w:rsidR="00DC3891" w:rsidRPr="00EC5160" w:rsidRDefault="00DC3891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 schematów do wersji 3_0</w:t>
            </w:r>
          </w:p>
        </w:tc>
        <w:tc>
          <w:tcPr>
            <w:tcW w:w="720" w:type="dxa"/>
          </w:tcPr>
          <w:p w14:paraId="779CEEFB" w14:textId="77777777" w:rsidR="00DC3891" w:rsidRPr="00EC5160" w:rsidRDefault="00DC38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A890287" w14:textId="77777777" w:rsidR="00DC3891" w:rsidRPr="00EC5160" w:rsidRDefault="00DC38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5532CBE2" w14:textId="77777777" w:rsidR="00DC3891" w:rsidRPr="00EC5160" w:rsidRDefault="00DC38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Wojciech Salamon</w:t>
            </w:r>
          </w:p>
        </w:tc>
        <w:tc>
          <w:tcPr>
            <w:tcW w:w="1161" w:type="dxa"/>
          </w:tcPr>
          <w:p w14:paraId="18C48AF3" w14:textId="77777777" w:rsidR="00DC3891" w:rsidRPr="00EC5160" w:rsidRDefault="00DC38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EC516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</w:tbl>
    <w:p w14:paraId="4A254DE7" w14:textId="77777777" w:rsidR="00A45A2F" w:rsidRPr="00EC5160" w:rsidRDefault="00B16ABA" w:rsidP="003D25AE">
      <w:pPr>
        <w:rPr>
          <w:rFonts w:ascii="Lato" w:hAnsi="Lato"/>
        </w:rPr>
      </w:pPr>
      <w:r w:rsidRPr="00EC5160">
        <w:rPr>
          <w:rFonts w:ascii="Lato" w:hAnsi="Lato"/>
        </w:rPr>
        <w:t xml:space="preserve"> </w:t>
      </w:r>
      <w:r w:rsidR="00A45A2F" w:rsidRPr="00EC5160">
        <w:rPr>
          <w:rFonts w:ascii="Lato" w:hAnsi="Lato"/>
        </w:rPr>
        <w:t>(*) Akcje: W = Wstaw, Z = Zamień, We = Weryfikuj, N = Nowy</w:t>
      </w:r>
    </w:p>
    <w:p w14:paraId="142A7C73" w14:textId="77777777" w:rsidR="00A45A2F" w:rsidRPr="00EC5160" w:rsidRDefault="00A45A2F" w:rsidP="003D25AE">
      <w:pPr>
        <w:rPr>
          <w:rFonts w:ascii="Lato" w:hAnsi="Lato"/>
        </w:rPr>
      </w:pPr>
      <w:r w:rsidRPr="00EC5160">
        <w:rPr>
          <w:rFonts w:ascii="Lato" w:hAnsi="Lato"/>
        </w:rPr>
        <w:t>(**) Rozdziały: W = Wszystkie</w:t>
      </w:r>
    </w:p>
    <w:p w14:paraId="3CF4FFF9" w14:textId="77777777" w:rsidR="00561FE8" w:rsidRPr="00EC5160" w:rsidRDefault="00A45A2F" w:rsidP="003D25AE">
      <w:pPr>
        <w:rPr>
          <w:rFonts w:ascii="Lato" w:hAnsi="Lato"/>
        </w:rPr>
      </w:pPr>
      <w:r w:rsidRPr="00EC5160">
        <w:rPr>
          <w:rFonts w:ascii="Lato" w:hAnsi="Lato"/>
        </w:rPr>
        <w:t>(***) Autorzy: patrz metryka dokumentu</w:t>
      </w:r>
    </w:p>
    <w:p w14:paraId="1E0CD624" w14:textId="77777777" w:rsidR="003B59A0" w:rsidRPr="00461FDC" w:rsidRDefault="00561FE8" w:rsidP="003B59A0">
      <w:pPr>
        <w:pStyle w:val="PJPtekst"/>
        <w:ind w:left="0"/>
        <w:rPr>
          <w:rFonts w:ascii="Lato" w:hAnsi="Lato"/>
          <w:b/>
          <w:bCs/>
          <w:sz w:val="40"/>
          <w:szCs w:val="40"/>
        </w:rPr>
      </w:pPr>
      <w:r>
        <w:br w:type="page"/>
      </w:r>
      <w:r w:rsidR="003B59A0" w:rsidRPr="00461FDC">
        <w:rPr>
          <w:rFonts w:ascii="Lato" w:hAnsi="Lato"/>
          <w:b/>
          <w:bCs/>
          <w:sz w:val="40"/>
          <w:szCs w:val="40"/>
        </w:rPr>
        <w:lastRenderedPageBreak/>
        <w:t>SPIS TREŚCI</w:t>
      </w:r>
    </w:p>
    <w:p w14:paraId="6D7FDF05" w14:textId="145D62C2" w:rsidR="009E17C5" w:rsidRPr="00461FDC" w:rsidRDefault="00035695">
      <w:pPr>
        <w:pStyle w:val="Spistreci1"/>
        <w:rPr>
          <w:rFonts w:ascii="Lato" w:eastAsia="Times New Roman" w:hAnsi="Lato"/>
          <w:b w:val="0"/>
          <w:bCs w:val="0"/>
          <w:noProof/>
          <w:szCs w:val="24"/>
          <w:lang w:eastAsia="pl-PL"/>
        </w:rPr>
      </w:pPr>
      <w:r w:rsidRPr="00461FDC">
        <w:rPr>
          <w:rFonts w:ascii="Lato" w:hAnsi="Lato"/>
          <w:szCs w:val="24"/>
        </w:rPr>
        <w:fldChar w:fldCharType="begin"/>
      </w:r>
      <w:r w:rsidRPr="00461FDC">
        <w:rPr>
          <w:rFonts w:ascii="Lato" w:hAnsi="Lato"/>
          <w:szCs w:val="24"/>
        </w:rPr>
        <w:instrText xml:space="preserve"> TOC \o "1-3" \h \z \u </w:instrText>
      </w:r>
      <w:r w:rsidRPr="00461FDC">
        <w:rPr>
          <w:rFonts w:ascii="Lato" w:hAnsi="Lato"/>
          <w:szCs w:val="24"/>
        </w:rPr>
        <w:fldChar w:fldCharType="separate"/>
      </w:r>
      <w:hyperlink w:anchor="_Toc442431438" w:history="1">
        <w:r w:rsidR="009E17C5" w:rsidRPr="00461FDC">
          <w:rPr>
            <w:rStyle w:val="Hipercze"/>
            <w:rFonts w:ascii="Lato" w:hAnsi="Lato"/>
            <w:noProof/>
            <w:szCs w:val="24"/>
          </w:rPr>
          <w:t>SPIS TABEL</w:t>
        </w:r>
        <w:r w:rsidR="009E17C5" w:rsidRPr="00461FDC">
          <w:rPr>
            <w:rFonts w:ascii="Lato" w:hAnsi="Lato"/>
            <w:noProof/>
            <w:webHidden/>
            <w:szCs w:val="24"/>
          </w:rPr>
          <w:tab/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begin"/>
        </w:r>
        <w:r w:rsidR="009E17C5" w:rsidRPr="00461FDC">
          <w:rPr>
            <w:rFonts w:ascii="Lato" w:hAnsi="Lato"/>
            <w:noProof/>
            <w:webHidden/>
            <w:szCs w:val="24"/>
          </w:rPr>
          <w:instrText xml:space="preserve"> PAGEREF _Toc442431438 \h </w:instrText>
        </w:r>
        <w:r w:rsidR="009E17C5" w:rsidRPr="00461FDC">
          <w:rPr>
            <w:rFonts w:ascii="Lato" w:hAnsi="Lato"/>
            <w:noProof/>
            <w:webHidden/>
            <w:szCs w:val="24"/>
          </w:rPr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separate"/>
        </w:r>
        <w:r w:rsidR="00307170" w:rsidRPr="00461FDC">
          <w:rPr>
            <w:rFonts w:ascii="Lato" w:hAnsi="Lato"/>
            <w:noProof/>
            <w:webHidden/>
            <w:szCs w:val="24"/>
          </w:rPr>
          <w:t>6</w:t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5D9BA8A4" w14:textId="3B6A0CBE" w:rsidR="009E17C5" w:rsidRPr="00461FDC" w:rsidRDefault="00E746E6">
      <w:pPr>
        <w:pStyle w:val="Spistreci1"/>
        <w:rPr>
          <w:rFonts w:ascii="Lato" w:eastAsia="Times New Roman" w:hAnsi="Lato"/>
          <w:b w:val="0"/>
          <w:bCs w:val="0"/>
          <w:noProof/>
          <w:szCs w:val="24"/>
          <w:lang w:eastAsia="pl-PL"/>
        </w:rPr>
      </w:pPr>
      <w:hyperlink w:anchor="_Toc442431439" w:history="1">
        <w:r w:rsidR="009E17C5" w:rsidRPr="00461FDC">
          <w:rPr>
            <w:rStyle w:val="Hipercze"/>
            <w:rFonts w:ascii="Lato" w:hAnsi="Lato"/>
            <w:noProof/>
            <w:szCs w:val="24"/>
          </w:rPr>
          <w:t>SPIS RYSUNKÓW</w:t>
        </w:r>
        <w:r w:rsidR="009E17C5" w:rsidRPr="00461FDC">
          <w:rPr>
            <w:rFonts w:ascii="Lato" w:hAnsi="Lato"/>
            <w:noProof/>
            <w:webHidden/>
            <w:szCs w:val="24"/>
          </w:rPr>
          <w:tab/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begin"/>
        </w:r>
        <w:r w:rsidR="009E17C5" w:rsidRPr="00461FDC">
          <w:rPr>
            <w:rFonts w:ascii="Lato" w:hAnsi="Lato"/>
            <w:noProof/>
            <w:webHidden/>
            <w:szCs w:val="24"/>
          </w:rPr>
          <w:instrText xml:space="preserve"> PAGEREF _Toc442431439 \h </w:instrText>
        </w:r>
        <w:r w:rsidR="009E17C5" w:rsidRPr="00461FDC">
          <w:rPr>
            <w:rFonts w:ascii="Lato" w:hAnsi="Lato"/>
            <w:noProof/>
            <w:webHidden/>
            <w:szCs w:val="24"/>
          </w:rPr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separate"/>
        </w:r>
        <w:r w:rsidR="00307170" w:rsidRPr="00461FDC">
          <w:rPr>
            <w:rFonts w:ascii="Lato" w:hAnsi="Lato"/>
            <w:noProof/>
            <w:webHidden/>
            <w:szCs w:val="24"/>
          </w:rPr>
          <w:t>7</w:t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37A19616" w14:textId="7E0F41E3" w:rsidR="009E17C5" w:rsidRPr="00461FDC" w:rsidRDefault="00E746E6">
      <w:pPr>
        <w:pStyle w:val="Spistreci1"/>
        <w:rPr>
          <w:rFonts w:ascii="Lato" w:eastAsia="Times New Roman" w:hAnsi="Lato"/>
          <w:b w:val="0"/>
          <w:bCs w:val="0"/>
          <w:noProof/>
          <w:szCs w:val="24"/>
          <w:lang w:eastAsia="pl-PL"/>
        </w:rPr>
      </w:pPr>
      <w:hyperlink w:anchor="_Toc442431440" w:history="1">
        <w:r w:rsidR="009E17C5" w:rsidRPr="00461FDC">
          <w:rPr>
            <w:rStyle w:val="Hipercze"/>
            <w:rFonts w:ascii="Lato" w:hAnsi="Lato"/>
            <w:noProof/>
            <w:szCs w:val="24"/>
          </w:rPr>
          <w:t>1.</w:t>
        </w:r>
        <w:r w:rsidR="009E17C5" w:rsidRPr="00461FDC">
          <w:rPr>
            <w:rFonts w:ascii="Lato" w:eastAsia="Times New Roman" w:hAnsi="Lato"/>
            <w:b w:val="0"/>
            <w:bCs w:val="0"/>
            <w:noProof/>
            <w:szCs w:val="24"/>
            <w:lang w:eastAsia="pl-PL"/>
          </w:rPr>
          <w:tab/>
        </w:r>
        <w:r w:rsidR="009E17C5" w:rsidRPr="00461FDC">
          <w:rPr>
            <w:rStyle w:val="Hipercze"/>
            <w:rFonts w:ascii="Lato" w:hAnsi="Lato"/>
            <w:noProof/>
            <w:szCs w:val="24"/>
          </w:rPr>
          <w:t>Opis dokumentu</w:t>
        </w:r>
        <w:r w:rsidR="009E17C5" w:rsidRPr="00461FDC">
          <w:rPr>
            <w:rFonts w:ascii="Lato" w:hAnsi="Lato"/>
            <w:noProof/>
            <w:webHidden/>
            <w:szCs w:val="24"/>
          </w:rPr>
          <w:tab/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begin"/>
        </w:r>
        <w:r w:rsidR="009E17C5" w:rsidRPr="00461FDC">
          <w:rPr>
            <w:rFonts w:ascii="Lato" w:hAnsi="Lato"/>
            <w:noProof/>
            <w:webHidden/>
            <w:szCs w:val="24"/>
          </w:rPr>
          <w:instrText xml:space="preserve"> PAGEREF _Toc442431440 \h </w:instrText>
        </w:r>
        <w:r w:rsidR="009E17C5" w:rsidRPr="00461FDC">
          <w:rPr>
            <w:rFonts w:ascii="Lato" w:hAnsi="Lato"/>
            <w:noProof/>
            <w:webHidden/>
            <w:szCs w:val="24"/>
          </w:rPr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separate"/>
        </w:r>
        <w:r w:rsidR="00307170" w:rsidRPr="00461FDC">
          <w:rPr>
            <w:rFonts w:ascii="Lato" w:hAnsi="Lato"/>
            <w:noProof/>
            <w:webHidden/>
            <w:szCs w:val="24"/>
          </w:rPr>
          <w:t>8</w:t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4D07A328" w14:textId="32E961F0" w:rsidR="009E17C5" w:rsidRPr="00461FDC" w:rsidRDefault="00E746E6">
      <w:pPr>
        <w:pStyle w:val="Spistreci2"/>
        <w:tabs>
          <w:tab w:val="left" w:pos="960"/>
          <w:tab w:val="right" w:leader="dot" w:pos="9054"/>
        </w:tabs>
        <w:rPr>
          <w:rFonts w:ascii="Lato" w:eastAsia="Times New Roman" w:hAnsi="Lato"/>
          <w:noProof/>
          <w:szCs w:val="24"/>
          <w:lang w:eastAsia="pl-PL"/>
        </w:rPr>
      </w:pPr>
      <w:hyperlink w:anchor="_Toc442431441" w:history="1">
        <w:r w:rsidR="009E17C5" w:rsidRPr="00461FDC">
          <w:rPr>
            <w:rStyle w:val="Hipercze"/>
            <w:rFonts w:ascii="Lato" w:hAnsi="Lato"/>
            <w:noProof/>
            <w:szCs w:val="24"/>
          </w:rPr>
          <w:t>1.1.</w:t>
        </w:r>
        <w:r w:rsidR="009E17C5" w:rsidRPr="00461FDC">
          <w:rPr>
            <w:rFonts w:ascii="Lato" w:eastAsia="Times New Roman" w:hAnsi="Lato"/>
            <w:noProof/>
            <w:szCs w:val="24"/>
            <w:lang w:eastAsia="pl-PL"/>
          </w:rPr>
          <w:tab/>
        </w:r>
        <w:r w:rsidR="009E17C5" w:rsidRPr="00461FDC">
          <w:rPr>
            <w:rStyle w:val="Hipercze"/>
            <w:rFonts w:ascii="Lato" w:hAnsi="Lato"/>
            <w:noProof/>
            <w:szCs w:val="24"/>
          </w:rPr>
          <w:t>Cel dokumentu</w:t>
        </w:r>
        <w:r w:rsidR="009E17C5" w:rsidRPr="00461FDC">
          <w:rPr>
            <w:rFonts w:ascii="Lato" w:hAnsi="Lato"/>
            <w:noProof/>
            <w:webHidden/>
            <w:szCs w:val="24"/>
          </w:rPr>
          <w:tab/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begin"/>
        </w:r>
        <w:r w:rsidR="009E17C5" w:rsidRPr="00461FDC">
          <w:rPr>
            <w:rFonts w:ascii="Lato" w:hAnsi="Lato"/>
            <w:noProof/>
            <w:webHidden/>
            <w:szCs w:val="24"/>
          </w:rPr>
          <w:instrText xml:space="preserve"> PAGEREF _Toc442431441 \h </w:instrText>
        </w:r>
        <w:r w:rsidR="009E17C5" w:rsidRPr="00461FDC">
          <w:rPr>
            <w:rFonts w:ascii="Lato" w:hAnsi="Lato"/>
            <w:noProof/>
            <w:webHidden/>
            <w:szCs w:val="24"/>
          </w:rPr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separate"/>
        </w:r>
        <w:r w:rsidR="00307170" w:rsidRPr="00461FDC">
          <w:rPr>
            <w:rFonts w:ascii="Lato" w:hAnsi="Lato"/>
            <w:noProof/>
            <w:webHidden/>
            <w:szCs w:val="24"/>
          </w:rPr>
          <w:t>8</w:t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390B1537" w14:textId="5C5FBA1B" w:rsidR="009E17C5" w:rsidRPr="00461FDC" w:rsidRDefault="00E746E6">
      <w:pPr>
        <w:pStyle w:val="Spistreci2"/>
        <w:tabs>
          <w:tab w:val="left" w:pos="960"/>
          <w:tab w:val="right" w:leader="dot" w:pos="9054"/>
        </w:tabs>
        <w:rPr>
          <w:rFonts w:ascii="Lato" w:eastAsia="Times New Roman" w:hAnsi="Lato"/>
          <w:noProof/>
          <w:szCs w:val="24"/>
          <w:lang w:eastAsia="pl-PL"/>
        </w:rPr>
      </w:pPr>
      <w:hyperlink w:anchor="_Toc442431442" w:history="1">
        <w:r w:rsidR="009E17C5" w:rsidRPr="00461FDC">
          <w:rPr>
            <w:rStyle w:val="Hipercze"/>
            <w:rFonts w:ascii="Lato" w:hAnsi="Lato"/>
            <w:noProof/>
            <w:szCs w:val="24"/>
          </w:rPr>
          <w:t>1.2.</w:t>
        </w:r>
        <w:r w:rsidR="009E17C5" w:rsidRPr="00461FDC">
          <w:rPr>
            <w:rFonts w:ascii="Lato" w:eastAsia="Times New Roman" w:hAnsi="Lato"/>
            <w:noProof/>
            <w:szCs w:val="24"/>
            <w:lang w:eastAsia="pl-PL"/>
          </w:rPr>
          <w:tab/>
        </w:r>
        <w:r w:rsidR="009E17C5" w:rsidRPr="00461FDC">
          <w:rPr>
            <w:rStyle w:val="Hipercze"/>
            <w:rFonts w:ascii="Lato" w:hAnsi="Lato"/>
            <w:noProof/>
            <w:szCs w:val="24"/>
          </w:rPr>
          <w:t>Zastosowanie</w:t>
        </w:r>
        <w:r w:rsidR="009E17C5" w:rsidRPr="00461FDC">
          <w:rPr>
            <w:rFonts w:ascii="Lato" w:hAnsi="Lato"/>
            <w:noProof/>
            <w:webHidden/>
            <w:szCs w:val="24"/>
          </w:rPr>
          <w:tab/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begin"/>
        </w:r>
        <w:r w:rsidR="009E17C5" w:rsidRPr="00461FDC">
          <w:rPr>
            <w:rFonts w:ascii="Lato" w:hAnsi="Lato"/>
            <w:noProof/>
            <w:webHidden/>
            <w:szCs w:val="24"/>
          </w:rPr>
          <w:instrText xml:space="preserve"> PAGEREF _Toc442431442 \h </w:instrText>
        </w:r>
        <w:r w:rsidR="009E17C5" w:rsidRPr="00461FDC">
          <w:rPr>
            <w:rFonts w:ascii="Lato" w:hAnsi="Lato"/>
            <w:noProof/>
            <w:webHidden/>
            <w:szCs w:val="24"/>
          </w:rPr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separate"/>
        </w:r>
        <w:r w:rsidR="00307170" w:rsidRPr="00461FDC">
          <w:rPr>
            <w:rFonts w:ascii="Lato" w:hAnsi="Lato"/>
            <w:noProof/>
            <w:webHidden/>
            <w:szCs w:val="24"/>
          </w:rPr>
          <w:t>8</w:t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7939B718" w14:textId="6E6B2E53" w:rsidR="009E17C5" w:rsidRPr="00461FDC" w:rsidRDefault="00E746E6">
      <w:pPr>
        <w:pStyle w:val="Spistreci2"/>
        <w:tabs>
          <w:tab w:val="left" w:pos="960"/>
          <w:tab w:val="right" w:leader="dot" w:pos="9054"/>
        </w:tabs>
        <w:rPr>
          <w:rFonts w:ascii="Lato" w:eastAsia="Times New Roman" w:hAnsi="Lato"/>
          <w:noProof/>
          <w:szCs w:val="24"/>
          <w:lang w:eastAsia="pl-PL"/>
        </w:rPr>
      </w:pPr>
      <w:hyperlink w:anchor="_Toc442431443" w:history="1">
        <w:r w:rsidR="009E17C5" w:rsidRPr="00461FDC">
          <w:rPr>
            <w:rStyle w:val="Hipercze"/>
            <w:rFonts w:ascii="Lato" w:hAnsi="Lato"/>
            <w:noProof/>
            <w:szCs w:val="24"/>
          </w:rPr>
          <w:t>1.3.</w:t>
        </w:r>
        <w:r w:rsidR="009E17C5" w:rsidRPr="00461FDC">
          <w:rPr>
            <w:rFonts w:ascii="Lato" w:eastAsia="Times New Roman" w:hAnsi="Lato"/>
            <w:noProof/>
            <w:szCs w:val="24"/>
            <w:lang w:eastAsia="pl-PL"/>
          </w:rPr>
          <w:tab/>
        </w:r>
        <w:r w:rsidR="009E17C5" w:rsidRPr="00461FDC">
          <w:rPr>
            <w:rStyle w:val="Hipercze"/>
            <w:rFonts w:ascii="Lato" w:hAnsi="Lato"/>
            <w:noProof/>
            <w:szCs w:val="24"/>
          </w:rPr>
          <w:t>Obowiązywanie</w:t>
        </w:r>
        <w:r w:rsidR="009E17C5" w:rsidRPr="00461FDC">
          <w:rPr>
            <w:rFonts w:ascii="Lato" w:hAnsi="Lato"/>
            <w:noProof/>
            <w:webHidden/>
            <w:szCs w:val="24"/>
          </w:rPr>
          <w:tab/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begin"/>
        </w:r>
        <w:r w:rsidR="009E17C5" w:rsidRPr="00461FDC">
          <w:rPr>
            <w:rFonts w:ascii="Lato" w:hAnsi="Lato"/>
            <w:noProof/>
            <w:webHidden/>
            <w:szCs w:val="24"/>
          </w:rPr>
          <w:instrText xml:space="preserve"> PAGEREF _Toc442431443 \h </w:instrText>
        </w:r>
        <w:r w:rsidR="009E17C5" w:rsidRPr="00461FDC">
          <w:rPr>
            <w:rFonts w:ascii="Lato" w:hAnsi="Lato"/>
            <w:noProof/>
            <w:webHidden/>
            <w:szCs w:val="24"/>
          </w:rPr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separate"/>
        </w:r>
        <w:r w:rsidR="00307170" w:rsidRPr="00461FDC">
          <w:rPr>
            <w:rFonts w:ascii="Lato" w:hAnsi="Lato"/>
            <w:noProof/>
            <w:webHidden/>
            <w:szCs w:val="24"/>
          </w:rPr>
          <w:t>8</w:t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363204F0" w14:textId="5C60820C" w:rsidR="009E17C5" w:rsidRPr="00461FDC" w:rsidRDefault="00E746E6">
      <w:pPr>
        <w:pStyle w:val="Spistreci2"/>
        <w:tabs>
          <w:tab w:val="left" w:pos="960"/>
          <w:tab w:val="right" w:leader="dot" w:pos="9054"/>
        </w:tabs>
        <w:rPr>
          <w:rFonts w:ascii="Lato" w:eastAsia="Times New Roman" w:hAnsi="Lato"/>
          <w:noProof/>
          <w:szCs w:val="24"/>
          <w:lang w:eastAsia="pl-PL"/>
        </w:rPr>
      </w:pPr>
      <w:hyperlink w:anchor="_Toc442431444" w:history="1">
        <w:r w:rsidR="009E17C5" w:rsidRPr="00461FDC">
          <w:rPr>
            <w:rStyle w:val="Hipercze"/>
            <w:rFonts w:ascii="Lato" w:hAnsi="Lato"/>
            <w:noProof/>
            <w:szCs w:val="24"/>
          </w:rPr>
          <w:t>1.4.</w:t>
        </w:r>
        <w:r w:rsidR="009E17C5" w:rsidRPr="00461FDC">
          <w:rPr>
            <w:rFonts w:ascii="Lato" w:eastAsia="Times New Roman" w:hAnsi="Lato"/>
            <w:noProof/>
            <w:szCs w:val="24"/>
            <w:lang w:eastAsia="pl-PL"/>
          </w:rPr>
          <w:tab/>
        </w:r>
        <w:r w:rsidR="009E17C5" w:rsidRPr="00461FDC">
          <w:rPr>
            <w:rStyle w:val="Hipercze"/>
            <w:rFonts w:ascii="Lato" w:hAnsi="Lato"/>
            <w:noProof/>
            <w:szCs w:val="24"/>
          </w:rPr>
          <w:t>Dokumenty obowiązujące i pomocnicze</w:t>
        </w:r>
        <w:r w:rsidR="009E17C5" w:rsidRPr="00461FDC">
          <w:rPr>
            <w:rFonts w:ascii="Lato" w:hAnsi="Lato"/>
            <w:noProof/>
            <w:webHidden/>
            <w:szCs w:val="24"/>
          </w:rPr>
          <w:tab/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begin"/>
        </w:r>
        <w:r w:rsidR="009E17C5" w:rsidRPr="00461FDC">
          <w:rPr>
            <w:rFonts w:ascii="Lato" w:hAnsi="Lato"/>
            <w:noProof/>
            <w:webHidden/>
            <w:szCs w:val="24"/>
          </w:rPr>
          <w:instrText xml:space="preserve"> PAGEREF _Toc442431444 \h </w:instrText>
        </w:r>
        <w:r w:rsidR="009E17C5" w:rsidRPr="00461FDC">
          <w:rPr>
            <w:rFonts w:ascii="Lato" w:hAnsi="Lato"/>
            <w:noProof/>
            <w:webHidden/>
            <w:szCs w:val="24"/>
          </w:rPr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separate"/>
        </w:r>
        <w:r w:rsidR="00307170" w:rsidRPr="00461FDC">
          <w:rPr>
            <w:rFonts w:ascii="Lato" w:hAnsi="Lato"/>
            <w:noProof/>
            <w:webHidden/>
            <w:szCs w:val="24"/>
          </w:rPr>
          <w:t>8</w:t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37F43059" w14:textId="632C664A" w:rsidR="009E17C5" w:rsidRPr="00461FDC" w:rsidRDefault="00E746E6">
      <w:pPr>
        <w:pStyle w:val="Spistreci3"/>
        <w:tabs>
          <w:tab w:val="left" w:pos="1440"/>
          <w:tab w:val="right" w:leader="dot" w:pos="9054"/>
        </w:tabs>
        <w:rPr>
          <w:rFonts w:ascii="Lato" w:eastAsia="Times New Roman" w:hAnsi="Lato"/>
          <w:iCs w:val="0"/>
          <w:noProof/>
          <w:szCs w:val="24"/>
          <w:lang w:eastAsia="pl-PL"/>
        </w:rPr>
      </w:pPr>
      <w:hyperlink w:anchor="_Toc442431445" w:history="1">
        <w:r w:rsidR="009E17C5" w:rsidRPr="00461FDC">
          <w:rPr>
            <w:rStyle w:val="Hipercze"/>
            <w:rFonts w:ascii="Lato" w:hAnsi="Lato"/>
            <w:noProof/>
            <w:szCs w:val="24"/>
          </w:rPr>
          <w:t>1.4.1.</w:t>
        </w:r>
        <w:r w:rsidR="009E17C5" w:rsidRPr="00461FDC">
          <w:rPr>
            <w:rFonts w:ascii="Lato" w:eastAsia="Times New Roman" w:hAnsi="Lato"/>
            <w:iCs w:val="0"/>
            <w:noProof/>
            <w:szCs w:val="24"/>
            <w:lang w:eastAsia="pl-PL"/>
          </w:rPr>
          <w:tab/>
        </w:r>
        <w:r w:rsidR="009E17C5" w:rsidRPr="00461FDC">
          <w:rPr>
            <w:rStyle w:val="Hipercze"/>
            <w:rFonts w:ascii="Lato" w:hAnsi="Lato"/>
            <w:noProof/>
            <w:szCs w:val="24"/>
          </w:rPr>
          <w:t>Dokumenty obowiązujące</w:t>
        </w:r>
        <w:r w:rsidR="009E17C5" w:rsidRPr="00461FDC">
          <w:rPr>
            <w:rFonts w:ascii="Lato" w:hAnsi="Lato"/>
            <w:noProof/>
            <w:webHidden/>
            <w:szCs w:val="24"/>
          </w:rPr>
          <w:tab/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begin"/>
        </w:r>
        <w:r w:rsidR="009E17C5" w:rsidRPr="00461FDC">
          <w:rPr>
            <w:rFonts w:ascii="Lato" w:hAnsi="Lato"/>
            <w:noProof/>
            <w:webHidden/>
            <w:szCs w:val="24"/>
          </w:rPr>
          <w:instrText xml:space="preserve"> PAGEREF _Toc442431445 \h </w:instrText>
        </w:r>
        <w:r w:rsidR="009E17C5" w:rsidRPr="00461FDC">
          <w:rPr>
            <w:rFonts w:ascii="Lato" w:hAnsi="Lato"/>
            <w:noProof/>
            <w:webHidden/>
            <w:szCs w:val="24"/>
          </w:rPr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separate"/>
        </w:r>
        <w:r w:rsidR="00307170" w:rsidRPr="00461FDC">
          <w:rPr>
            <w:rFonts w:ascii="Lato" w:hAnsi="Lato"/>
            <w:noProof/>
            <w:webHidden/>
            <w:szCs w:val="24"/>
          </w:rPr>
          <w:t>8</w:t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2DEF92E9" w14:textId="441CDD68" w:rsidR="009E17C5" w:rsidRPr="00461FDC" w:rsidRDefault="00E746E6">
      <w:pPr>
        <w:pStyle w:val="Spistreci3"/>
        <w:tabs>
          <w:tab w:val="left" w:pos="1440"/>
          <w:tab w:val="right" w:leader="dot" w:pos="9054"/>
        </w:tabs>
        <w:rPr>
          <w:rFonts w:ascii="Lato" w:eastAsia="Times New Roman" w:hAnsi="Lato"/>
          <w:iCs w:val="0"/>
          <w:noProof/>
          <w:szCs w:val="24"/>
          <w:lang w:eastAsia="pl-PL"/>
        </w:rPr>
      </w:pPr>
      <w:hyperlink w:anchor="_Toc442431446" w:history="1">
        <w:r w:rsidR="009E17C5" w:rsidRPr="00461FDC">
          <w:rPr>
            <w:rStyle w:val="Hipercze"/>
            <w:rFonts w:ascii="Lato" w:hAnsi="Lato"/>
            <w:noProof/>
            <w:szCs w:val="24"/>
          </w:rPr>
          <w:t>1.4.2.</w:t>
        </w:r>
        <w:r w:rsidR="009E17C5" w:rsidRPr="00461FDC">
          <w:rPr>
            <w:rFonts w:ascii="Lato" w:eastAsia="Times New Roman" w:hAnsi="Lato"/>
            <w:iCs w:val="0"/>
            <w:noProof/>
            <w:szCs w:val="24"/>
            <w:lang w:eastAsia="pl-PL"/>
          </w:rPr>
          <w:tab/>
        </w:r>
        <w:r w:rsidR="009E17C5" w:rsidRPr="00461FDC">
          <w:rPr>
            <w:rStyle w:val="Hipercze"/>
            <w:rFonts w:ascii="Lato" w:hAnsi="Lato"/>
            <w:noProof/>
            <w:szCs w:val="24"/>
          </w:rPr>
          <w:t>Dokumenty pomocnicze</w:t>
        </w:r>
        <w:r w:rsidR="009E17C5" w:rsidRPr="00461FDC">
          <w:rPr>
            <w:rFonts w:ascii="Lato" w:hAnsi="Lato"/>
            <w:noProof/>
            <w:webHidden/>
            <w:szCs w:val="24"/>
          </w:rPr>
          <w:tab/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begin"/>
        </w:r>
        <w:r w:rsidR="009E17C5" w:rsidRPr="00461FDC">
          <w:rPr>
            <w:rFonts w:ascii="Lato" w:hAnsi="Lato"/>
            <w:noProof/>
            <w:webHidden/>
            <w:szCs w:val="24"/>
          </w:rPr>
          <w:instrText xml:space="preserve"> PAGEREF _Toc442431446 \h </w:instrText>
        </w:r>
        <w:r w:rsidR="009E17C5" w:rsidRPr="00461FDC">
          <w:rPr>
            <w:rFonts w:ascii="Lato" w:hAnsi="Lato"/>
            <w:noProof/>
            <w:webHidden/>
            <w:szCs w:val="24"/>
          </w:rPr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separate"/>
        </w:r>
        <w:r w:rsidR="00307170" w:rsidRPr="00461FDC">
          <w:rPr>
            <w:rFonts w:ascii="Lato" w:hAnsi="Lato"/>
            <w:noProof/>
            <w:webHidden/>
            <w:szCs w:val="24"/>
          </w:rPr>
          <w:t>8</w:t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5AE3C08C" w14:textId="5B1E6DEA" w:rsidR="009E17C5" w:rsidRPr="00461FDC" w:rsidRDefault="00E746E6">
      <w:pPr>
        <w:pStyle w:val="Spistreci2"/>
        <w:tabs>
          <w:tab w:val="left" w:pos="960"/>
          <w:tab w:val="right" w:leader="dot" w:pos="9054"/>
        </w:tabs>
        <w:rPr>
          <w:rFonts w:ascii="Lato" w:eastAsia="Times New Roman" w:hAnsi="Lato"/>
          <w:noProof/>
          <w:szCs w:val="24"/>
          <w:lang w:eastAsia="pl-PL"/>
        </w:rPr>
      </w:pPr>
      <w:hyperlink w:anchor="_Toc442431447" w:history="1">
        <w:r w:rsidR="009E17C5" w:rsidRPr="00461FDC">
          <w:rPr>
            <w:rStyle w:val="Hipercze"/>
            <w:rFonts w:ascii="Lato" w:hAnsi="Lato"/>
            <w:noProof/>
            <w:szCs w:val="24"/>
          </w:rPr>
          <w:t>1.5.</w:t>
        </w:r>
        <w:r w:rsidR="009E17C5" w:rsidRPr="00461FDC">
          <w:rPr>
            <w:rFonts w:ascii="Lato" w:eastAsia="Times New Roman" w:hAnsi="Lato"/>
            <w:noProof/>
            <w:szCs w:val="24"/>
            <w:lang w:eastAsia="pl-PL"/>
          </w:rPr>
          <w:tab/>
        </w:r>
        <w:r w:rsidR="009E17C5" w:rsidRPr="00461FDC">
          <w:rPr>
            <w:rStyle w:val="Hipercze"/>
            <w:rFonts w:ascii="Lato" w:hAnsi="Lato"/>
            <w:noProof/>
            <w:szCs w:val="24"/>
          </w:rPr>
          <w:t>Słownik przyjętych skrótów i terminów</w:t>
        </w:r>
        <w:r w:rsidR="009E17C5" w:rsidRPr="00461FDC">
          <w:rPr>
            <w:rFonts w:ascii="Lato" w:hAnsi="Lato"/>
            <w:noProof/>
            <w:webHidden/>
            <w:szCs w:val="24"/>
          </w:rPr>
          <w:tab/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begin"/>
        </w:r>
        <w:r w:rsidR="009E17C5" w:rsidRPr="00461FDC">
          <w:rPr>
            <w:rFonts w:ascii="Lato" w:hAnsi="Lato"/>
            <w:noProof/>
            <w:webHidden/>
            <w:szCs w:val="24"/>
          </w:rPr>
          <w:instrText xml:space="preserve"> PAGEREF _Toc442431447 \h </w:instrText>
        </w:r>
        <w:r w:rsidR="009E17C5" w:rsidRPr="00461FDC">
          <w:rPr>
            <w:rFonts w:ascii="Lato" w:hAnsi="Lato"/>
            <w:noProof/>
            <w:webHidden/>
            <w:szCs w:val="24"/>
          </w:rPr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separate"/>
        </w:r>
        <w:r w:rsidR="00307170" w:rsidRPr="00461FDC">
          <w:rPr>
            <w:rFonts w:ascii="Lato" w:hAnsi="Lato"/>
            <w:noProof/>
            <w:webHidden/>
            <w:szCs w:val="24"/>
          </w:rPr>
          <w:t>8</w:t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6E5E94C5" w14:textId="6D3DA709" w:rsidR="009E17C5" w:rsidRPr="00461FDC" w:rsidRDefault="00E746E6">
      <w:pPr>
        <w:pStyle w:val="Spistreci3"/>
        <w:tabs>
          <w:tab w:val="left" w:pos="1440"/>
          <w:tab w:val="right" w:leader="dot" w:pos="9054"/>
        </w:tabs>
        <w:rPr>
          <w:rFonts w:ascii="Lato" w:eastAsia="Times New Roman" w:hAnsi="Lato"/>
          <w:iCs w:val="0"/>
          <w:noProof/>
          <w:szCs w:val="24"/>
          <w:lang w:eastAsia="pl-PL"/>
        </w:rPr>
      </w:pPr>
      <w:hyperlink w:anchor="_Toc442431448" w:history="1">
        <w:r w:rsidR="009E17C5" w:rsidRPr="00461FDC">
          <w:rPr>
            <w:rStyle w:val="Hipercze"/>
            <w:rFonts w:ascii="Lato" w:hAnsi="Lato"/>
            <w:noProof/>
            <w:szCs w:val="24"/>
          </w:rPr>
          <w:t>1.5.1.</w:t>
        </w:r>
        <w:r w:rsidR="009E17C5" w:rsidRPr="00461FDC">
          <w:rPr>
            <w:rFonts w:ascii="Lato" w:eastAsia="Times New Roman" w:hAnsi="Lato"/>
            <w:iCs w:val="0"/>
            <w:noProof/>
            <w:szCs w:val="24"/>
            <w:lang w:eastAsia="pl-PL"/>
          </w:rPr>
          <w:tab/>
        </w:r>
        <w:r w:rsidR="009E17C5" w:rsidRPr="00461FDC">
          <w:rPr>
            <w:rStyle w:val="Hipercze"/>
            <w:rFonts w:ascii="Lato" w:hAnsi="Lato"/>
            <w:noProof/>
            <w:szCs w:val="24"/>
          </w:rPr>
          <w:t>Skróty i akronimy</w:t>
        </w:r>
        <w:r w:rsidR="009E17C5" w:rsidRPr="00461FDC">
          <w:rPr>
            <w:rFonts w:ascii="Lato" w:hAnsi="Lato"/>
            <w:noProof/>
            <w:webHidden/>
            <w:szCs w:val="24"/>
          </w:rPr>
          <w:tab/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begin"/>
        </w:r>
        <w:r w:rsidR="009E17C5" w:rsidRPr="00461FDC">
          <w:rPr>
            <w:rFonts w:ascii="Lato" w:hAnsi="Lato"/>
            <w:noProof/>
            <w:webHidden/>
            <w:szCs w:val="24"/>
          </w:rPr>
          <w:instrText xml:space="preserve"> PAGEREF _Toc442431448 \h </w:instrText>
        </w:r>
        <w:r w:rsidR="009E17C5" w:rsidRPr="00461FDC">
          <w:rPr>
            <w:rFonts w:ascii="Lato" w:hAnsi="Lato"/>
            <w:noProof/>
            <w:webHidden/>
            <w:szCs w:val="24"/>
          </w:rPr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separate"/>
        </w:r>
        <w:r w:rsidR="00307170" w:rsidRPr="00461FDC">
          <w:rPr>
            <w:rFonts w:ascii="Lato" w:hAnsi="Lato"/>
            <w:noProof/>
            <w:webHidden/>
            <w:szCs w:val="24"/>
          </w:rPr>
          <w:t>8</w:t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3D7E4892" w14:textId="710B010D" w:rsidR="009E17C5" w:rsidRPr="00461FDC" w:rsidRDefault="00E746E6">
      <w:pPr>
        <w:pStyle w:val="Spistreci3"/>
        <w:tabs>
          <w:tab w:val="left" w:pos="1440"/>
          <w:tab w:val="right" w:leader="dot" w:pos="9054"/>
        </w:tabs>
        <w:rPr>
          <w:rFonts w:ascii="Lato" w:eastAsia="Times New Roman" w:hAnsi="Lato"/>
          <w:iCs w:val="0"/>
          <w:noProof/>
          <w:szCs w:val="24"/>
          <w:lang w:eastAsia="pl-PL"/>
        </w:rPr>
      </w:pPr>
      <w:hyperlink w:anchor="_Toc442431449" w:history="1">
        <w:r w:rsidR="009E17C5" w:rsidRPr="00461FDC">
          <w:rPr>
            <w:rStyle w:val="Hipercze"/>
            <w:rFonts w:ascii="Lato" w:hAnsi="Lato"/>
            <w:noProof/>
            <w:szCs w:val="24"/>
          </w:rPr>
          <w:t>1.5.2.</w:t>
        </w:r>
        <w:r w:rsidR="009E17C5" w:rsidRPr="00461FDC">
          <w:rPr>
            <w:rFonts w:ascii="Lato" w:eastAsia="Times New Roman" w:hAnsi="Lato"/>
            <w:iCs w:val="0"/>
            <w:noProof/>
            <w:szCs w:val="24"/>
            <w:lang w:eastAsia="pl-PL"/>
          </w:rPr>
          <w:tab/>
        </w:r>
        <w:r w:rsidR="009E17C5" w:rsidRPr="00461FDC">
          <w:rPr>
            <w:rStyle w:val="Hipercze"/>
            <w:rFonts w:ascii="Lato" w:hAnsi="Lato"/>
            <w:noProof/>
            <w:szCs w:val="24"/>
          </w:rPr>
          <w:t>Terminy</w:t>
        </w:r>
        <w:r w:rsidR="009E17C5" w:rsidRPr="00461FDC">
          <w:rPr>
            <w:rFonts w:ascii="Lato" w:hAnsi="Lato"/>
            <w:noProof/>
            <w:webHidden/>
            <w:szCs w:val="24"/>
          </w:rPr>
          <w:tab/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begin"/>
        </w:r>
        <w:r w:rsidR="009E17C5" w:rsidRPr="00461FDC">
          <w:rPr>
            <w:rFonts w:ascii="Lato" w:hAnsi="Lato"/>
            <w:noProof/>
            <w:webHidden/>
            <w:szCs w:val="24"/>
          </w:rPr>
          <w:instrText xml:space="preserve"> PAGEREF _Toc442431449 \h </w:instrText>
        </w:r>
        <w:r w:rsidR="009E17C5" w:rsidRPr="00461FDC">
          <w:rPr>
            <w:rFonts w:ascii="Lato" w:hAnsi="Lato"/>
            <w:noProof/>
            <w:webHidden/>
            <w:szCs w:val="24"/>
          </w:rPr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separate"/>
        </w:r>
        <w:r w:rsidR="00307170" w:rsidRPr="00461FDC">
          <w:rPr>
            <w:rFonts w:ascii="Lato" w:hAnsi="Lato"/>
            <w:noProof/>
            <w:webHidden/>
            <w:szCs w:val="24"/>
          </w:rPr>
          <w:t>11</w:t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30B2DE62" w14:textId="4378BC0F" w:rsidR="009E17C5" w:rsidRPr="00461FDC" w:rsidRDefault="00E746E6">
      <w:pPr>
        <w:pStyle w:val="Spistreci1"/>
        <w:rPr>
          <w:rFonts w:ascii="Lato" w:eastAsia="Times New Roman" w:hAnsi="Lato"/>
          <w:b w:val="0"/>
          <w:bCs w:val="0"/>
          <w:noProof/>
          <w:szCs w:val="24"/>
          <w:lang w:eastAsia="pl-PL"/>
        </w:rPr>
      </w:pPr>
      <w:hyperlink w:anchor="_Toc442431450" w:history="1">
        <w:r w:rsidR="009E17C5" w:rsidRPr="00461FDC">
          <w:rPr>
            <w:rStyle w:val="Hipercze"/>
            <w:rFonts w:ascii="Lato" w:hAnsi="Lato"/>
            <w:noProof/>
            <w:szCs w:val="24"/>
          </w:rPr>
          <w:t>2.</w:t>
        </w:r>
        <w:r w:rsidR="009E17C5" w:rsidRPr="00461FDC">
          <w:rPr>
            <w:rFonts w:ascii="Lato" w:eastAsia="Times New Roman" w:hAnsi="Lato"/>
            <w:b w:val="0"/>
            <w:bCs w:val="0"/>
            <w:noProof/>
            <w:szCs w:val="24"/>
            <w:lang w:eastAsia="pl-PL"/>
          </w:rPr>
          <w:tab/>
        </w:r>
        <w:r w:rsidR="009E17C5" w:rsidRPr="00461FDC">
          <w:rPr>
            <w:rStyle w:val="Hipercze"/>
            <w:rFonts w:ascii="Lato" w:hAnsi="Lato"/>
            <w:noProof/>
            <w:szCs w:val="24"/>
          </w:rPr>
          <w:t>Zawartość merytoryczna dokumentu</w:t>
        </w:r>
        <w:r w:rsidR="009E17C5" w:rsidRPr="00461FDC">
          <w:rPr>
            <w:rFonts w:ascii="Lato" w:hAnsi="Lato"/>
            <w:noProof/>
            <w:webHidden/>
            <w:szCs w:val="24"/>
          </w:rPr>
          <w:tab/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begin"/>
        </w:r>
        <w:r w:rsidR="009E17C5" w:rsidRPr="00461FDC">
          <w:rPr>
            <w:rFonts w:ascii="Lato" w:hAnsi="Lato"/>
            <w:noProof/>
            <w:webHidden/>
            <w:szCs w:val="24"/>
          </w:rPr>
          <w:instrText xml:space="preserve"> PAGEREF _Toc442431450 \h </w:instrText>
        </w:r>
        <w:r w:rsidR="009E17C5" w:rsidRPr="00461FDC">
          <w:rPr>
            <w:rFonts w:ascii="Lato" w:hAnsi="Lato"/>
            <w:noProof/>
            <w:webHidden/>
            <w:szCs w:val="24"/>
          </w:rPr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separate"/>
        </w:r>
        <w:r w:rsidR="00307170" w:rsidRPr="00461FDC">
          <w:rPr>
            <w:rFonts w:ascii="Lato" w:hAnsi="Lato"/>
            <w:noProof/>
            <w:webHidden/>
            <w:szCs w:val="24"/>
          </w:rPr>
          <w:t>12</w:t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590A2B2B" w14:textId="0C354CD4" w:rsidR="009E17C5" w:rsidRPr="00461FDC" w:rsidRDefault="00E746E6">
      <w:pPr>
        <w:pStyle w:val="Spistreci1"/>
        <w:rPr>
          <w:rFonts w:ascii="Lato" w:eastAsia="Times New Roman" w:hAnsi="Lato"/>
          <w:b w:val="0"/>
          <w:bCs w:val="0"/>
          <w:noProof/>
          <w:szCs w:val="24"/>
          <w:lang w:eastAsia="pl-PL"/>
        </w:rPr>
      </w:pPr>
      <w:hyperlink w:anchor="_Toc442431451" w:history="1">
        <w:r w:rsidR="009E17C5" w:rsidRPr="00461FDC">
          <w:rPr>
            <w:rStyle w:val="Hipercze"/>
            <w:rFonts w:ascii="Lato" w:hAnsi="Lato"/>
            <w:noProof/>
            <w:szCs w:val="24"/>
          </w:rPr>
          <w:t>3.</w:t>
        </w:r>
        <w:r w:rsidR="009E17C5" w:rsidRPr="00461FDC">
          <w:rPr>
            <w:rFonts w:ascii="Lato" w:eastAsia="Times New Roman" w:hAnsi="Lato"/>
            <w:b w:val="0"/>
            <w:bCs w:val="0"/>
            <w:noProof/>
            <w:szCs w:val="24"/>
            <w:lang w:eastAsia="pl-PL"/>
          </w:rPr>
          <w:tab/>
        </w:r>
        <w:r w:rsidR="009E17C5" w:rsidRPr="00461FDC">
          <w:rPr>
            <w:rStyle w:val="Hipercze"/>
            <w:rFonts w:ascii="Lato" w:hAnsi="Lato"/>
            <w:noProof/>
            <w:szCs w:val="24"/>
          </w:rPr>
          <w:t>Specyfikacja deklaracji AKC_PA</w:t>
        </w:r>
        <w:r w:rsidR="009E17C5" w:rsidRPr="00461FDC">
          <w:rPr>
            <w:rFonts w:ascii="Lato" w:hAnsi="Lato"/>
            <w:noProof/>
            <w:webHidden/>
            <w:szCs w:val="24"/>
          </w:rPr>
          <w:tab/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begin"/>
        </w:r>
        <w:r w:rsidR="009E17C5" w:rsidRPr="00461FDC">
          <w:rPr>
            <w:rFonts w:ascii="Lato" w:hAnsi="Lato"/>
            <w:noProof/>
            <w:webHidden/>
            <w:szCs w:val="24"/>
          </w:rPr>
          <w:instrText xml:space="preserve"> PAGEREF _Toc442431451 \h </w:instrText>
        </w:r>
        <w:r w:rsidR="009E17C5" w:rsidRPr="00461FDC">
          <w:rPr>
            <w:rFonts w:ascii="Lato" w:hAnsi="Lato"/>
            <w:noProof/>
            <w:webHidden/>
            <w:szCs w:val="24"/>
          </w:rPr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separate"/>
        </w:r>
        <w:r w:rsidR="00307170" w:rsidRPr="00461FDC">
          <w:rPr>
            <w:rFonts w:ascii="Lato" w:hAnsi="Lato"/>
            <w:noProof/>
            <w:webHidden/>
            <w:szCs w:val="24"/>
          </w:rPr>
          <w:t>13</w:t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7626FB17" w14:textId="370357D6" w:rsidR="009E17C5" w:rsidRPr="00461FDC" w:rsidRDefault="00E746E6">
      <w:pPr>
        <w:pStyle w:val="Spistreci2"/>
        <w:tabs>
          <w:tab w:val="left" w:pos="960"/>
          <w:tab w:val="right" w:leader="dot" w:pos="9054"/>
        </w:tabs>
        <w:rPr>
          <w:rFonts w:ascii="Lato" w:eastAsia="Times New Roman" w:hAnsi="Lato"/>
          <w:noProof/>
          <w:szCs w:val="24"/>
          <w:lang w:eastAsia="pl-PL"/>
        </w:rPr>
      </w:pPr>
      <w:hyperlink w:anchor="_Toc442431452" w:history="1">
        <w:r w:rsidR="009E17C5" w:rsidRPr="00461FDC">
          <w:rPr>
            <w:rStyle w:val="Hipercze"/>
            <w:rFonts w:ascii="Lato" w:hAnsi="Lato"/>
            <w:noProof/>
            <w:szCs w:val="24"/>
          </w:rPr>
          <w:t>3.1.</w:t>
        </w:r>
        <w:r w:rsidR="009E17C5" w:rsidRPr="00461FDC">
          <w:rPr>
            <w:rFonts w:ascii="Lato" w:eastAsia="Times New Roman" w:hAnsi="Lato"/>
            <w:noProof/>
            <w:szCs w:val="24"/>
            <w:lang w:eastAsia="pl-PL"/>
          </w:rPr>
          <w:tab/>
        </w:r>
        <w:r w:rsidR="009E17C5" w:rsidRPr="00461FDC">
          <w:rPr>
            <w:rStyle w:val="Hipercze"/>
            <w:rFonts w:ascii="Lato" w:hAnsi="Lato"/>
            <w:noProof/>
            <w:szCs w:val="24"/>
          </w:rPr>
          <w:t>Reguły</w:t>
        </w:r>
        <w:r w:rsidR="009E17C5" w:rsidRPr="00461FDC">
          <w:rPr>
            <w:rFonts w:ascii="Lato" w:hAnsi="Lato"/>
            <w:noProof/>
            <w:webHidden/>
            <w:szCs w:val="24"/>
          </w:rPr>
          <w:tab/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begin"/>
        </w:r>
        <w:r w:rsidR="009E17C5" w:rsidRPr="00461FDC">
          <w:rPr>
            <w:rFonts w:ascii="Lato" w:hAnsi="Lato"/>
            <w:noProof/>
            <w:webHidden/>
            <w:szCs w:val="24"/>
          </w:rPr>
          <w:instrText xml:space="preserve"> PAGEREF _Toc442431452 \h </w:instrText>
        </w:r>
        <w:r w:rsidR="009E17C5" w:rsidRPr="00461FDC">
          <w:rPr>
            <w:rFonts w:ascii="Lato" w:hAnsi="Lato"/>
            <w:noProof/>
            <w:webHidden/>
            <w:szCs w:val="24"/>
          </w:rPr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separate"/>
        </w:r>
        <w:r w:rsidR="00307170" w:rsidRPr="00461FDC">
          <w:rPr>
            <w:rFonts w:ascii="Lato" w:hAnsi="Lato"/>
            <w:noProof/>
            <w:webHidden/>
            <w:szCs w:val="24"/>
          </w:rPr>
          <w:t>15</w:t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507BA5D4" w14:textId="333D0153" w:rsidR="009E17C5" w:rsidRPr="00461FDC" w:rsidRDefault="00E746E6">
      <w:pPr>
        <w:pStyle w:val="Spistreci1"/>
        <w:rPr>
          <w:rFonts w:ascii="Lato" w:eastAsia="Times New Roman" w:hAnsi="Lato"/>
          <w:b w:val="0"/>
          <w:bCs w:val="0"/>
          <w:noProof/>
          <w:szCs w:val="24"/>
          <w:lang w:eastAsia="pl-PL"/>
        </w:rPr>
      </w:pPr>
      <w:hyperlink w:anchor="_Toc442431453" w:history="1">
        <w:r w:rsidR="009E17C5" w:rsidRPr="00461FDC">
          <w:rPr>
            <w:rStyle w:val="Hipercze"/>
            <w:rFonts w:ascii="Lato" w:hAnsi="Lato"/>
            <w:noProof/>
            <w:szCs w:val="24"/>
          </w:rPr>
          <w:t>4.</w:t>
        </w:r>
        <w:r w:rsidR="009E17C5" w:rsidRPr="00461FDC">
          <w:rPr>
            <w:rFonts w:ascii="Lato" w:eastAsia="Times New Roman" w:hAnsi="Lato"/>
            <w:b w:val="0"/>
            <w:bCs w:val="0"/>
            <w:noProof/>
            <w:szCs w:val="24"/>
            <w:lang w:eastAsia="pl-PL"/>
          </w:rPr>
          <w:tab/>
        </w:r>
        <w:r w:rsidR="009E17C5" w:rsidRPr="00461FDC">
          <w:rPr>
            <w:rStyle w:val="Hipercze"/>
            <w:rFonts w:ascii="Lato" w:hAnsi="Lato"/>
            <w:noProof/>
            <w:szCs w:val="24"/>
          </w:rPr>
          <w:t>Załączniki</w:t>
        </w:r>
        <w:r w:rsidR="009E17C5" w:rsidRPr="00461FDC">
          <w:rPr>
            <w:rFonts w:ascii="Lato" w:hAnsi="Lato"/>
            <w:noProof/>
            <w:webHidden/>
            <w:szCs w:val="24"/>
          </w:rPr>
          <w:tab/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begin"/>
        </w:r>
        <w:r w:rsidR="009E17C5" w:rsidRPr="00461FDC">
          <w:rPr>
            <w:rFonts w:ascii="Lato" w:hAnsi="Lato"/>
            <w:noProof/>
            <w:webHidden/>
            <w:szCs w:val="24"/>
          </w:rPr>
          <w:instrText xml:space="preserve"> PAGEREF _Toc442431453 \h </w:instrText>
        </w:r>
        <w:r w:rsidR="009E17C5" w:rsidRPr="00461FDC">
          <w:rPr>
            <w:rFonts w:ascii="Lato" w:hAnsi="Lato"/>
            <w:noProof/>
            <w:webHidden/>
            <w:szCs w:val="24"/>
          </w:rPr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separate"/>
        </w:r>
        <w:r w:rsidR="00307170" w:rsidRPr="00461FDC">
          <w:rPr>
            <w:rFonts w:ascii="Lato" w:hAnsi="Lato"/>
            <w:noProof/>
            <w:webHidden/>
            <w:szCs w:val="24"/>
          </w:rPr>
          <w:t>17</w:t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32959540" w14:textId="36B5FD23" w:rsidR="009E17C5" w:rsidRPr="00461FDC" w:rsidRDefault="00E746E6">
      <w:pPr>
        <w:pStyle w:val="Spistreci2"/>
        <w:tabs>
          <w:tab w:val="left" w:pos="960"/>
          <w:tab w:val="right" w:leader="dot" w:pos="9054"/>
        </w:tabs>
        <w:rPr>
          <w:rFonts w:ascii="Lato" w:eastAsia="Times New Roman" w:hAnsi="Lato"/>
          <w:noProof/>
          <w:szCs w:val="24"/>
          <w:lang w:eastAsia="pl-PL"/>
        </w:rPr>
      </w:pPr>
      <w:hyperlink w:anchor="_Toc442431454" w:history="1">
        <w:r w:rsidR="009E17C5" w:rsidRPr="00461FDC">
          <w:rPr>
            <w:rStyle w:val="Hipercze"/>
            <w:rFonts w:ascii="Lato" w:hAnsi="Lato"/>
            <w:noProof/>
            <w:szCs w:val="24"/>
          </w:rPr>
          <w:t>4.1.</w:t>
        </w:r>
        <w:r w:rsidR="009E17C5" w:rsidRPr="00461FDC">
          <w:rPr>
            <w:rFonts w:ascii="Lato" w:eastAsia="Times New Roman" w:hAnsi="Lato"/>
            <w:noProof/>
            <w:szCs w:val="24"/>
            <w:lang w:eastAsia="pl-PL"/>
          </w:rPr>
          <w:tab/>
        </w:r>
        <w:r w:rsidR="009E17C5" w:rsidRPr="00461FDC">
          <w:rPr>
            <w:rStyle w:val="Hipercze"/>
            <w:rFonts w:ascii="Lato" w:hAnsi="Lato"/>
            <w:noProof/>
            <w:szCs w:val="24"/>
          </w:rPr>
          <w:t>Pliki deklaracji AKC-PA</w:t>
        </w:r>
        <w:r w:rsidR="009E17C5" w:rsidRPr="00461FDC">
          <w:rPr>
            <w:rFonts w:ascii="Lato" w:hAnsi="Lato"/>
            <w:noProof/>
            <w:webHidden/>
            <w:szCs w:val="24"/>
          </w:rPr>
          <w:tab/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begin"/>
        </w:r>
        <w:r w:rsidR="009E17C5" w:rsidRPr="00461FDC">
          <w:rPr>
            <w:rFonts w:ascii="Lato" w:hAnsi="Lato"/>
            <w:noProof/>
            <w:webHidden/>
            <w:szCs w:val="24"/>
          </w:rPr>
          <w:instrText xml:space="preserve"> PAGEREF _Toc442431454 \h </w:instrText>
        </w:r>
        <w:r w:rsidR="009E17C5" w:rsidRPr="00461FDC">
          <w:rPr>
            <w:rFonts w:ascii="Lato" w:hAnsi="Lato"/>
            <w:noProof/>
            <w:webHidden/>
            <w:szCs w:val="24"/>
          </w:rPr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separate"/>
        </w:r>
        <w:r w:rsidR="00307170" w:rsidRPr="00461FDC">
          <w:rPr>
            <w:rFonts w:ascii="Lato" w:hAnsi="Lato"/>
            <w:noProof/>
            <w:webHidden/>
            <w:szCs w:val="24"/>
          </w:rPr>
          <w:t>17</w:t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2F8B8CEC" w14:textId="33A0F9E1" w:rsidR="009E17C5" w:rsidRPr="00461FDC" w:rsidRDefault="00E746E6">
      <w:pPr>
        <w:pStyle w:val="Spistreci3"/>
        <w:tabs>
          <w:tab w:val="left" w:pos="1440"/>
          <w:tab w:val="right" w:leader="dot" w:pos="9054"/>
        </w:tabs>
        <w:rPr>
          <w:rFonts w:ascii="Lato" w:eastAsia="Times New Roman" w:hAnsi="Lato"/>
          <w:iCs w:val="0"/>
          <w:noProof/>
          <w:szCs w:val="24"/>
          <w:lang w:eastAsia="pl-PL"/>
        </w:rPr>
      </w:pPr>
      <w:hyperlink w:anchor="_Toc442431455" w:history="1">
        <w:r w:rsidR="009E17C5" w:rsidRPr="00461FDC">
          <w:rPr>
            <w:rStyle w:val="Hipercze"/>
            <w:rFonts w:ascii="Lato" w:hAnsi="Lato"/>
            <w:noProof/>
            <w:szCs w:val="24"/>
          </w:rPr>
          <w:t>4.1.1.</w:t>
        </w:r>
        <w:r w:rsidR="009E17C5" w:rsidRPr="00461FDC">
          <w:rPr>
            <w:rFonts w:ascii="Lato" w:eastAsia="Times New Roman" w:hAnsi="Lato"/>
            <w:iCs w:val="0"/>
            <w:noProof/>
            <w:szCs w:val="24"/>
            <w:lang w:eastAsia="pl-PL"/>
          </w:rPr>
          <w:tab/>
        </w:r>
        <w:r w:rsidR="009E17C5" w:rsidRPr="00461FDC">
          <w:rPr>
            <w:rStyle w:val="Hipercze"/>
            <w:rFonts w:ascii="Lato" w:hAnsi="Lato"/>
            <w:noProof/>
            <w:szCs w:val="24"/>
          </w:rPr>
          <w:t>Plik akc_pa.xsd</w:t>
        </w:r>
        <w:r w:rsidR="009E17C5" w:rsidRPr="00461FDC">
          <w:rPr>
            <w:rFonts w:ascii="Lato" w:hAnsi="Lato"/>
            <w:noProof/>
            <w:webHidden/>
            <w:szCs w:val="24"/>
          </w:rPr>
          <w:tab/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begin"/>
        </w:r>
        <w:r w:rsidR="009E17C5" w:rsidRPr="00461FDC">
          <w:rPr>
            <w:rFonts w:ascii="Lato" w:hAnsi="Lato"/>
            <w:noProof/>
            <w:webHidden/>
            <w:szCs w:val="24"/>
          </w:rPr>
          <w:instrText xml:space="preserve"> PAGEREF _Toc442431455 \h </w:instrText>
        </w:r>
        <w:r w:rsidR="009E17C5" w:rsidRPr="00461FDC">
          <w:rPr>
            <w:rFonts w:ascii="Lato" w:hAnsi="Lato"/>
            <w:noProof/>
            <w:webHidden/>
            <w:szCs w:val="24"/>
          </w:rPr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separate"/>
        </w:r>
        <w:r w:rsidR="00307170" w:rsidRPr="00461FDC">
          <w:rPr>
            <w:rFonts w:ascii="Lato" w:hAnsi="Lato"/>
            <w:noProof/>
            <w:webHidden/>
            <w:szCs w:val="24"/>
          </w:rPr>
          <w:t>17</w:t>
        </w:r>
        <w:r w:rsidR="009E17C5" w:rsidRPr="00461FDC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2F06F863" w14:textId="1AAD0233" w:rsidR="00461FDC" w:rsidRDefault="00035695">
      <w:pPr>
        <w:rPr>
          <w:rFonts w:ascii="Lato" w:hAnsi="Lato"/>
        </w:rPr>
      </w:pPr>
      <w:r w:rsidRPr="00461FDC">
        <w:rPr>
          <w:rFonts w:ascii="Lato" w:hAnsi="Lato"/>
        </w:rPr>
        <w:fldChar w:fldCharType="end"/>
      </w:r>
      <w:bookmarkStart w:id="2" w:name="_Toc349568549"/>
      <w:bookmarkStart w:id="3" w:name="_Toc442431438"/>
      <w:r w:rsidR="00461FDC">
        <w:rPr>
          <w:rFonts w:ascii="Lato" w:hAnsi="Lato"/>
        </w:rPr>
        <w:br w:type="page"/>
      </w:r>
    </w:p>
    <w:p w14:paraId="6E73B179" w14:textId="70BD738E" w:rsidR="00764E48" w:rsidRPr="00461FDC" w:rsidRDefault="003F030F" w:rsidP="00461FDC">
      <w:pPr>
        <w:rPr>
          <w:rFonts w:ascii="Lato" w:hAnsi="Lato"/>
          <w:b/>
          <w:bCs/>
          <w:sz w:val="40"/>
          <w:szCs w:val="40"/>
        </w:rPr>
      </w:pPr>
      <w:r w:rsidRPr="00461FDC">
        <w:rPr>
          <w:rFonts w:ascii="Lato" w:hAnsi="Lato"/>
          <w:b/>
          <w:bCs/>
          <w:sz w:val="40"/>
          <w:szCs w:val="40"/>
        </w:rPr>
        <w:lastRenderedPageBreak/>
        <w:t>SPIS TABEL</w:t>
      </w:r>
      <w:bookmarkEnd w:id="2"/>
      <w:bookmarkEnd w:id="3"/>
    </w:p>
    <w:p w14:paraId="654A3F3E" w14:textId="2F199CFC" w:rsidR="00307170" w:rsidRPr="00461FDC" w:rsidRDefault="0006207D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r w:rsidRPr="00461FDC">
        <w:rPr>
          <w:rFonts w:ascii="Lato" w:hAnsi="Lato"/>
        </w:rPr>
        <w:fldChar w:fldCharType="begin"/>
      </w:r>
      <w:r w:rsidR="00836DD7" w:rsidRPr="00461FDC">
        <w:rPr>
          <w:rFonts w:ascii="Lato" w:hAnsi="Lato"/>
        </w:rPr>
        <w:instrText xml:space="preserve"> TOC \h \z \c "Tabela" </w:instrText>
      </w:r>
      <w:r w:rsidRPr="00461FDC">
        <w:rPr>
          <w:rFonts w:ascii="Lato" w:hAnsi="Lato"/>
        </w:rPr>
        <w:fldChar w:fldCharType="separate"/>
      </w:r>
      <w:hyperlink w:anchor="_Toc177728489" w:history="1">
        <w:r w:rsidR="00307170" w:rsidRPr="00461FDC">
          <w:rPr>
            <w:rStyle w:val="Hipercze"/>
            <w:rFonts w:ascii="Lato" w:hAnsi="Lato"/>
            <w:noProof/>
          </w:rPr>
          <w:t>Tabela 1. Metryka dokumentu</w:t>
        </w:r>
        <w:r w:rsidR="00307170" w:rsidRPr="00461FDC">
          <w:rPr>
            <w:rFonts w:ascii="Lato" w:hAnsi="Lato"/>
            <w:noProof/>
            <w:webHidden/>
          </w:rPr>
          <w:tab/>
        </w:r>
        <w:r w:rsidR="00307170" w:rsidRPr="00461FDC">
          <w:rPr>
            <w:rFonts w:ascii="Lato" w:hAnsi="Lato"/>
            <w:noProof/>
            <w:webHidden/>
          </w:rPr>
          <w:fldChar w:fldCharType="begin"/>
        </w:r>
        <w:r w:rsidR="00307170" w:rsidRPr="00461FDC">
          <w:rPr>
            <w:rFonts w:ascii="Lato" w:hAnsi="Lato"/>
            <w:noProof/>
            <w:webHidden/>
          </w:rPr>
          <w:instrText xml:space="preserve"> PAGEREF _Toc177728489 \h </w:instrText>
        </w:r>
        <w:r w:rsidR="00307170" w:rsidRPr="00461FDC">
          <w:rPr>
            <w:rFonts w:ascii="Lato" w:hAnsi="Lato"/>
            <w:noProof/>
            <w:webHidden/>
          </w:rPr>
        </w:r>
        <w:r w:rsidR="00307170" w:rsidRPr="00461FDC">
          <w:rPr>
            <w:rFonts w:ascii="Lato" w:hAnsi="Lato"/>
            <w:noProof/>
            <w:webHidden/>
          </w:rPr>
          <w:fldChar w:fldCharType="separate"/>
        </w:r>
        <w:r w:rsidR="00307170" w:rsidRPr="00461FDC">
          <w:rPr>
            <w:rFonts w:ascii="Lato" w:hAnsi="Lato"/>
            <w:noProof/>
            <w:webHidden/>
          </w:rPr>
          <w:t>2</w:t>
        </w:r>
        <w:r w:rsidR="00307170" w:rsidRPr="00461FDC">
          <w:rPr>
            <w:rFonts w:ascii="Lato" w:hAnsi="Lato"/>
            <w:noProof/>
            <w:webHidden/>
          </w:rPr>
          <w:fldChar w:fldCharType="end"/>
        </w:r>
      </w:hyperlink>
    </w:p>
    <w:p w14:paraId="6C6908C9" w14:textId="2D438126" w:rsidR="00307170" w:rsidRPr="00461FDC" w:rsidRDefault="00E746E6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7728490" w:history="1">
        <w:r w:rsidR="00307170" w:rsidRPr="00461FDC">
          <w:rPr>
            <w:rStyle w:val="Hipercze"/>
            <w:rFonts w:ascii="Lato" w:hAnsi="Lato"/>
            <w:noProof/>
          </w:rPr>
          <w:t>Tabela 2. Historia zmian dokumentu</w:t>
        </w:r>
        <w:r w:rsidR="00307170" w:rsidRPr="00461FDC">
          <w:rPr>
            <w:rFonts w:ascii="Lato" w:hAnsi="Lato"/>
            <w:noProof/>
            <w:webHidden/>
          </w:rPr>
          <w:tab/>
        </w:r>
        <w:r w:rsidR="00307170" w:rsidRPr="00461FDC">
          <w:rPr>
            <w:rFonts w:ascii="Lato" w:hAnsi="Lato"/>
            <w:noProof/>
            <w:webHidden/>
          </w:rPr>
          <w:fldChar w:fldCharType="begin"/>
        </w:r>
        <w:r w:rsidR="00307170" w:rsidRPr="00461FDC">
          <w:rPr>
            <w:rFonts w:ascii="Lato" w:hAnsi="Lato"/>
            <w:noProof/>
            <w:webHidden/>
          </w:rPr>
          <w:instrText xml:space="preserve"> PAGEREF _Toc177728490 \h </w:instrText>
        </w:r>
        <w:r w:rsidR="00307170" w:rsidRPr="00461FDC">
          <w:rPr>
            <w:rFonts w:ascii="Lato" w:hAnsi="Lato"/>
            <w:noProof/>
            <w:webHidden/>
          </w:rPr>
        </w:r>
        <w:r w:rsidR="00307170" w:rsidRPr="00461FDC">
          <w:rPr>
            <w:rFonts w:ascii="Lato" w:hAnsi="Lato"/>
            <w:noProof/>
            <w:webHidden/>
          </w:rPr>
          <w:fldChar w:fldCharType="separate"/>
        </w:r>
        <w:r w:rsidR="00307170" w:rsidRPr="00461FDC">
          <w:rPr>
            <w:rFonts w:ascii="Lato" w:hAnsi="Lato"/>
            <w:noProof/>
            <w:webHidden/>
          </w:rPr>
          <w:t>2</w:t>
        </w:r>
        <w:r w:rsidR="00307170" w:rsidRPr="00461FDC">
          <w:rPr>
            <w:rFonts w:ascii="Lato" w:hAnsi="Lato"/>
            <w:noProof/>
            <w:webHidden/>
          </w:rPr>
          <w:fldChar w:fldCharType="end"/>
        </w:r>
      </w:hyperlink>
    </w:p>
    <w:p w14:paraId="1482EA01" w14:textId="58DE49C0" w:rsidR="00307170" w:rsidRPr="00461FDC" w:rsidRDefault="00E746E6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7728491" w:history="1">
        <w:r w:rsidR="00307170" w:rsidRPr="00461FDC">
          <w:rPr>
            <w:rStyle w:val="Hipercze"/>
            <w:rFonts w:ascii="Lato" w:hAnsi="Lato"/>
            <w:noProof/>
          </w:rPr>
          <w:t>Tabela 3. Wykaz dokumentów obowiązujących</w:t>
        </w:r>
        <w:r w:rsidR="00307170" w:rsidRPr="00461FDC">
          <w:rPr>
            <w:rFonts w:ascii="Lato" w:hAnsi="Lato"/>
            <w:noProof/>
            <w:webHidden/>
          </w:rPr>
          <w:tab/>
        </w:r>
        <w:r w:rsidR="00307170" w:rsidRPr="00461FDC">
          <w:rPr>
            <w:rFonts w:ascii="Lato" w:hAnsi="Lato"/>
            <w:noProof/>
            <w:webHidden/>
          </w:rPr>
          <w:fldChar w:fldCharType="begin"/>
        </w:r>
        <w:r w:rsidR="00307170" w:rsidRPr="00461FDC">
          <w:rPr>
            <w:rFonts w:ascii="Lato" w:hAnsi="Lato"/>
            <w:noProof/>
            <w:webHidden/>
          </w:rPr>
          <w:instrText xml:space="preserve"> PAGEREF _Toc177728491 \h </w:instrText>
        </w:r>
        <w:r w:rsidR="00307170" w:rsidRPr="00461FDC">
          <w:rPr>
            <w:rFonts w:ascii="Lato" w:hAnsi="Lato"/>
            <w:noProof/>
            <w:webHidden/>
          </w:rPr>
        </w:r>
        <w:r w:rsidR="00307170" w:rsidRPr="00461FDC">
          <w:rPr>
            <w:rFonts w:ascii="Lato" w:hAnsi="Lato"/>
            <w:noProof/>
            <w:webHidden/>
          </w:rPr>
          <w:fldChar w:fldCharType="separate"/>
        </w:r>
        <w:r w:rsidR="00307170" w:rsidRPr="00461FDC">
          <w:rPr>
            <w:rFonts w:ascii="Lato" w:hAnsi="Lato"/>
            <w:noProof/>
            <w:webHidden/>
          </w:rPr>
          <w:t>8</w:t>
        </w:r>
        <w:r w:rsidR="00307170" w:rsidRPr="00461FDC">
          <w:rPr>
            <w:rFonts w:ascii="Lato" w:hAnsi="Lato"/>
            <w:noProof/>
            <w:webHidden/>
          </w:rPr>
          <w:fldChar w:fldCharType="end"/>
        </w:r>
      </w:hyperlink>
    </w:p>
    <w:p w14:paraId="7D57D9E3" w14:textId="4B6F390A" w:rsidR="00307170" w:rsidRPr="00461FDC" w:rsidRDefault="00E746E6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7728492" w:history="1">
        <w:r w:rsidR="00307170" w:rsidRPr="00461FDC">
          <w:rPr>
            <w:rStyle w:val="Hipercze"/>
            <w:rFonts w:ascii="Lato" w:hAnsi="Lato"/>
            <w:noProof/>
          </w:rPr>
          <w:t>Tabela 4. Wykaz dokumentów pomocniczych</w:t>
        </w:r>
        <w:r w:rsidR="00307170" w:rsidRPr="00461FDC">
          <w:rPr>
            <w:rFonts w:ascii="Lato" w:hAnsi="Lato"/>
            <w:noProof/>
            <w:webHidden/>
          </w:rPr>
          <w:tab/>
        </w:r>
        <w:r w:rsidR="00307170" w:rsidRPr="00461FDC">
          <w:rPr>
            <w:rFonts w:ascii="Lato" w:hAnsi="Lato"/>
            <w:noProof/>
            <w:webHidden/>
          </w:rPr>
          <w:fldChar w:fldCharType="begin"/>
        </w:r>
        <w:r w:rsidR="00307170" w:rsidRPr="00461FDC">
          <w:rPr>
            <w:rFonts w:ascii="Lato" w:hAnsi="Lato"/>
            <w:noProof/>
            <w:webHidden/>
          </w:rPr>
          <w:instrText xml:space="preserve"> PAGEREF _Toc177728492 \h </w:instrText>
        </w:r>
        <w:r w:rsidR="00307170" w:rsidRPr="00461FDC">
          <w:rPr>
            <w:rFonts w:ascii="Lato" w:hAnsi="Lato"/>
            <w:noProof/>
            <w:webHidden/>
          </w:rPr>
        </w:r>
        <w:r w:rsidR="00307170" w:rsidRPr="00461FDC">
          <w:rPr>
            <w:rFonts w:ascii="Lato" w:hAnsi="Lato"/>
            <w:noProof/>
            <w:webHidden/>
          </w:rPr>
          <w:fldChar w:fldCharType="separate"/>
        </w:r>
        <w:r w:rsidR="00307170" w:rsidRPr="00461FDC">
          <w:rPr>
            <w:rFonts w:ascii="Lato" w:hAnsi="Lato"/>
            <w:noProof/>
            <w:webHidden/>
          </w:rPr>
          <w:t>8</w:t>
        </w:r>
        <w:r w:rsidR="00307170" w:rsidRPr="00461FDC">
          <w:rPr>
            <w:rFonts w:ascii="Lato" w:hAnsi="Lato"/>
            <w:noProof/>
            <w:webHidden/>
          </w:rPr>
          <w:fldChar w:fldCharType="end"/>
        </w:r>
      </w:hyperlink>
    </w:p>
    <w:p w14:paraId="2E4EDC24" w14:textId="525C1ACD" w:rsidR="00307170" w:rsidRPr="00461FDC" w:rsidRDefault="00E746E6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7728493" w:history="1">
        <w:r w:rsidR="00307170" w:rsidRPr="00461FDC">
          <w:rPr>
            <w:rStyle w:val="Hipercze"/>
            <w:rFonts w:ascii="Lato" w:hAnsi="Lato"/>
            <w:noProof/>
          </w:rPr>
          <w:t>Tabela 5. Wykaz skrótów i akronimów</w:t>
        </w:r>
        <w:r w:rsidR="00307170" w:rsidRPr="00461FDC">
          <w:rPr>
            <w:rFonts w:ascii="Lato" w:hAnsi="Lato"/>
            <w:noProof/>
            <w:webHidden/>
          </w:rPr>
          <w:tab/>
        </w:r>
        <w:r w:rsidR="00307170" w:rsidRPr="00461FDC">
          <w:rPr>
            <w:rFonts w:ascii="Lato" w:hAnsi="Lato"/>
            <w:noProof/>
            <w:webHidden/>
          </w:rPr>
          <w:fldChar w:fldCharType="begin"/>
        </w:r>
        <w:r w:rsidR="00307170" w:rsidRPr="00461FDC">
          <w:rPr>
            <w:rFonts w:ascii="Lato" w:hAnsi="Lato"/>
            <w:noProof/>
            <w:webHidden/>
          </w:rPr>
          <w:instrText xml:space="preserve"> PAGEREF _Toc177728493 \h </w:instrText>
        </w:r>
        <w:r w:rsidR="00307170" w:rsidRPr="00461FDC">
          <w:rPr>
            <w:rFonts w:ascii="Lato" w:hAnsi="Lato"/>
            <w:noProof/>
            <w:webHidden/>
          </w:rPr>
        </w:r>
        <w:r w:rsidR="00307170" w:rsidRPr="00461FDC">
          <w:rPr>
            <w:rFonts w:ascii="Lato" w:hAnsi="Lato"/>
            <w:noProof/>
            <w:webHidden/>
          </w:rPr>
          <w:fldChar w:fldCharType="separate"/>
        </w:r>
        <w:r w:rsidR="00307170" w:rsidRPr="00461FDC">
          <w:rPr>
            <w:rFonts w:ascii="Lato" w:hAnsi="Lato"/>
            <w:noProof/>
            <w:webHidden/>
          </w:rPr>
          <w:t>8</w:t>
        </w:r>
        <w:r w:rsidR="00307170" w:rsidRPr="00461FDC">
          <w:rPr>
            <w:rFonts w:ascii="Lato" w:hAnsi="Lato"/>
            <w:noProof/>
            <w:webHidden/>
          </w:rPr>
          <w:fldChar w:fldCharType="end"/>
        </w:r>
      </w:hyperlink>
    </w:p>
    <w:p w14:paraId="22602287" w14:textId="355B2E3F" w:rsidR="00307170" w:rsidRPr="00461FDC" w:rsidRDefault="00E746E6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7728494" w:history="1">
        <w:r w:rsidR="00307170" w:rsidRPr="00461FDC">
          <w:rPr>
            <w:rStyle w:val="Hipercze"/>
            <w:rFonts w:ascii="Lato" w:hAnsi="Lato"/>
            <w:noProof/>
          </w:rPr>
          <w:t>Tabela 6. Wykaz definicji</w:t>
        </w:r>
        <w:r w:rsidR="00307170" w:rsidRPr="00461FDC">
          <w:rPr>
            <w:rFonts w:ascii="Lato" w:hAnsi="Lato"/>
            <w:noProof/>
            <w:webHidden/>
          </w:rPr>
          <w:tab/>
        </w:r>
        <w:r w:rsidR="00307170" w:rsidRPr="00461FDC">
          <w:rPr>
            <w:rFonts w:ascii="Lato" w:hAnsi="Lato"/>
            <w:noProof/>
            <w:webHidden/>
          </w:rPr>
          <w:fldChar w:fldCharType="begin"/>
        </w:r>
        <w:r w:rsidR="00307170" w:rsidRPr="00461FDC">
          <w:rPr>
            <w:rFonts w:ascii="Lato" w:hAnsi="Lato"/>
            <w:noProof/>
            <w:webHidden/>
          </w:rPr>
          <w:instrText xml:space="preserve"> PAGEREF _Toc177728494 \h </w:instrText>
        </w:r>
        <w:r w:rsidR="00307170" w:rsidRPr="00461FDC">
          <w:rPr>
            <w:rFonts w:ascii="Lato" w:hAnsi="Lato"/>
            <w:noProof/>
            <w:webHidden/>
          </w:rPr>
        </w:r>
        <w:r w:rsidR="00307170" w:rsidRPr="00461FDC">
          <w:rPr>
            <w:rFonts w:ascii="Lato" w:hAnsi="Lato"/>
            <w:noProof/>
            <w:webHidden/>
          </w:rPr>
          <w:fldChar w:fldCharType="separate"/>
        </w:r>
        <w:r w:rsidR="00307170" w:rsidRPr="00461FDC">
          <w:rPr>
            <w:rFonts w:ascii="Lato" w:hAnsi="Lato"/>
            <w:noProof/>
            <w:webHidden/>
          </w:rPr>
          <w:t>11</w:t>
        </w:r>
        <w:r w:rsidR="00307170" w:rsidRPr="00461FDC">
          <w:rPr>
            <w:rFonts w:ascii="Lato" w:hAnsi="Lato"/>
            <w:noProof/>
            <w:webHidden/>
          </w:rPr>
          <w:fldChar w:fldCharType="end"/>
        </w:r>
      </w:hyperlink>
    </w:p>
    <w:p w14:paraId="5D195987" w14:textId="326540D5" w:rsidR="00307170" w:rsidRPr="00461FDC" w:rsidRDefault="00E746E6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7728495" w:history="1">
        <w:r w:rsidR="00307170" w:rsidRPr="00461FDC">
          <w:rPr>
            <w:rStyle w:val="Hipercze"/>
            <w:rFonts w:ascii="Lato" w:hAnsi="Lato"/>
            <w:noProof/>
          </w:rPr>
          <w:t>Tabela 7. Powiązanie plików XSD</w:t>
        </w:r>
        <w:r w:rsidR="00307170" w:rsidRPr="00461FDC">
          <w:rPr>
            <w:rFonts w:ascii="Lato" w:hAnsi="Lato"/>
            <w:noProof/>
            <w:webHidden/>
          </w:rPr>
          <w:tab/>
        </w:r>
        <w:r w:rsidR="00307170" w:rsidRPr="00461FDC">
          <w:rPr>
            <w:rFonts w:ascii="Lato" w:hAnsi="Lato"/>
            <w:noProof/>
            <w:webHidden/>
          </w:rPr>
          <w:fldChar w:fldCharType="begin"/>
        </w:r>
        <w:r w:rsidR="00307170" w:rsidRPr="00461FDC">
          <w:rPr>
            <w:rFonts w:ascii="Lato" w:hAnsi="Lato"/>
            <w:noProof/>
            <w:webHidden/>
          </w:rPr>
          <w:instrText xml:space="preserve"> PAGEREF _Toc177728495 \h </w:instrText>
        </w:r>
        <w:r w:rsidR="00307170" w:rsidRPr="00461FDC">
          <w:rPr>
            <w:rFonts w:ascii="Lato" w:hAnsi="Lato"/>
            <w:noProof/>
            <w:webHidden/>
          </w:rPr>
        </w:r>
        <w:r w:rsidR="00307170" w:rsidRPr="00461FDC">
          <w:rPr>
            <w:rFonts w:ascii="Lato" w:hAnsi="Lato"/>
            <w:noProof/>
            <w:webHidden/>
          </w:rPr>
          <w:fldChar w:fldCharType="separate"/>
        </w:r>
        <w:r w:rsidR="00307170" w:rsidRPr="00461FDC">
          <w:rPr>
            <w:rFonts w:ascii="Lato" w:hAnsi="Lato"/>
            <w:noProof/>
            <w:webHidden/>
          </w:rPr>
          <w:t>12</w:t>
        </w:r>
        <w:r w:rsidR="00307170" w:rsidRPr="00461FDC">
          <w:rPr>
            <w:rFonts w:ascii="Lato" w:hAnsi="Lato"/>
            <w:noProof/>
            <w:webHidden/>
          </w:rPr>
          <w:fldChar w:fldCharType="end"/>
        </w:r>
      </w:hyperlink>
    </w:p>
    <w:p w14:paraId="308C6AA2" w14:textId="66A60D23" w:rsidR="00307170" w:rsidRPr="00461FDC" w:rsidRDefault="00E746E6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7728496" w:history="1">
        <w:r w:rsidR="00307170" w:rsidRPr="00461FDC">
          <w:rPr>
            <w:rStyle w:val="Hipercze"/>
            <w:rFonts w:ascii="Lato" w:hAnsi="Lato"/>
            <w:noProof/>
          </w:rPr>
          <w:t>Tabela 8. Dane ogóle w ramach struktury deklaracji AKC-PA</w:t>
        </w:r>
        <w:r w:rsidR="00307170" w:rsidRPr="00461FDC">
          <w:rPr>
            <w:rFonts w:ascii="Lato" w:hAnsi="Lato"/>
            <w:noProof/>
            <w:webHidden/>
          </w:rPr>
          <w:tab/>
        </w:r>
        <w:r w:rsidR="00307170" w:rsidRPr="00461FDC">
          <w:rPr>
            <w:rFonts w:ascii="Lato" w:hAnsi="Lato"/>
            <w:noProof/>
            <w:webHidden/>
          </w:rPr>
          <w:fldChar w:fldCharType="begin"/>
        </w:r>
        <w:r w:rsidR="00307170" w:rsidRPr="00461FDC">
          <w:rPr>
            <w:rFonts w:ascii="Lato" w:hAnsi="Lato"/>
            <w:noProof/>
            <w:webHidden/>
          </w:rPr>
          <w:instrText xml:space="preserve"> PAGEREF _Toc177728496 \h </w:instrText>
        </w:r>
        <w:r w:rsidR="00307170" w:rsidRPr="00461FDC">
          <w:rPr>
            <w:rFonts w:ascii="Lato" w:hAnsi="Lato"/>
            <w:noProof/>
            <w:webHidden/>
          </w:rPr>
        </w:r>
        <w:r w:rsidR="00307170" w:rsidRPr="00461FDC">
          <w:rPr>
            <w:rFonts w:ascii="Lato" w:hAnsi="Lato"/>
            <w:noProof/>
            <w:webHidden/>
          </w:rPr>
          <w:fldChar w:fldCharType="separate"/>
        </w:r>
        <w:r w:rsidR="00307170" w:rsidRPr="00461FDC">
          <w:rPr>
            <w:rFonts w:ascii="Lato" w:hAnsi="Lato"/>
            <w:noProof/>
            <w:webHidden/>
          </w:rPr>
          <w:t>13</w:t>
        </w:r>
        <w:r w:rsidR="00307170" w:rsidRPr="00461FDC">
          <w:rPr>
            <w:rFonts w:ascii="Lato" w:hAnsi="Lato"/>
            <w:noProof/>
            <w:webHidden/>
          </w:rPr>
          <w:fldChar w:fldCharType="end"/>
        </w:r>
      </w:hyperlink>
    </w:p>
    <w:p w14:paraId="15E3937C" w14:textId="7F4AB252" w:rsidR="00307170" w:rsidRPr="00461FDC" w:rsidRDefault="00E746E6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7728497" w:history="1">
        <w:r w:rsidR="00307170" w:rsidRPr="00461FDC">
          <w:rPr>
            <w:rStyle w:val="Hipercze"/>
            <w:rFonts w:ascii="Lato" w:hAnsi="Lato"/>
            <w:noProof/>
          </w:rPr>
          <w:t>Tabela 9. Struktura elementu AKCPAType</w:t>
        </w:r>
        <w:r w:rsidR="00307170" w:rsidRPr="00461FDC">
          <w:rPr>
            <w:rFonts w:ascii="Lato" w:hAnsi="Lato"/>
            <w:noProof/>
            <w:webHidden/>
          </w:rPr>
          <w:tab/>
        </w:r>
        <w:r w:rsidR="00307170" w:rsidRPr="00461FDC">
          <w:rPr>
            <w:rFonts w:ascii="Lato" w:hAnsi="Lato"/>
            <w:noProof/>
            <w:webHidden/>
          </w:rPr>
          <w:fldChar w:fldCharType="begin"/>
        </w:r>
        <w:r w:rsidR="00307170" w:rsidRPr="00461FDC">
          <w:rPr>
            <w:rFonts w:ascii="Lato" w:hAnsi="Lato"/>
            <w:noProof/>
            <w:webHidden/>
          </w:rPr>
          <w:instrText xml:space="preserve"> PAGEREF _Toc177728497 \h </w:instrText>
        </w:r>
        <w:r w:rsidR="00307170" w:rsidRPr="00461FDC">
          <w:rPr>
            <w:rFonts w:ascii="Lato" w:hAnsi="Lato"/>
            <w:noProof/>
            <w:webHidden/>
          </w:rPr>
        </w:r>
        <w:r w:rsidR="00307170" w:rsidRPr="00461FDC">
          <w:rPr>
            <w:rFonts w:ascii="Lato" w:hAnsi="Lato"/>
            <w:noProof/>
            <w:webHidden/>
          </w:rPr>
          <w:fldChar w:fldCharType="separate"/>
        </w:r>
        <w:r w:rsidR="00307170" w:rsidRPr="00461FDC">
          <w:rPr>
            <w:rFonts w:ascii="Lato" w:hAnsi="Lato"/>
            <w:noProof/>
            <w:webHidden/>
          </w:rPr>
          <w:t>13</w:t>
        </w:r>
        <w:r w:rsidR="00307170" w:rsidRPr="00461FDC">
          <w:rPr>
            <w:rFonts w:ascii="Lato" w:hAnsi="Lato"/>
            <w:noProof/>
            <w:webHidden/>
          </w:rPr>
          <w:fldChar w:fldCharType="end"/>
        </w:r>
      </w:hyperlink>
    </w:p>
    <w:p w14:paraId="569DAC3A" w14:textId="37CB82F6" w:rsidR="00307170" w:rsidRPr="00461FDC" w:rsidRDefault="00E746E6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7728498" w:history="1">
        <w:r w:rsidR="00307170" w:rsidRPr="00461FDC">
          <w:rPr>
            <w:rStyle w:val="Hipercze"/>
            <w:rFonts w:ascii="Lato" w:hAnsi="Lato"/>
            <w:noProof/>
          </w:rPr>
          <w:t>Tabela 10. Struktura elementu HeaderType</w:t>
        </w:r>
        <w:r w:rsidR="00307170" w:rsidRPr="00461FDC">
          <w:rPr>
            <w:rFonts w:ascii="Lato" w:hAnsi="Lato"/>
            <w:noProof/>
            <w:webHidden/>
          </w:rPr>
          <w:tab/>
        </w:r>
        <w:r w:rsidR="00307170" w:rsidRPr="00461FDC">
          <w:rPr>
            <w:rFonts w:ascii="Lato" w:hAnsi="Lato"/>
            <w:noProof/>
            <w:webHidden/>
          </w:rPr>
          <w:fldChar w:fldCharType="begin"/>
        </w:r>
        <w:r w:rsidR="00307170" w:rsidRPr="00461FDC">
          <w:rPr>
            <w:rFonts w:ascii="Lato" w:hAnsi="Lato"/>
            <w:noProof/>
            <w:webHidden/>
          </w:rPr>
          <w:instrText xml:space="preserve"> PAGEREF _Toc177728498 \h </w:instrText>
        </w:r>
        <w:r w:rsidR="00307170" w:rsidRPr="00461FDC">
          <w:rPr>
            <w:rFonts w:ascii="Lato" w:hAnsi="Lato"/>
            <w:noProof/>
            <w:webHidden/>
          </w:rPr>
        </w:r>
        <w:r w:rsidR="00307170" w:rsidRPr="00461FDC">
          <w:rPr>
            <w:rFonts w:ascii="Lato" w:hAnsi="Lato"/>
            <w:noProof/>
            <w:webHidden/>
          </w:rPr>
          <w:fldChar w:fldCharType="separate"/>
        </w:r>
        <w:r w:rsidR="00307170" w:rsidRPr="00461FDC">
          <w:rPr>
            <w:rFonts w:ascii="Lato" w:hAnsi="Lato"/>
            <w:noProof/>
            <w:webHidden/>
          </w:rPr>
          <w:t>14</w:t>
        </w:r>
        <w:r w:rsidR="00307170" w:rsidRPr="00461FDC">
          <w:rPr>
            <w:rFonts w:ascii="Lato" w:hAnsi="Lato"/>
            <w:noProof/>
            <w:webHidden/>
          </w:rPr>
          <w:fldChar w:fldCharType="end"/>
        </w:r>
      </w:hyperlink>
    </w:p>
    <w:p w14:paraId="79E4FF0A" w14:textId="20E22FE2" w:rsidR="00307170" w:rsidRPr="00461FDC" w:rsidRDefault="00E746E6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7728499" w:history="1">
        <w:r w:rsidR="00307170" w:rsidRPr="00461FDC">
          <w:rPr>
            <w:rStyle w:val="Hipercze"/>
            <w:rFonts w:ascii="Lato" w:hAnsi="Lato"/>
            <w:noProof/>
          </w:rPr>
          <w:t>Tabela 11. Struktura elementu AmountPayableType</w:t>
        </w:r>
        <w:r w:rsidR="00307170" w:rsidRPr="00461FDC">
          <w:rPr>
            <w:rFonts w:ascii="Lato" w:hAnsi="Lato"/>
            <w:noProof/>
            <w:webHidden/>
          </w:rPr>
          <w:tab/>
        </w:r>
        <w:r w:rsidR="00307170" w:rsidRPr="00461FDC">
          <w:rPr>
            <w:rFonts w:ascii="Lato" w:hAnsi="Lato"/>
            <w:noProof/>
            <w:webHidden/>
          </w:rPr>
          <w:fldChar w:fldCharType="begin"/>
        </w:r>
        <w:r w:rsidR="00307170" w:rsidRPr="00461FDC">
          <w:rPr>
            <w:rFonts w:ascii="Lato" w:hAnsi="Lato"/>
            <w:noProof/>
            <w:webHidden/>
          </w:rPr>
          <w:instrText xml:space="preserve"> PAGEREF _Toc177728499 \h </w:instrText>
        </w:r>
        <w:r w:rsidR="00307170" w:rsidRPr="00461FDC">
          <w:rPr>
            <w:rFonts w:ascii="Lato" w:hAnsi="Lato"/>
            <w:noProof/>
            <w:webHidden/>
          </w:rPr>
        </w:r>
        <w:r w:rsidR="00307170" w:rsidRPr="00461FDC">
          <w:rPr>
            <w:rFonts w:ascii="Lato" w:hAnsi="Lato"/>
            <w:noProof/>
            <w:webHidden/>
          </w:rPr>
          <w:fldChar w:fldCharType="separate"/>
        </w:r>
        <w:r w:rsidR="00307170" w:rsidRPr="00461FDC">
          <w:rPr>
            <w:rFonts w:ascii="Lato" w:hAnsi="Lato"/>
            <w:noProof/>
            <w:webHidden/>
          </w:rPr>
          <w:t>14</w:t>
        </w:r>
        <w:r w:rsidR="00307170" w:rsidRPr="00461FDC">
          <w:rPr>
            <w:rFonts w:ascii="Lato" w:hAnsi="Lato"/>
            <w:noProof/>
            <w:webHidden/>
          </w:rPr>
          <w:fldChar w:fldCharType="end"/>
        </w:r>
      </w:hyperlink>
    </w:p>
    <w:p w14:paraId="611917E5" w14:textId="4D3288FF" w:rsidR="00307170" w:rsidRPr="00461FDC" w:rsidRDefault="00E746E6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7728500" w:history="1">
        <w:r w:rsidR="00307170" w:rsidRPr="00461FDC">
          <w:rPr>
            <w:rStyle w:val="Hipercze"/>
            <w:rFonts w:ascii="Lato" w:hAnsi="Lato"/>
            <w:noProof/>
          </w:rPr>
          <w:t>Tabela 12. Struktura elementu CalcAmountPayableType</w:t>
        </w:r>
        <w:r w:rsidR="00307170" w:rsidRPr="00461FDC">
          <w:rPr>
            <w:rFonts w:ascii="Lato" w:hAnsi="Lato"/>
            <w:noProof/>
            <w:webHidden/>
          </w:rPr>
          <w:tab/>
        </w:r>
        <w:r w:rsidR="00307170" w:rsidRPr="00461FDC">
          <w:rPr>
            <w:rFonts w:ascii="Lato" w:hAnsi="Lato"/>
            <w:noProof/>
            <w:webHidden/>
          </w:rPr>
          <w:fldChar w:fldCharType="begin"/>
        </w:r>
        <w:r w:rsidR="00307170" w:rsidRPr="00461FDC">
          <w:rPr>
            <w:rFonts w:ascii="Lato" w:hAnsi="Lato"/>
            <w:noProof/>
            <w:webHidden/>
          </w:rPr>
          <w:instrText xml:space="preserve"> PAGEREF _Toc177728500 \h </w:instrText>
        </w:r>
        <w:r w:rsidR="00307170" w:rsidRPr="00461FDC">
          <w:rPr>
            <w:rFonts w:ascii="Lato" w:hAnsi="Lato"/>
            <w:noProof/>
            <w:webHidden/>
          </w:rPr>
        </w:r>
        <w:r w:rsidR="00307170" w:rsidRPr="00461FDC">
          <w:rPr>
            <w:rFonts w:ascii="Lato" w:hAnsi="Lato"/>
            <w:noProof/>
            <w:webHidden/>
          </w:rPr>
          <w:fldChar w:fldCharType="separate"/>
        </w:r>
        <w:r w:rsidR="00307170" w:rsidRPr="00461FDC">
          <w:rPr>
            <w:rFonts w:ascii="Lato" w:hAnsi="Lato"/>
            <w:noProof/>
            <w:webHidden/>
          </w:rPr>
          <w:t>14</w:t>
        </w:r>
        <w:r w:rsidR="00307170" w:rsidRPr="00461FDC">
          <w:rPr>
            <w:rFonts w:ascii="Lato" w:hAnsi="Lato"/>
            <w:noProof/>
            <w:webHidden/>
          </w:rPr>
          <w:fldChar w:fldCharType="end"/>
        </w:r>
      </w:hyperlink>
    </w:p>
    <w:p w14:paraId="1AB69060" w14:textId="7C124124" w:rsidR="00307170" w:rsidRPr="00461FDC" w:rsidRDefault="00E746E6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7728501" w:history="1">
        <w:r w:rsidR="00307170" w:rsidRPr="00461FDC">
          <w:rPr>
            <w:rStyle w:val="Hipercze"/>
            <w:rFonts w:ascii="Lato" w:hAnsi="Lato"/>
            <w:noProof/>
          </w:rPr>
          <w:t>Tabela 13. Struktura elementu ItemType</w:t>
        </w:r>
        <w:r w:rsidR="00307170" w:rsidRPr="00461FDC">
          <w:rPr>
            <w:rFonts w:ascii="Lato" w:hAnsi="Lato"/>
            <w:noProof/>
            <w:webHidden/>
          </w:rPr>
          <w:tab/>
        </w:r>
        <w:r w:rsidR="00307170" w:rsidRPr="00461FDC">
          <w:rPr>
            <w:rFonts w:ascii="Lato" w:hAnsi="Lato"/>
            <w:noProof/>
            <w:webHidden/>
          </w:rPr>
          <w:fldChar w:fldCharType="begin"/>
        </w:r>
        <w:r w:rsidR="00307170" w:rsidRPr="00461FDC">
          <w:rPr>
            <w:rFonts w:ascii="Lato" w:hAnsi="Lato"/>
            <w:noProof/>
            <w:webHidden/>
          </w:rPr>
          <w:instrText xml:space="preserve"> PAGEREF _Toc177728501 \h </w:instrText>
        </w:r>
        <w:r w:rsidR="00307170" w:rsidRPr="00461FDC">
          <w:rPr>
            <w:rFonts w:ascii="Lato" w:hAnsi="Lato"/>
            <w:noProof/>
            <w:webHidden/>
          </w:rPr>
        </w:r>
        <w:r w:rsidR="00307170" w:rsidRPr="00461FDC">
          <w:rPr>
            <w:rFonts w:ascii="Lato" w:hAnsi="Lato"/>
            <w:noProof/>
            <w:webHidden/>
          </w:rPr>
          <w:fldChar w:fldCharType="separate"/>
        </w:r>
        <w:r w:rsidR="00307170" w:rsidRPr="00461FDC">
          <w:rPr>
            <w:rFonts w:ascii="Lato" w:hAnsi="Lato"/>
            <w:noProof/>
            <w:webHidden/>
          </w:rPr>
          <w:t>15</w:t>
        </w:r>
        <w:r w:rsidR="00307170" w:rsidRPr="00461FDC">
          <w:rPr>
            <w:rFonts w:ascii="Lato" w:hAnsi="Lato"/>
            <w:noProof/>
            <w:webHidden/>
          </w:rPr>
          <w:fldChar w:fldCharType="end"/>
        </w:r>
      </w:hyperlink>
    </w:p>
    <w:p w14:paraId="68CD60BB" w14:textId="60B93EA8" w:rsidR="00307170" w:rsidRPr="00461FDC" w:rsidRDefault="00E746E6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7728502" w:history="1">
        <w:r w:rsidR="00307170" w:rsidRPr="00461FDC">
          <w:rPr>
            <w:rStyle w:val="Hipercze"/>
            <w:rFonts w:ascii="Lato" w:hAnsi="Lato"/>
            <w:noProof/>
          </w:rPr>
          <w:t>Tabela 14. Reguły dotyczące deklaracji AKC-PA</w:t>
        </w:r>
        <w:r w:rsidR="00307170" w:rsidRPr="00461FDC">
          <w:rPr>
            <w:rFonts w:ascii="Lato" w:hAnsi="Lato"/>
            <w:noProof/>
            <w:webHidden/>
          </w:rPr>
          <w:tab/>
        </w:r>
        <w:r w:rsidR="00307170" w:rsidRPr="00461FDC">
          <w:rPr>
            <w:rFonts w:ascii="Lato" w:hAnsi="Lato"/>
            <w:noProof/>
            <w:webHidden/>
          </w:rPr>
          <w:fldChar w:fldCharType="begin"/>
        </w:r>
        <w:r w:rsidR="00307170" w:rsidRPr="00461FDC">
          <w:rPr>
            <w:rFonts w:ascii="Lato" w:hAnsi="Lato"/>
            <w:noProof/>
            <w:webHidden/>
          </w:rPr>
          <w:instrText xml:space="preserve"> PAGEREF _Toc177728502 \h </w:instrText>
        </w:r>
        <w:r w:rsidR="00307170" w:rsidRPr="00461FDC">
          <w:rPr>
            <w:rFonts w:ascii="Lato" w:hAnsi="Lato"/>
            <w:noProof/>
            <w:webHidden/>
          </w:rPr>
        </w:r>
        <w:r w:rsidR="00307170" w:rsidRPr="00461FDC">
          <w:rPr>
            <w:rFonts w:ascii="Lato" w:hAnsi="Lato"/>
            <w:noProof/>
            <w:webHidden/>
          </w:rPr>
          <w:fldChar w:fldCharType="separate"/>
        </w:r>
        <w:r w:rsidR="00307170" w:rsidRPr="00461FDC">
          <w:rPr>
            <w:rFonts w:ascii="Lato" w:hAnsi="Lato"/>
            <w:noProof/>
            <w:webHidden/>
          </w:rPr>
          <w:t>15</w:t>
        </w:r>
        <w:r w:rsidR="00307170" w:rsidRPr="00461FDC">
          <w:rPr>
            <w:rFonts w:ascii="Lato" w:hAnsi="Lato"/>
            <w:noProof/>
            <w:webHidden/>
          </w:rPr>
          <w:fldChar w:fldCharType="end"/>
        </w:r>
      </w:hyperlink>
    </w:p>
    <w:p w14:paraId="4A1E9EB7" w14:textId="7A3A20FC" w:rsidR="00461FDC" w:rsidRDefault="0006207D">
      <w:pPr>
        <w:rPr>
          <w:rFonts w:ascii="Lato" w:hAnsi="Lato"/>
        </w:rPr>
      </w:pPr>
      <w:r w:rsidRPr="00461FDC">
        <w:rPr>
          <w:rFonts w:ascii="Lato" w:hAnsi="Lato"/>
        </w:rPr>
        <w:fldChar w:fldCharType="end"/>
      </w:r>
      <w:bookmarkStart w:id="4" w:name="_Toc349568550"/>
      <w:bookmarkStart w:id="5" w:name="_Toc442431439"/>
      <w:r w:rsidR="00461FDC">
        <w:rPr>
          <w:rFonts w:ascii="Lato" w:hAnsi="Lato"/>
        </w:rPr>
        <w:br w:type="page"/>
      </w:r>
    </w:p>
    <w:p w14:paraId="09538F14" w14:textId="77777777" w:rsidR="003F3585" w:rsidRPr="00EC5160" w:rsidRDefault="00004C2C" w:rsidP="00EC5160">
      <w:pPr>
        <w:pStyle w:val="Nagwek1"/>
      </w:pPr>
      <w:bookmarkStart w:id="6" w:name="_Toc341696555"/>
      <w:bookmarkStart w:id="7" w:name="_Toc349568551"/>
      <w:bookmarkStart w:id="8" w:name="_Toc442431440"/>
      <w:bookmarkEnd w:id="4"/>
      <w:bookmarkEnd w:id="5"/>
      <w:r w:rsidRPr="00EC5160">
        <w:lastRenderedPageBreak/>
        <w:t xml:space="preserve">Opis </w:t>
      </w:r>
      <w:r w:rsidR="00CE1C03" w:rsidRPr="00EC5160">
        <w:t>dokumentu</w:t>
      </w:r>
      <w:bookmarkEnd w:id="6"/>
      <w:bookmarkEnd w:id="7"/>
      <w:bookmarkEnd w:id="8"/>
    </w:p>
    <w:p w14:paraId="65A4B22D" w14:textId="77777777" w:rsidR="006A3A07" w:rsidRDefault="006A3A07" w:rsidP="006A3A07">
      <w:pPr>
        <w:pStyle w:val="Nagwek2"/>
        <w:tabs>
          <w:tab w:val="clear" w:pos="3371"/>
          <w:tab w:val="num" w:pos="1418"/>
        </w:tabs>
        <w:ind w:left="1418"/>
      </w:pPr>
      <w:bookmarkStart w:id="9" w:name="_Toc349568552"/>
      <w:bookmarkStart w:id="10" w:name="_Toc361145794"/>
      <w:bookmarkStart w:id="11" w:name="_Toc442431441"/>
      <w:bookmarkStart w:id="12" w:name="_Toc341696556"/>
      <w:bookmarkStart w:id="13" w:name="_Toc349568553"/>
      <w:r>
        <w:rPr>
          <w:lang w:val="pl-PL"/>
        </w:rPr>
        <w:t>Cel dokumentu</w:t>
      </w:r>
      <w:bookmarkEnd w:id="9"/>
      <w:bookmarkEnd w:id="10"/>
      <w:bookmarkEnd w:id="11"/>
    </w:p>
    <w:p w14:paraId="7A546639" w14:textId="77777777" w:rsidR="000D5EA2" w:rsidRPr="00EC5160" w:rsidRDefault="00690AD4" w:rsidP="00461FDC">
      <w:pPr>
        <w:autoSpaceDE w:val="0"/>
        <w:autoSpaceDN w:val="0"/>
        <w:adjustRightInd w:val="0"/>
        <w:spacing w:before="40" w:after="60" w:line="276" w:lineRule="auto"/>
        <w:rPr>
          <w:rFonts w:ascii="Lato" w:hAnsi="Lato"/>
        </w:rPr>
      </w:pPr>
      <w:r w:rsidRPr="00EC5160">
        <w:rPr>
          <w:rFonts w:ascii="Lato" w:hAnsi="Lato"/>
        </w:rPr>
        <w:t xml:space="preserve">Celem specyfikacji jest zdefiniowanie struktury i zawartości informacyjnej dokumentu XML (zwanej tutaj także komunikatem) </w:t>
      </w:r>
      <w:r w:rsidR="00110683" w:rsidRPr="00EC5160">
        <w:rPr>
          <w:rFonts w:ascii="Lato" w:hAnsi="Lato"/>
        </w:rPr>
        <w:t>deklaracji w sprawie przedpłaty akcyzy AKC-PA</w:t>
      </w:r>
      <w:r w:rsidRPr="00EC5160">
        <w:rPr>
          <w:rFonts w:ascii="Lato" w:hAnsi="Lato"/>
        </w:rPr>
        <w:t xml:space="preserve">. </w:t>
      </w:r>
    </w:p>
    <w:p w14:paraId="12E29EE8" w14:textId="77777777" w:rsidR="006A3A07" w:rsidRDefault="006A3A07" w:rsidP="006A3A07">
      <w:pPr>
        <w:pStyle w:val="Nagwek2"/>
        <w:tabs>
          <w:tab w:val="clear" w:pos="3371"/>
          <w:tab w:val="num" w:pos="1418"/>
        </w:tabs>
        <w:ind w:left="1418"/>
      </w:pPr>
      <w:bookmarkStart w:id="14" w:name="_Toc361145795"/>
      <w:bookmarkStart w:id="15" w:name="_Toc442431442"/>
      <w:bookmarkStart w:id="16" w:name="_Toc341696557"/>
      <w:bookmarkStart w:id="17" w:name="_Ref343010193"/>
      <w:bookmarkStart w:id="18" w:name="_Toc349568554"/>
      <w:bookmarkEnd w:id="12"/>
      <w:bookmarkEnd w:id="13"/>
      <w:r>
        <w:t>Zastosowanie</w:t>
      </w:r>
      <w:bookmarkEnd w:id="14"/>
      <w:bookmarkEnd w:id="15"/>
    </w:p>
    <w:p w14:paraId="1AF6EA0C" w14:textId="77777777" w:rsidR="00DD5E7B" w:rsidRPr="00EC5160" w:rsidRDefault="00DD5E7B" w:rsidP="00461FDC">
      <w:pPr>
        <w:autoSpaceDE w:val="0"/>
        <w:autoSpaceDN w:val="0"/>
        <w:adjustRightInd w:val="0"/>
        <w:spacing w:before="40" w:after="60" w:line="276" w:lineRule="auto"/>
        <w:rPr>
          <w:rFonts w:ascii="Lato" w:hAnsi="Lato"/>
        </w:rPr>
      </w:pPr>
      <w:r w:rsidRPr="00EC5160">
        <w:rPr>
          <w:rFonts w:ascii="Lato" w:hAnsi="Lato"/>
        </w:rPr>
        <w:t>Dokument jest stosowany, jako źródłowy przy projektowaniu, implementacji oraz tworzeniu dokumentacji testowej i użytkowej systemu.</w:t>
      </w:r>
    </w:p>
    <w:p w14:paraId="0D7D97F1" w14:textId="77777777" w:rsidR="00DD5E7B" w:rsidRPr="00EC5160" w:rsidRDefault="00DD5E7B" w:rsidP="00461FDC">
      <w:pPr>
        <w:autoSpaceDE w:val="0"/>
        <w:autoSpaceDN w:val="0"/>
        <w:adjustRightInd w:val="0"/>
        <w:spacing w:before="40" w:after="60" w:line="276" w:lineRule="auto"/>
        <w:rPr>
          <w:rFonts w:ascii="Lato" w:hAnsi="Lato"/>
        </w:rPr>
      </w:pPr>
      <w:r w:rsidRPr="00EC5160">
        <w:rPr>
          <w:rFonts w:ascii="Lato" w:hAnsi="Lato"/>
        </w:rPr>
        <w:t xml:space="preserve">Adresatem dokumentu jest zespół projektowy po stronie </w:t>
      </w:r>
      <w:r w:rsidR="00043C00" w:rsidRPr="00EC5160">
        <w:rPr>
          <w:rFonts w:ascii="Lato" w:hAnsi="Lato"/>
        </w:rPr>
        <w:t xml:space="preserve">Administracji Skarbowej </w:t>
      </w:r>
      <w:r w:rsidRPr="00EC5160">
        <w:rPr>
          <w:rFonts w:ascii="Lato" w:hAnsi="Lato"/>
        </w:rPr>
        <w:t>oraz zespoły: programistyczno-projektowy, testerów, dokumentalistów, po stronie Wykonawcy oraz Podmioty zewnętrzne składające deklaracje.</w:t>
      </w:r>
    </w:p>
    <w:p w14:paraId="263ABA44" w14:textId="77777777" w:rsidR="009E17C5" w:rsidRDefault="009E17C5" w:rsidP="009E17C5">
      <w:pPr>
        <w:pStyle w:val="Nagwek2"/>
        <w:tabs>
          <w:tab w:val="clear" w:pos="3371"/>
          <w:tab w:val="num" w:pos="1418"/>
        </w:tabs>
        <w:ind w:left="1418"/>
      </w:pPr>
      <w:bookmarkStart w:id="19" w:name="_Toc361302788"/>
      <w:bookmarkStart w:id="20" w:name="_Toc361306139"/>
      <w:bookmarkStart w:id="21" w:name="_Toc442431443"/>
      <w:bookmarkStart w:id="22" w:name="_Toc341696558"/>
      <w:bookmarkStart w:id="23" w:name="_Toc349568555"/>
      <w:bookmarkStart w:id="24" w:name="_Toc361145797"/>
      <w:bookmarkStart w:id="25" w:name="_Toc361657244"/>
      <w:bookmarkStart w:id="26" w:name="_Toc341696559"/>
      <w:bookmarkStart w:id="27" w:name="_Toc349568556"/>
      <w:bookmarkEnd w:id="16"/>
      <w:bookmarkEnd w:id="17"/>
      <w:bookmarkEnd w:id="18"/>
      <w:bookmarkEnd w:id="19"/>
      <w:bookmarkEnd w:id="20"/>
      <w:r w:rsidRPr="009E17C5">
        <w:t>Obowiązywanie</w:t>
      </w:r>
      <w:bookmarkEnd w:id="21"/>
    </w:p>
    <w:p w14:paraId="360881A5" w14:textId="77777777" w:rsidR="009E17C5" w:rsidRPr="00EC5160" w:rsidRDefault="00A97A09" w:rsidP="00461FDC">
      <w:pPr>
        <w:autoSpaceDE w:val="0"/>
        <w:autoSpaceDN w:val="0"/>
        <w:adjustRightInd w:val="0"/>
        <w:spacing w:before="40" w:after="60" w:line="276" w:lineRule="auto"/>
        <w:rPr>
          <w:rFonts w:ascii="Lato" w:hAnsi="Lato"/>
        </w:rPr>
      </w:pPr>
      <w:r w:rsidRPr="00EC5160">
        <w:rPr>
          <w:rFonts w:ascii="Lato" w:hAnsi="Lato"/>
        </w:rPr>
        <w:t>Specyfikacja obowiązuje dla deklaracji składanych za okres miesięczny, gdy okres nie jest wcześniejszy niż luty 2017 roku.</w:t>
      </w:r>
    </w:p>
    <w:p w14:paraId="7F626098" w14:textId="77777777" w:rsidR="009A1F64" w:rsidRDefault="009A1F64" w:rsidP="009A1F64">
      <w:pPr>
        <w:pStyle w:val="Nagwek2"/>
        <w:tabs>
          <w:tab w:val="clear" w:pos="3371"/>
          <w:tab w:val="num" w:pos="1418"/>
        </w:tabs>
        <w:ind w:left="1418"/>
      </w:pPr>
      <w:bookmarkStart w:id="28" w:name="_Toc442431444"/>
      <w:r>
        <w:t xml:space="preserve">Dokumenty </w:t>
      </w:r>
      <w:r w:rsidRPr="00B35634">
        <w:t>o</w:t>
      </w:r>
      <w:r>
        <w:t>bo</w:t>
      </w:r>
      <w:r w:rsidRPr="00B35634">
        <w:t>wiązujące</w:t>
      </w:r>
      <w:r>
        <w:t xml:space="preserve"> i pomocnicze</w:t>
      </w:r>
      <w:bookmarkEnd w:id="22"/>
      <w:bookmarkEnd w:id="23"/>
      <w:bookmarkEnd w:id="24"/>
      <w:bookmarkEnd w:id="25"/>
      <w:bookmarkEnd w:id="28"/>
    </w:p>
    <w:p w14:paraId="7C209642" w14:textId="77777777" w:rsidR="009A1F64" w:rsidRDefault="009A1F64" w:rsidP="009A1F64">
      <w:pPr>
        <w:pStyle w:val="Nagwek3"/>
      </w:pPr>
      <w:bookmarkStart w:id="29" w:name="_Toc361657245"/>
      <w:bookmarkStart w:id="30" w:name="_Toc442431445"/>
      <w:r>
        <w:t>Dokumenty obowiązujące</w:t>
      </w:r>
      <w:bookmarkEnd w:id="26"/>
      <w:bookmarkEnd w:id="27"/>
      <w:bookmarkEnd w:id="29"/>
      <w:bookmarkEnd w:id="30"/>
    </w:p>
    <w:p w14:paraId="38231092" w14:textId="4CF4AF3C" w:rsidR="00EC5160" w:rsidRDefault="00EC5160" w:rsidP="00EC5160">
      <w:pPr>
        <w:pStyle w:val="Legenda"/>
        <w:keepNext/>
      </w:pPr>
      <w:bookmarkStart w:id="31" w:name="_Toc177728491"/>
      <w:r>
        <w:t xml:space="preserve">Tabela </w:t>
      </w:r>
      <w:fldSimple w:instr=" SEQ Tabela \* ARABIC ">
        <w:r w:rsidR="00BD0204">
          <w:rPr>
            <w:noProof/>
          </w:rPr>
          <w:t>3</w:t>
        </w:r>
      </w:fldSimple>
      <w:r>
        <w:t xml:space="preserve">. </w:t>
      </w:r>
      <w:r w:rsidRPr="004C78FA">
        <w:t>Wykaz dokumentów obowiązujących</w:t>
      </w:r>
      <w:bookmarkEnd w:id="31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9A1F64" w:rsidRPr="00152994" w14:paraId="37D25117" w14:textId="77777777" w:rsidTr="00461F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47AFC386" w14:textId="77777777" w:rsidR="009A1F64" w:rsidRPr="00BD0204" w:rsidRDefault="009A1F64" w:rsidP="002B3069">
            <w:pPr>
              <w:pStyle w:val="Z2Nagwektabeli"/>
              <w:rPr>
                <w:rFonts w:ascii="Lato" w:hAnsi="Lato"/>
                <w:szCs w:val="18"/>
              </w:rPr>
            </w:pPr>
            <w:r w:rsidRPr="00BD0204">
              <w:rPr>
                <w:rFonts w:ascii="Lato" w:hAnsi="Lato"/>
                <w:szCs w:val="18"/>
              </w:rPr>
              <w:t>Nr</w:t>
            </w:r>
          </w:p>
        </w:tc>
        <w:tc>
          <w:tcPr>
            <w:tcW w:w="3840" w:type="dxa"/>
          </w:tcPr>
          <w:p w14:paraId="3CECD5EE" w14:textId="77777777" w:rsidR="009A1F64" w:rsidRPr="00BD0204" w:rsidRDefault="009A1F64" w:rsidP="002B3069">
            <w:pPr>
              <w:pStyle w:val="Z2Nagwektabeli"/>
              <w:rPr>
                <w:rFonts w:ascii="Lato" w:hAnsi="Lato"/>
                <w:szCs w:val="18"/>
              </w:rPr>
            </w:pPr>
            <w:r w:rsidRPr="00BD0204">
              <w:rPr>
                <w:rFonts w:ascii="Lato" w:hAnsi="Lato"/>
                <w:szCs w:val="18"/>
              </w:rPr>
              <w:t>Nazwa</w:t>
            </w:r>
          </w:p>
        </w:tc>
        <w:tc>
          <w:tcPr>
            <w:tcW w:w="2411" w:type="dxa"/>
          </w:tcPr>
          <w:p w14:paraId="64D7D4AA" w14:textId="77777777" w:rsidR="009A1F64" w:rsidRPr="00BD0204" w:rsidRDefault="009A1F64" w:rsidP="002B3069">
            <w:pPr>
              <w:pStyle w:val="Z2Nagwektabeli"/>
              <w:rPr>
                <w:rFonts w:ascii="Lato" w:hAnsi="Lato"/>
                <w:szCs w:val="18"/>
              </w:rPr>
            </w:pPr>
            <w:r w:rsidRPr="00BD0204">
              <w:rPr>
                <w:rFonts w:ascii="Lato" w:hAnsi="Lato"/>
                <w:szCs w:val="18"/>
              </w:rPr>
              <w:t>Identyfikator</w:t>
            </w:r>
          </w:p>
        </w:tc>
        <w:tc>
          <w:tcPr>
            <w:tcW w:w="1214" w:type="dxa"/>
          </w:tcPr>
          <w:p w14:paraId="4706695B" w14:textId="77777777" w:rsidR="009A1F64" w:rsidRPr="00BD0204" w:rsidRDefault="009A1F64" w:rsidP="002B3069">
            <w:pPr>
              <w:pStyle w:val="Z2Nagwektabeli"/>
              <w:rPr>
                <w:rFonts w:ascii="Lato" w:hAnsi="Lato"/>
                <w:szCs w:val="18"/>
              </w:rPr>
            </w:pPr>
            <w:r w:rsidRPr="00BD0204">
              <w:rPr>
                <w:rFonts w:ascii="Lato" w:hAnsi="Lato"/>
                <w:szCs w:val="18"/>
              </w:rPr>
              <w:t>Wersja</w:t>
            </w:r>
          </w:p>
        </w:tc>
        <w:tc>
          <w:tcPr>
            <w:tcW w:w="1196" w:type="dxa"/>
          </w:tcPr>
          <w:p w14:paraId="5C049B9A" w14:textId="77777777" w:rsidR="009A1F64" w:rsidRPr="00BD0204" w:rsidRDefault="009A1F64" w:rsidP="002B3069">
            <w:pPr>
              <w:pStyle w:val="Z2Nagwektabeli"/>
              <w:rPr>
                <w:rFonts w:ascii="Lato" w:hAnsi="Lato"/>
                <w:szCs w:val="18"/>
              </w:rPr>
            </w:pPr>
            <w:r w:rsidRPr="00BD0204">
              <w:rPr>
                <w:rFonts w:ascii="Lato" w:hAnsi="Lato"/>
                <w:szCs w:val="18"/>
              </w:rPr>
              <w:t>Data wydania</w:t>
            </w:r>
          </w:p>
        </w:tc>
      </w:tr>
      <w:tr w:rsidR="006B064B" w14:paraId="7C22B1BB" w14:textId="77777777" w:rsidTr="00461FDC">
        <w:tc>
          <w:tcPr>
            <w:tcW w:w="480" w:type="dxa"/>
          </w:tcPr>
          <w:p w14:paraId="1A7DB9A6" w14:textId="77777777" w:rsidR="006B064B" w:rsidRPr="00BD0204" w:rsidRDefault="006B064B" w:rsidP="002B3069">
            <w:pPr>
              <w:pStyle w:val="Z2tabelatekst"/>
              <w:numPr>
                <w:ilvl w:val="0"/>
                <w:numId w:val="7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  <w:bookmarkStart w:id="32" w:name="_Ref361653747"/>
          </w:p>
        </w:tc>
        <w:bookmarkEnd w:id="32"/>
        <w:tc>
          <w:tcPr>
            <w:tcW w:w="3840" w:type="dxa"/>
          </w:tcPr>
          <w:p w14:paraId="6447C40F" w14:textId="77777777" w:rsidR="006B064B" w:rsidRPr="00BD0204" w:rsidRDefault="006B064B" w:rsidP="00D91814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D0204">
              <w:rPr>
                <w:rFonts w:ascii="Lato" w:hAnsi="Lato"/>
                <w:sz w:val="20"/>
                <w:szCs w:val="20"/>
                <w:lang w:val="pl-PL" w:eastAsia="pl-PL"/>
              </w:rPr>
              <w:t>Dokumentacja techniczna powykonawcza: Specyfikacja komunikatów XML - część zewnętrzna</w:t>
            </w:r>
            <w:r w:rsidRPr="00BD0204">
              <w:rPr>
                <w:rFonts w:ascii="Lato" w:hAnsi="Lato"/>
                <w:sz w:val="20"/>
                <w:szCs w:val="20"/>
                <w:lang w:val="pl-PL" w:eastAsia="pl-PL"/>
              </w:rPr>
              <w:tab/>
            </w:r>
          </w:p>
        </w:tc>
        <w:tc>
          <w:tcPr>
            <w:tcW w:w="2411" w:type="dxa"/>
          </w:tcPr>
          <w:p w14:paraId="30395A7A" w14:textId="77777777" w:rsidR="006B064B" w:rsidRPr="00BD0204" w:rsidRDefault="006B064B" w:rsidP="0094414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D0204">
              <w:rPr>
                <w:rFonts w:ascii="Lato" w:hAnsi="Lato"/>
                <w:sz w:val="20"/>
                <w:szCs w:val="20"/>
                <w:lang w:val="pl-PL" w:eastAsia="pl-PL"/>
              </w:rPr>
              <w:t>ZF2-PWT-</w:t>
            </w:r>
            <w:r w:rsidR="00043C00" w:rsidRPr="00BD0204">
              <w:rPr>
                <w:rFonts w:ascii="Lato" w:hAnsi="Lato"/>
                <w:sz w:val="20"/>
                <w:szCs w:val="20"/>
                <w:lang w:val="pl-PL" w:eastAsia="pl-PL"/>
              </w:rPr>
              <w:t>Dt</w:t>
            </w:r>
            <w:r w:rsidRPr="00BD0204">
              <w:rPr>
                <w:rFonts w:ascii="Lato" w:hAnsi="Lato"/>
                <w:sz w:val="20"/>
                <w:szCs w:val="20"/>
                <w:lang w:val="pl-PL" w:eastAsia="pl-PL"/>
              </w:rPr>
              <w:t>KXML-ZEWN</w:t>
            </w:r>
          </w:p>
        </w:tc>
        <w:tc>
          <w:tcPr>
            <w:tcW w:w="1214" w:type="dxa"/>
          </w:tcPr>
          <w:p w14:paraId="2350CACC" w14:textId="77777777" w:rsidR="006B064B" w:rsidRPr="00BD0204" w:rsidRDefault="006B064B" w:rsidP="002B306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D0204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6D80AABB" w14:textId="77777777" w:rsidR="006B064B" w:rsidRPr="00BD0204" w:rsidRDefault="006B064B" w:rsidP="002B306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D0204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5A093F0E" w14:textId="77777777" w:rsidR="009A1F64" w:rsidRDefault="009A1F64" w:rsidP="009A1F64">
      <w:pPr>
        <w:pStyle w:val="Nagwek3"/>
      </w:pPr>
      <w:bookmarkStart w:id="33" w:name="_Toc341696560"/>
      <w:bookmarkStart w:id="34" w:name="_Toc349568557"/>
      <w:bookmarkStart w:id="35" w:name="_Toc361655060"/>
      <w:bookmarkStart w:id="36" w:name="_Toc361657246"/>
      <w:bookmarkStart w:id="37" w:name="_Toc442431446"/>
      <w:r>
        <w:t>Dokumenty pomocnicze</w:t>
      </w:r>
      <w:bookmarkEnd w:id="33"/>
      <w:bookmarkEnd w:id="34"/>
      <w:bookmarkEnd w:id="35"/>
      <w:bookmarkEnd w:id="36"/>
      <w:bookmarkEnd w:id="37"/>
    </w:p>
    <w:p w14:paraId="2FC4DA1F" w14:textId="1FE263E7" w:rsidR="009A1F64" w:rsidRDefault="009A1F64" w:rsidP="009A1F64">
      <w:pPr>
        <w:pStyle w:val="Legenda"/>
      </w:pPr>
      <w:bookmarkStart w:id="38" w:name="_Toc361655088"/>
      <w:bookmarkStart w:id="39" w:name="_Toc361657257"/>
      <w:bookmarkStart w:id="40" w:name="_Toc177728492"/>
      <w:r>
        <w:t xml:space="preserve">Tabela </w:t>
      </w:r>
      <w:fldSimple w:instr=" SEQ Tabela \* ARABIC ">
        <w:r w:rsidR="00BD0204">
          <w:rPr>
            <w:noProof/>
          </w:rPr>
          <w:t>4</w:t>
        </w:r>
      </w:fldSimple>
      <w:r>
        <w:t>. Wykaz dokumentów pomocniczych</w:t>
      </w:r>
      <w:bookmarkEnd w:id="38"/>
      <w:bookmarkEnd w:id="39"/>
      <w:bookmarkEnd w:id="40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9A1F64" w:rsidRPr="00152994" w14:paraId="3087850A" w14:textId="77777777" w:rsidTr="00461F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2DF0AF87" w14:textId="77777777" w:rsidR="009A1F64" w:rsidRPr="00BD0204" w:rsidRDefault="009A1F64" w:rsidP="002B3069">
            <w:pPr>
              <w:pStyle w:val="Z2Nagwektabeli"/>
              <w:rPr>
                <w:rFonts w:ascii="Lato" w:hAnsi="Lato"/>
                <w:szCs w:val="18"/>
              </w:rPr>
            </w:pPr>
            <w:r w:rsidRPr="00BD0204">
              <w:rPr>
                <w:rFonts w:ascii="Lato" w:hAnsi="Lato"/>
                <w:szCs w:val="18"/>
              </w:rPr>
              <w:t>Nr</w:t>
            </w:r>
          </w:p>
        </w:tc>
        <w:tc>
          <w:tcPr>
            <w:tcW w:w="3840" w:type="dxa"/>
          </w:tcPr>
          <w:p w14:paraId="058AA6D6" w14:textId="77777777" w:rsidR="009A1F64" w:rsidRPr="00BD0204" w:rsidRDefault="009A1F64" w:rsidP="002B3069">
            <w:pPr>
              <w:pStyle w:val="Z2Nagwektabeli"/>
              <w:rPr>
                <w:rFonts w:ascii="Lato" w:hAnsi="Lato"/>
                <w:szCs w:val="18"/>
              </w:rPr>
            </w:pPr>
            <w:r w:rsidRPr="00BD0204">
              <w:rPr>
                <w:rFonts w:ascii="Lato" w:hAnsi="Lato"/>
                <w:szCs w:val="18"/>
              </w:rPr>
              <w:t>Nazwa</w:t>
            </w:r>
          </w:p>
        </w:tc>
        <w:tc>
          <w:tcPr>
            <w:tcW w:w="2400" w:type="dxa"/>
          </w:tcPr>
          <w:p w14:paraId="332F1C96" w14:textId="77777777" w:rsidR="009A1F64" w:rsidRPr="00BD0204" w:rsidRDefault="009A1F64" w:rsidP="002B3069">
            <w:pPr>
              <w:pStyle w:val="Z2Nagwektabeli"/>
              <w:rPr>
                <w:rFonts w:ascii="Lato" w:hAnsi="Lato"/>
                <w:szCs w:val="18"/>
              </w:rPr>
            </w:pPr>
            <w:r w:rsidRPr="00BD0204">
              <w:rPr>
                <w:rFonts w:ascii="Lato" w:hAnsi="Lato"/>
                <w:szCs w:val="18"/>
              </w:rPr>
              <w:t>Identyfikator</w:t>
            </w:r>
          </w:p>
        </w:tc>
        <w:tc>
          <w:tcPr>
            <w:tcW w:w="1200" w:type="dxa"/>
          </w:tcPr>
          <w:p w14:paraId="31686CDA" w14:textId="77777777" w:rsidR="009A1F64" w:rsidRPr="00BD0204" w:rsidRDefault="009A1F64" w:rsidP="002B3069">
            <w:pPr>
              <w:pStyle w:val="Z2Nagwektabeli"/>
              <w:rPr>
                <w:rFonts w:ascii="Lato" w:hAnsi="Lato"/>
                <w:szCs w:val="18"/>
              </w:rPr>
            </w:pPr>
            <w:r w:rsidRPr="00BD0204">
              <w:rPr>
                <w:rFonts w:ascii="Lato" w:hAnsi="Lato"/>
                <w:szCs w:val="18"/>
              </w:rPr>
              <w:t>Wersja</w:t>
            </w:r>
          </w:p>
        </w:tc>
        <w:tc>
          <w:tcPr>
            <w:tcW w:w="1200" w:type="dxa"/>
          </w:tcPr>
          <w:p w14:paraId="0E24B02E" w14:textId="77777777" w:rsidR="009A1F64" w:rsidRPr="00BD0204" w:rsidRDefault="009A1F64" w:rsidP="002B3069">
            <w:pPr>
              <w:pStyle w:val="Z2Nagwektabeli"/>
              <w:rPr>
                <w:rFonts w:ascii="Lato" w:hAnsi="Lato"/>
                <w:szCs w:val="18"/>
              </w:rPr>
            </w:pPr>
            <w:r w:rsidRPr="00BD0204">
              <w:rPr>
                <w:rFonts w:ascii="Lato" w:hAnsi="Lato"/>
                <w:szCs w:val="18"/>
              </w:rPr>
              <w:t>Data wydania</w:t>
            </w:r>
          </w:p>
        </w:tc>
      </w:tr>
      <w:tr w:rsidR="008A1CB3" w:rsidRPr="001D7BA3" w14:paraId="33CBA23A" w14:textId="77777777" w:rsidTr="00461FDC">
        <w:tc>
          <w:tcPr>
            <w:tcW w:w="480" w:type="dxa"/>
          </w:tcPr>
          <w:p w14:paraId="5A07B08A" w14:textId="77777777" w:rsidR="008A1CB3" w:rsidRPr="00BD0204" w:rsidRDefault="008A1CB3" w:rsidP="002B3069">
            <w:pPr>
              <w:pStyle w:val="Z2tabelatekst"/>
              <w:numPr>
                <w:ilvl w:val="0"/>
                <w:numId w:val="8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  <w:tc>
          <w:tcPr>
            <w:tcW w:w="3840" w:type="dxa"/>
          </w:tcPr>
          <w:p w14:paraId="740C8B27" w14:textId="77777777" w:rsidR="008A1CB3" w:rsidRPr="00BD0204" w:rsidRDefault="008A1CB3" w:rsidP="00F86783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D0204">
              <w:rPr>
                <w:rFonts w:ascii="Lato" w:hAnsi="Lato"/>
                <w:sz w:val="20"/>
                <w:szCs w:val="20"/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20433C06" w14:textId="77777777" w:rsidR="008A1CB3" w:rsidRPr="00BD0204" w:rsidRDefault="008A1CB3" w:rsidP="00F86783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D0204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4E627889" w14:textId="77777777" w:rsidR="008A1CB3" w:rsidRPr="00BD0204" w:rsidRDefault="008A1CB3" w:rsidP="00F86783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D0204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32B70F1D" w14:textId="77777777" w:rsidR="008A1CB3" w:rsidRPr="00BD0204" w:rsidRDefault="008A1CB3" w:rsidP="00F86783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D0204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261B6AFB" w14:textId="77777777" w:rsidR="00621712" w:rsidRDefault="00621712" w:rsidP="00621712">
      <w:pPr>
        <w:pStyle w:val="Nagwek2"/>
        <w:tabs>
          <w:tab w:val="clear" w:pos="3371"/>
          <w:tab w:val="num" w:pos="1418"/>
        </w:tabs>
        <w:ind w:left="1418"/>
      </w:pPr>
      <w:bookmarkStart w:id="41" w:name="_Toc341696561"/>
      <w:bookmarkStart w:id="42" w:name="_Toc349568558"/>
      <w:bookmarkStart w:id="43" w:name="_Toc361145800"/>
      <w:bookmarkStart w:id="44" w:name="_Toc442431447"/>
      <w:bookmarkStart w:id="45" w:name="_Toc341696562"/>
      <w:bookmarkStart w:id="46" w:name="_Toc349568559"/>
      <w:r>
        <w:t>Słownik przyjętych skrótów i terminów</w:t>
      </w:r>
      <w:bookmarkEnd w:id="41"/>
      <w:bookmarkEnd w:id="42"/>
      <w:bookmarkEnd w:id="43"/>
      <w:bookmarkEnd w:id="44"/>
    </w:p>
    <w:p w14:paraId="04E3E5D8" w14:textId="77777777" w:rsidR="003F3585" w:rsidRDefault="00C43119" w:rsidP="00004C2C">
      <w:pPr>
        <w:pStyle w:val="Nagwek3"/>
      </w:pPr>
      <w:bookmarkStart w:id="47" w:name="_Toc442431448"/>
      <w:r>
        <w:t xml:space="preserve">Skróty i </w:t>
      </w:r>
      <w:r w:rsidR="00E92D9D">
        <w:t>ak</w:t>
      </w:r>
      <w:r w:rsidR="003F3585">
        <w:t>ronimy</w:t>
      </w:r>
      <w:bookmarkEnd w:id="45"/>
      <w:bookmarkEnd w:id="46"/>
      <w:bookmarkEnd w:id="47"/>
    </w:p>
    <w:p w14:paraId="35F54DF6" w14:textId="3A01A6B3" w:rsidR="00034C39" w:rsidRDefault="00034C39" w:rsidP="007D0A84">
      <w:pPr>
        <w:pStyle w:val="Legenda"/>
      </w:pPr>
      <w:bookmarkStart w:id="48" w:name="_Toc177728493"/>
      <w:r>
        <w:t xml:space="preserve">Tabela </w:t>
      </w:r>
      <w:fldSimple w:instr=" SEQ Tabela \* ARABIC ">
        <w:r w:rsidR="00BD0204">
          <w:rPr>
            <w:noProof/>
          </w:rPr>
          <w:t>5</w:t>
        </w:r>
      </w:fldSimple>
      <w:r>
        <w:t>. Wykaz skrótów i akronimów</w:t>
      </w:r>
      <w:bookmarkEnd w:id="48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988"/>
        <w:gridCol w:w="6240"/>
      </w:tblGrid>
      <w:tr w:rsidR="007A338A" w:rsidRPr="00174EEC" w14:paraId="6A8CA822" w14:textId="77777777" w:rsidTr="00461F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1EBC9C94" w14:textId="77777777" w:rsidR="007A338A" w:rsidRPr="00BD0204" w:rsidRDefault="007A338A" w:rsidP="00BD1831">
            <w:pPr>
              <w:pStyle w:val="Z2Nagwektabeli"/>
              <w:rPr>
                <w:rFonts w:ascii="Lato" w:hAnsi="Lato" w:cs="Arial"/>
                <w:szCs w:val="18"/>
              </w:rPr>
            </w:pPr>
            <w:bookmarkStart w:id="49" w:name="_Toc349568560"/>
            <w:r w:rsidRPr="00BD0204">
              <w:rPr>
                <w:rFonts w:ascii="Lato" w:hAnsi="Lato" w:cs="Arial"/>
                <w:szCs w:val="18"/>
              </w:rPr>
              <w:t>Skrót/Akronim</w:t>
            </w:r>
          </w:p>
        </w:tc>
        <w:tc>
          <w:tcPr>
            <w:tcW w:w="6240" w:type="dxa"/>
          </w:tcPr>
          <w:p w14:paraId="44CF94CF" w14:textId="77777777" w:rsidR="007A338A" w:rsidRPr="00BD0204" w:rsidRDefault="007A338A" w:rsidP="00BD1831">
            <w:pPr>
              <w:pStyle w:val="Z2Nagwektabeli"/>
              <w:rPr>
                <w:rFonts w:ascii="Lato" w:hAnsi="Lato" w:cs="Arial"/>
                <w:szCs w:val="18"/>
              </w:rPr>
            </w:pPr>
            <w:r w:rsidRPr="00BD0204">
              <w:rPr>
                <w:rFonts w:ascii="Lato" w:hAnsi="Lato" w:cs="Arial"/>
                <w:szCs w:val="18"/>
              </w:rPr>
              <w:t>Objaśnienie</w:t>
            </w:r>
          </w:p>
        </w:tc>
      </w:tr>
      <w:tr w:rsidR="007A338A" w:rsidRPr="00174EEC" w14:paraId="03CF8896" w14:textId="77777777" w:rsidTr="00461FDC">
        <w:tc>
          <w:tcPr>
            <w:tcW w:w="2988" w:type="dxa"/>
          </w:tcPr>
          <w:p w14:paraId="311AFF83" w14:textId="77777777" w:rsidR="007A338A" w:rsidRPr="00BD0204" w:rsidRDefault="007A338A" w:rsidP="00BD1831">
            <w:pPr>
              <w:pStyle w:val="Tabelazwyky"/>
              <w:rPr>
                <w:rFonts w:ascii="Lato" w:hAnsi="Lato"/>
              </w:rPr>
            </w:pPr>
            <w:r w:rsidRPr="00BD0204">
              <w:rPr>
                <w:rFonts w:ascii="Lato" w:hAnsi="Lato"/>
              </w:rPr>
              <w:t>AIS</w:t>
            </w:r>
          </w:p>
        </w:tc>
        <w:tc>
          <w:tcPr>
            <w:tcW w:w="6240" w:type="dxa"/>
          </w:tcPr>
          <w:p w14:paraId="73C9124A" w14:textId="77777777" w:rsidR="007A338A" w:rsidRPr="00BD0204" w:rsidRDefault="007A338A" w:rsidP="00BD1831">
            <w:pPr>
              <w:pStyle w:val="Tabelazwyky"/>
              <w:rPr>
                <w:rFonts w:ascii="Lato" w:hAnsi="Lato"/>
              </w:rPr>
            </w:pPr>
            <w:r w:rsidRPr="00E746E6">
              <w:rPr>
                <w:rFonts w:ascii="Lato" w:hAnsi="Lato"/>
                <w:i/>
                <w:lang w:val="en-GB"/>
              </w:rPr>
              <w:t xml:space="preserve">Automated Import </w:t>
            </w:r>
            <w:proofErr w:type="spellStart"/>
            <w:r w:rsidRPr="00E746E6">
              <w:rPr>
                <w:rFonts w:ascii="Lato" w:hAnsi="Lato"/>
                <w:i/>
                <w:lang w:val="en-GB"/>
              </w:rPr>
              <w:t>Syste</w:t>
            </w:r>
            <w:proofErr w:type="spellEnd"/>
            <w:r w:rsidRPr="00BD0204">
              <w:rPr>
                <w:rFonts w:ascii="Lato" w:hAnsi="Lato"/>
                <w:i/>
              </w:rPr>
              <w:t>m</w:t>
            </w:r>
            <w:r w:rsidRPr="00BD0204">
              <w:rPr>
                <w:rFonts w:ascii="Lato" w:hAnsi="Lato"/>
              </w:rPr>
              <w:t xml:space="preserve"> – Automatyczny System Importu. Także projekt „Programu e-Cło”.</w:t>
            </w:r>
          </w:p>
        </w:tc>
      </w:tr>
      <w:tr w:rsidR="007A338A" w:rsidRPr="00174EEC" w14:paraId="35BC1EBA" w14:textId="77777777" w:rsidTr="00461FDC">
        <w:tc>
          <w:tcPr>
            <w:tcW w:w="2988" w:type="dxa"/>
          </w:tcPr>
          <w:p w14:paraId="4BB7A4F4" w14:textId="77777777" w:rsidR="007A338A" w:rsidRPr="00BD0204" w:rsidRDefault="007A338A" w:rsidP="00BD1831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lastRenderedPageBreak/>
              <w:t>ARI@DNA2</w:t>
            </w:r>
          </w:p>
        </w:tc>
        <w:tc>
          <w:tcPr>
            <w:tcW w:w="6240" w:type="dxa"/>
          </w:tcPr>
          <w:p w14:paraId="5F4002E6" w14:textId="77777777" w:rsidR="007A338A" w:rsidRPr="00BD0204" w:rsidRDefault="007A338A" w:rsidP="00BD1831">
            <w:pPr>
              <w:pStyle w:val="Tabelazwyky"/>
              <w:rPr>
                <w:rFonts w:ascii="Lato" w:hAnsi="Lato"/>
              </w:rPr>
            </w:pPr>
            <w:r w:rsidRPr="00BD0204">
              <w:rPr>
                <w:rFonts w:ascii="Lato" w:hAnsi="Lato"/>
              </w:rPr>
              <w:t>Hurtownia danych Administracji Celnej.</w:t>
            </w:r>
          </w:p>
        </w:tc>
      </w:tr>
      <w:tr w:rsidR="007A338A" w:rsidRPr="00174EEC" w14:paraId="3EE830E3" w14:textId="77777777" w:rsidTr="00461FDC">
        <w:tc>
          <w:tcPr>
            <w:tcW w:w="2988" w:type="dxa"/>
          </w:tcPr>
          <w:p w14:paraId="0CF39200" w14:textId="77777777" w:rsidR="007A338A" w:rsidRPr="00BD0204" w:rsidRDefault="007A338A" w:rsidP="00BD1831">
            <w:pPr>
              <w:pStyle w:val="Tabelazwyky"/>
              <w:rPr>
                <w:rFonts w:ascii="Lato" w:hAnsi="Lato"/>
              </w:rPr>
            </w:pPr>
            <w:r w:rsidRPr="00BD0204">
              <w:rPr>
                <w:rFonts w:ascii="Lato" w:hAnsi="Lato"/>
              </w:rPr>
              <w:t>CELINA</w:t>
            </w:r>
          </w:p>
        </w:tc>
        <w:tc>
          <w:tcPr>
            <w:tcW w:w="6240" w:type="dxa"/>
          </w:tcPr>
          <w:p w14:paraId="7734C7F6" w14:textId="77777777" w:rsidR="007A338A" w:rsidRPr="00BD0204" w:rsidRDefault="007A338A" w:rsidP="00BD1831">
            <w:pPr>
              <w:pStyle w:val="Default"/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System obsługi zgłoszeń celnych.</w:t>
            </w:r>
          </w:p>
        </w:tc>
      </w:tr>
      <w:tr w:rsidR="007A338A" w:rsidRPr="00174EEC" w14:paraId="0361B0E5" w14:textId="77777777" w:rsidTr="00461FDC">
        <w:tc>
          <w:tcPr>
            <w:tcW w:w="2988" w:type="dxa"/>
          </w:tcPr>
          <w:p w14:paraId="6CA84C81" w14:textId="77777777" w:rsidR="007A338A" w:rsidRPr="00BD0204" w:rsidRDefault="007A338A" w:rsidP="00BD1831">
            <w:pPr>
              <w:pStyle w:val="Tabelazwyky"/>
              <w:rPr>
                <w:rFonts w:ascii="Lato" w:hAnsi="Lato"/>
              </w:rPr>
            </w:pPr>
            <w:r w:rsidRPr="00BD0204">
              <w:rPr>
                <w:rFonts w:ascii="Lato" w:hAnsi="Lato"/>
              </w:rPr>
              <w:t>ECIP</w:t>
            </w:r>
          </w:p>
        </w:tc>
        <w:tc>
          <w:tcPr>
            <w:tcW w:w="6240" w:type="dxa"/>
          </w:tcPr>
          <w:p w14:paraId="0F8BDB1D" w14:textId="77777777" w:rsidR="007A338A" w:rsidRPr="00BD0204" w:rsidRDefault="007A338A" w:rsidP="00BD1831">
            <w:pPr>
              <w:pStyle w:val="Tabelazwyky"/>
              <w:rPr>
                <w:rFonts w:ascii="Lato" w:hAnsi="Lato"/>
                <w:lang w:val="fr-FR"/>
              </w:rPr>
            </w:pPr>
            <w:r w:rsidRPr="00E746E6">
              <w:rPr>
                <w:rFonts w:ascii="Lato" w:hAnsi="Lato"/>
                <w:i/>
                <w:lang w:val="en-GB"/>
              </w:rPr>
              <w:t>EU Customs Information Portal</w:t>
            </w:r>
            <w:r w:rsidRPr="00BD0204">
              <w:rPr>
                <w:rFonts w:ascii="Lato" w:hAnsi="Lato"/>
                <w:i/>
                <w:lang w:val="fr-FR"/>
              </w:rPr>
              <w:t xml:space="preserve"> </w:t>
            </w:r>
            <w:r w:rsidRPr="00BD0204">
              <w:rPr>
                <w:rFonts w:ascii="Lato" w:hAnsi="Lato"/>
                <w:lang w:val="fr-FR"/>
              </w:rPr>
              <w:t>– Europejski</w:t>
            </w:r>
            <w:r w:rsidRPr="00BD0204">
              <w:rPr>
                <w:rFonts w:ascii="Lato" w:hAnsi="Lato"/>
                <w:i/>
                <w:lang w:val="fr-FR"/>
              </w:rPr>
              <w:t xml:space="preserve"> </w:t>
            </w:r>
            <w:r w:rsidRPr="00BD0204">
              <w:rPr>
                <w:rFonts w:ascii="Lato" w:hAnsi="Lato"/>
                <w:lang w:val="fr-FR"/>
              </w:rPr>
              <w:t xml:space="preserve">Portal Informacji Celnej. </w:t>
            </w:r>
          </w:p>
        </w:tc>
      </w:tr>
      <w:tr w:rsidR="007A338A" w:rsidRPr="00174EEC" w14:paraId="603CFB76" w14:textId="77777777" w:rsidTr="00461FDC">
        <w:tc>
          <w:tcPr>
            <w:tcW w:w="2988" w:type="dxa"/>
          </w:tcPr>
          <w:p w14:paraId="55CBEDFF" w14:textId="77777777" w:rsidR="007A338A" w:rsidRPr="00BD0204" w:rsidRDefault="007A338A" w:rsidP="00BD1831">
            <w:pPr>
              <w:pStyle w:val="Tabelazwyky"/>
              <w:rPr>
                <w:rFonts w:ascii="Lato" w:hAnsi="Lato"/>
              </w:rPr>
            </w:pPr>
            <w:r w:rsidRPr="00BD0204">
              <w:rPr>
                <w:rFonts w:ascii="Lato" w:hAnsi="Lato"/>
              </w:rPr>
              <w:t xml:space="preserve">ECIP/SEAP PL </w:t>
            </w:r>
          </w:p>
        </w:tc>
        <w:tc>
          <w:tcPr>
            <w:tcW w:w="6240" w:type="dxa"/>
          </w:tcPr>
          <w:p w14:paraId="0B76414E" w14:textId="77777777" w:rsidR="007A338A" w:rsidRPr="00BD0204" w:rsidRDefault="007A338A" w:rsidP="00BD1831">
            <w:pPr>
              <w:pStyle w:val="Tabelazwyky"/>
              <w:rPr>
                <w:rFonts w:ascii="Lato" w:hAnsi="Lato"/>
              </w:rPr>
            </w:pPr>
            <w:r w:rsidRPr="00E746E6">
              <w:rPr>
                <w:rFonts w:ascii="Lato" w:hAnsi="Lato"/>
                <w:i/>
                <w:lang w:val="en-GB"/>
              </w:rPr>
              <w:t>European Customs Information Portal</w:t>
            </w:r>
            <w:r w:rsidRPr="00BD0204">
              <w:rPr>
                <w:rFonts w:ascii="Lato" w:hAnsi="Lato"/>
              </w:rPr>
              <w:t xml:space="preserve"> - Europejski Informacyjny Portal Celny</w:t>
            </w:r>
          </w:p>
          <w:p w14:paraId="52B415DE" w14:textId="77777777" w:rsidR="007A338A" w:rsidRPr="00BD0204" w:rsidRDefault="007A338A" w:rsidP="00BD1831">
            <w:pPr>
              <w:pStyle w:val="Tabelazwyky"/>
              <w:rPr>
                <w:rFonts w:ascii="Lato" w:hAnsi="Lato"/>
              </w:rPr>
            </w:pPr>
            <w:r w:rsidRPr="00E746E6">
              <w:rPr>
                <w:rFonts w:ascii="Lato" w:hAnsi="Lato"/>
                <w:i/>
                <w:lang w:val="en-GB"/>
              </w:rPr>
              <w:t>Single Electronic Access Point</w:t>
            </w:r>
            <w:r w:rsidRPr="00BD0204">
              <w:rPr>
                <w:rFonts w:ascii="Lato" w:hAnsi="Lato"/>
              </w:rPr>
              <w:t xml:space="preserve"> - Pojedynczy Elektroniczny Punkt Dostępu</w:t>
            </w:r>
          </w:p>
          <w:p w14:paraId="61B7B8E4" w14:textId="77777777" w:rsidR="007A338A" w:rsidRPr="00BD0204" w:rsidRDefault="007A338A" w:rsidP="00BD1831">
            <w:pPr>
              <w:pStyle w:val="Tabelazwyky"/>
              <w:rPr>
                <w:rFonts w:ascii="Lato" w:hAnsi="Lato"/>
              </w:rPr>
            </w:pPr>
            <w:r w:rsidRPr="00BD0204">
              <w:rPr>
                <w:rFonts w:ascii="Lato" w:hAnsi="Lato"/>
              </w:rPr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7A338A" w:rsidRPr="00174EEC" w14:paraId="7438E646" w14:textId="77777777" w:rsidTr="00461FDC">
        <w:tc>
          <w:tcPr>
            <w:tcW w:w="2988" w:type="dxa"/>
          </w:tcPr>
          <w:p w14:paraId="1E87C8A4" w14:textId="77777777" w:rsidR="007A338A" w:rsidRPr="00BD0204" w:rsidRDefault="007A338A" w:rsidP="00BD1831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ESB</w:t>
            </w:r>
          </w:p>
        </w:tc>
        <w:tc>
          <w:tcPr>
            <w:tcW w:w="6240" w:type="dxa"/>
          </w:tcPr>
          <w:p w14:paraId="5A290F32" w14:textId="77777777" w:rsidR="007A338A" w:rsidRPr="00BD0204" w:rsidRDefault="007A338A" w:rsidP="00BD1831">
            <w:pPr>
              <w:pStyle w:val="Tabelazwyky"/>
              <w:rPr>
                <w:rFonts w:ascii="Lato" w:hAnsi="Lato"/>
              </w:rPr>
            </w:pPr>
            <w:r w:rsidRPr="00E746E6">
              <w:rPr>
                <w:rFonts w:ascii="Lato" w:hAnsi="Lato"/>
                <w:i/>
                <w:lang w:val="en-GB"/>
              </w:rPr>
              <w:t>Enterprise Service Bus</w:t>
            </w:r>
            <w:r w:rsidRPr="00BD0204">
              <w:rPr>
                <w:rFonts w:ascii="Lato" w:hAnsi="Lato"/>
              </w:rPr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7A338A" w:rsidRPr="00174EEC" w14:paraId="083CC42C" w14:textId="77777777" w:rsidTr="00461FDC">
        <w:tc>
          <w:tcPr>
            <w:tcW w:w="2988" w:type="dxa"/>
          </w:tcPr>
          <w:p w14:paraId="45E707F6" w14:textId="77777777" w:rsidR="007A338A" w:rsidRPr="00BD0204" w:rsidRDefault="007A338A" w:rsidP="00BD1831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ESKS</w:t>
            </w:r>
          </w:p>
        </w:tc>
        <w:tc>
          <w:tcPr>
            <w:tcW w:w="6240" w:type="dxa"/>
          </w:tcPr>
          <w:p w14:paraId="4B293E03" w14:textId="77777777" w:rsidR="007A338A" w:rsidRPr="00BD0204" w:rsidRDefault="007A338A" w:rsidP="00BD1831">
            <w:pPr>
              <w:pStyle w:val="Tabelazwyky"/>
              <w:rPr>
                <w:rFonts w:ascii="Lato" w:hAnsi="Lato"/>
              </w:rPr>
            </w:pPr>
            <w:r w:rsidRPr="00BD0204">
              <w:rPr>
                <w:rFonts w:ascii="Lato" w:hAnsi="Lato"/>
              </w:rPr>
              <w:t xml:space="preserve">Ewidencja Spraw Karnych Skarbowych - system informatyczny usprawniający pracę </w:t>
            </w:r>
            <w:r w:rsidR="00043C00" w:rsidRPr="00BD0204">
              <w:rPr>
                <w:rFonts w:ascii="Lato" w:hAnsi="Lato"/>
              </w:rPr>
              <w:t xml:space="preserve">Administracji Skarbowej </w:t>
            </w:r>
            <w:r w:rsidRPr="00BD0204">
              <w:rPr>
                <w:rFonts w:ascii="Lato" w:hAnsi="Lato"/>
              </w:rPr>
              <w:t xml:space="preserve">w zakresie rejestracji spraw o przestępstwa </w:t>
            </w:r>
            <w:r w:rsidRPr="00BD0204">
              <w:rPr>
                <w:rFonts w:ascii="Lato" w:hAnsi="Lato"/>
              </w:rPr>
              <w:br/>
              <w:t xml:space="preserve">i wykroczenia skarbowe oraz ewidencjonowania grzywien nakładanych </w:t>
            </w:r>
            <w:r w:rsidRPr="00BD0204">
              <w:rPr>
                <w:rFonts w:ascii="Lato" w:hAnsi="Lato"/>
              </w:rPr>
              <w:br/>
              <w:t>w drodze mandatu karnego.</w:t>
            </w:r>
          </w:p>
        </w:tc>
      </w:tr>
      <w:tr w:rsidR="007A338A" w:rsidRPr="00174EEC" w14:paraId="7C97924D" w14:textId="77777777" w:rsidTr="00461FDC">
        <w:tc>
          <w:tcPr>
            <w:tcW w:w="2988" w:type="dxa"/>
          </w:tcPr>
          <w:p w14:paraId="1E3E7F9D" w14:textId="77777777" w:rsidR="007A338A" w:rsidRPr="00BD0204" w:rsidRDefault="007A338A" w:rsidP="00BD1831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HERMES2</w:t>
            </w:r>
          </w:p>
        </w:tc>
        <w:tc>
          <w:tcPr>
            <w:tcW w:w="6240" w:type="dxa"/>
          </w:tcPr>
          <w:p w14:paraId="5EB26347" w14:textId="77777777" w:rsidR="007A338A" w:rsidRPr="00BD0204" w:rsidRDefault="007A338A" w:rsidP="00BD1831">
            <w:pPr>
              <w:pStyle w:val="Tabelazwyky"/>
              <w:rPr>
                <w:rFonts w:ascii="Lato" w:hAnsi="Lato"/>
              </w:rPr>
            </w:pPr>
            <w:r w:rsidRPr="00BD0204">
              <w:rPr>
                <w:rFonts w:ascii="Lato" w:hAnsi="Lato"/>
              </w:rPr>
              <w:t>Projekt „Programu e-Cło” obejmujący wdrożenie Systemu Zarządzania Zasobami Ludzkimi.</w:t>
            </w:r>
          </w:p>
        </w:tc>
      </w:tr>
      <w:tr w:rsidR="007A338A" w:rsidRPr="00174EEC" w14:paraId="6BD8E2CC" w14:textId="77777777" w:rsidTr="00461FDC">
        <w:tc>
          <w:tcPr>
            <w:tcW w:w="2988" w:type="dxa"/>
          </w:tcPr>
          <w:p w14:paraId="5DD4894F" w14:textId="77777777" w:rsidR="007A338A" w:rsidRPr="00BD0204" w:rsidRDefault="007A338A" w:rsidP="00BD1831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HTTP</w:t>
            </w:r>
          </w:p>
        </w:tc>
        <w:tc>
          <w:tcPr>
            <w:tcW w:w="6240" w:type="dxa"/>
          </w:tcPr>
          <w:p w14:paraId="3DA486EC" w14:textId="77777777" w:rsidR="007A338A" w:rsidRPr="00BD0204" w:rsidRDefault="007A338A" w:rsidP="00BD1831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E746E6">
              <w:rPr>
                <w:rFonts w:ascii="Lato" w:hAnsi="Lato" w:cs="Arial"/>
                <w:sz w:val="20"/>
                <w:szCs w:val="20"/>
                <w:lang w:val="en-GB"/>
              </w:rPr>
              <w:t>Hypertext Transfer Protocol</w:t>
            </w:r>
            <w:r w:rsidRPr="00BD0204">
              <w:rPr>
                <w:rFonts w:ascii="Lato" w:hAnsi="Lato" w:cs="Arial"/>
                <w:sz w:val="20"/>
                <w:szCs w:val="20"/>
              </w:rPr>
              <w:t xml:space="preserve"> – protokół przesyłania dokumentów hipertekstowych.</w:t>
            </w:r>
          </w:p>
        </w:tc>
      </w:tr>
      <w:tr w:rsidR="007A338A" w:rsidRPr="00174EEC" w14:paraId="06E8D7EB" w14:textId="77777777" w:rsidTr="00461FDC">
        <w:tc>
          <w:tcPr>
            <w:tcW w:w="2988" w:type="dxa"/>
          </w:tcPr>
          <w:p w14:paraId="7A81AEDB" w14:textId="77777777" w:rsidR="007A338A" w:rsidRPr="00BD0204" w:rsidRDefault="007A338A" w:rsidP="00BD1831">
            <w:pPr>
              <w:pStyle w:val="Tabelazwyky"/>
              <w:rPr>
                <w:rFonts w:ascii="Lato" w:hAnsi="Lato"/>
              </w:rPr>
            </w:pPr>
            <w:r w:rsidRPr="00BD0204">
              <w:rPr>
                <w:rFonts w:ascii="Lato" w:hAnsi="Lato"/>
              </w:rPr>
              <w:t>ISZTAR</w:t>
            </w:r>
          </w:p>
        </w:tc>
        <w:tc>
          <w:tcPr>
            <w:tcW w:w="6240" w:type="dxa"/>
          </w:tcPr>
          <w:p w14:paraId="5C1E0669" w14:textId="77777777" w:rsidR="007A338A" w:rsidRPr="00BD0204" w:rsidRDefault="007A338A" w:rsidP="00BD1831">
            <w:pPr>
              <w:pStyle w:val="Tabelazwyky"/>
              <w:rPr>
                <w:rFonts w:ascii="Lato" w:hAnsi="Lato"/>
              </w:rPr>
            </w:pPr>
            <w:r w:rsidRPr="00BD0204">
              <w:rPr>
                <w:rFonts w:ascii="Lato" w:hAnsi="Lato"/>
              </w:rPr>
              <w:t xml:space="preserve">System Zintegrowanej Taryfy Celnej. </w:t>
            </w:r>
          </w:p>
        </w:tc>
      </w:tr>
      <w:tr w:rsidR="007A338A" w:rsidRPr="00174EEC" w14:paraId="17D54576" w14:textId="77777777" w:rsidTr="00461FDC">
        <w:tc>
          <w:tcPr>
            <w:tcW w:w="2988" w:type="dxa"/>
          </w:tcPr>
          <w:p w14:paraId="2DB009D2" w14:textId="77777777" w:rsidR="007A338A" w:rsidRPr="00BD0204" w:rsidRDefault="007A338A" w:rsidP="00BD1831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ISZTAR4</w:t>
            </w:r>
          </w:p>
        </w:tc>
        <w:tc>
          <w:tcPr>
            <w:tcW w:w="6240" w:type="dxa"/>
          </w:tcPr>
          <w:p w14:paraId="557580A6" w14:textId="77777777" w:rsidR="007A338A" w:rsidRPr="00BD0204" w:rsidRDefault="007A338A" w:rsidP="00BD1831">
            <w:pPr>
              <w:pStyle w:val="Tabelazwyky"/>
              <w:rPr>
                <w:rFonts w:ascii="Lato" w:hAnsi="Lato"/>
              </w:rPr>
            </w:pPr>
            <w:r w:rsidRPr="00BD0204">
              <w:rPr>
                <w:rFonts w:ascii="Lato" w:hAnsi="Lato"/>
              </w:rPr>
              <w:t xml:space="preserve">System ISZTAR4 – Projekt w ramach Obszaru Zintegrowanej Taryfy Celnej, obejmujący przebudowę systemu w technologii wymiany komunikatów MCA, rozwój funkcjonalności zgodnie z </w:t>
            </w:r>
            <w:r w:rsidRPr="00E746E6">
              <w:rPr>
                <w:rFonts w:ascii="Lato" w:hAnsi="Lato"/>
                <w:lang w:val="en-GB"/>
              </w:rPr>
              <w:t>Integrated Tariff Environment i TARIC</w:t>
            </w:r>
            <w:r w:rsidRPr="00BD0204">
              <w:rPr>
                <w:rFonts w:ascii="Lato" w:hAnsi="Lato"/>
              </w:rPr>
              <w:t xml:space="preserve"> oraz opracowane testy regresywne i przebudowę i integrację EBTI PL z portalem ECIP PL. Projekt Programu e-Cło.</w:t>
            </w:r>
          </w:p>
        </w:tc>
      </w:tr>
      <w:tr w:rsidR="007A338A" w:rsidRPr="00174EEC" w14:paraId="7D4694F0" w14:textId="77777777" w:rsidTr="00461FDC">
        <w:tc>
          <w:tcPr>
            <w:tcW w:w="2988" w:type="dxa"/>
          </w:tcPr>
          <w:p w14:paraId="6BD67B95" w14:textId="77777777" w:rsidR="007A338A" w:rsidRPr="00BD0204" w:rsidRDefault="007A338A" w:rsidP="00BD1831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OSOZ2</w:t>
            </w:r>
          </w:p>
        </w:tc>
        <w:tc>
          <w:tcPr>
            <w:tcW w:w="6240" w:type="dxa"/>
          </w:tcPr>
          <w:p w14:paraId="1E4FFA6B" w14:textId="77777777" w:rsidR="007A338A" w:rsidRPr="00BD0204" w:rsidRDefault="007A338A" w:rsidP="00BD1831">
            <w:pPr>
              <w:pStyle w:val="Tabelazwyky"/>
              <w:rPr>
                <w:rFonts w:ascii="Lato" w:hAnsi="Lato"/>
              </w:rPr>
            </w:pPr>
            <w:r w:rsidRPr="00BD0204">
              <w:rPr>
                <w:rFonts w:ascii="Lato" w:hAnsi="Lato"/>
                <w:color w:val="000000"/>
              </w:rPr>
              <w:t>P</w:t>
            </w:r>
            <w:r w:rsidRPr="00BD0204">
              <w:rPr>
                <w:rFonts w:ascii="Lato" w:hAnsi="Lato"/>
              </w:rPr>
              <w:t>rojekt „Programu e-Cło” Zintegrowany System Obsługi Zabezpieczeń.</w:t>
            </w:r>
          </w:p>
        </w:tc>
      </w:tr>
      <w:tr w:rsidR="007A338A" w:rsidRPr="00174EEC" w14:paraId="095FDCED" w14:textId="77777777" w:rsidTr="00461FDC">
        <w:tc>
          <w:tcPr>
            <w:tcW w:w="2988" w:type="dxa"/>
          </w:tcPr>
          <w:p w14:paraId="17CCB2A0" w14:textId="77777777" w:rsidR="007A338A" w:rsidRPr="00BD0204" w:rsidRDefault="007A338A" w:rsidP="00BD1831">
            <w:pPr>
              <w:pStyle w:val="Tabelazwyky"/>
              <w:rPr>
                <w:rFonts w:ascii="Lato" w:hAnsi="Lato"/>
              </w:rPr>
            </w:pPr>
            <w:r w:rsidRPr="00BD0204">
              <w:rPr>
                <w:rFonts w:ascii="Lato" w:hAnsi="Lato"/>
              </w:rPr>
              <w:t>OWNRES</w:t>
            </w:r>
          </w:p>
        </w:tc>
        <w:tc>
          <w:tcPr>
            <w:tcW w:w="6240" w:type="dxa"/>
          </w:tcPr>
          <w:p w14:paraId="22ED6C48" w14:textId="77777777" w:rsidR="007A338A" w:rsidRPr="00BD0204" w:rsidRDefault="007A338A" w:rsidP="00BD1831">
            <w:pPr>
              <w:pStyle w:val="Tabelazwyky"/>
              <w:rPr>
                <w:rFonts w:ascii="Lato" w:hAnsi="Lato"/>
              </w:rPr>
            </w:pPr>
            <w:proofErr w:type="spellStart"/>
            <w:r w:rsidRPr="00BD0204">
              <w:rPr>
                <w:rFonts w:ascii="Lato" w:hAnsi="Lato"/>
                <w:i/>
              </w:rPr>
              <w:t>OW</w:t>
            </w:r>
            <w:r w:rsidRPr="00E746E6">
              <w:rPr>
                <w:rFonts w:ascii="Lato" w:hAnsi="Lato"/>
                <w:i/>
                <w:lang w:val="en-GB"/>
              </w:rPr>
              <w:t>NRESo</w:t>
            </w:r>
            <w:r w:rsidRPr="00BD0204">
              <w:rPr>
                <w:rFonts w:ascii="Lato" w:hAnsi="Lato"/>
                <w:i/>
              </w:rPr>
              <w:t>urces</w:t>
            </w:r>
            <w:proofErr w:type="spellEnd"/>
            <w:r w:rsidRPr="00BD0204">
              <w:rPr>
                <w:rFonts w:ascii="Lato" w:hAnsi="Lato"/>
              </w:rPr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7A338A" w:rsidRPr="00174EEC" w14:paraId="77FFFB44" w14:textId="77777777" w:rsidTr="00461FDC">
        <w:tc>
          <w:tcPr>
            <w:tcW w:w="2988" w:type="dxa"/>
          </w:tcPr>
          <w:p w14:paraId="3DAB309D" w14:textId="77777777" w:rsidR="007A338A" w:rsidRPr="00BD0204" w:rsidRDefault="007A338A" w:rsidP="00BD1831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PDR</w:t>
            </w:r>
          </w:p>
        </w:tc>
        <w:tc>
          <w:tcPr>
            <w:tcW w:w="6240" w:type="dxa"/>
          </w:tcPr>
          <w:p w14:paraId="6B74B992" w14:textId="77777777" w:rsidR="007A338A" w:rsidRPr="00BD0204" w:rsidRDefault="007A338A" w:rsidP="00BD1831">
            <w:pPr>
              <w:pStyle w:val="Tabelazwyky"/>
              <w:rPr>
                <w:rFonts w:ascii="Lato" w:hAnsi="Lato"/>
              </w:rPr>
            </w:pPr>
            <w:r w:rsidRPr="00BD0204">
              <w:rPr>
                <w:rFonts w:ascii="Lato" w:hAnsi="Lato"/>
              </w:rPr>
              <w:t xml:space="preserve">Podsystem Danych Referencyjnych – komponenty funkcjonalne do utrzymywania i udostępniania danych referencyjnych w systemach operacyjnych administracji celnej. Również rozumiany, jako system danych referencyjnych PDR, będący produktem projektu PDR, realizowanego </w:t>
            </w:r>
            <w:r w:rsidRPr="00BD0204">
              <w:rPr>
                <w:rFonts w:ascii="Lato" w:hAnsi="Lato"/>
              </w:rPr>
              <w:br/>
              <w:t>w ramach Programu e-Cło.</w:t>
            </w:r>
          </w:p>
        </w:tc>
      </w:tr>
      <w:tr w:rsidR="007A338A" w:rsidRPr="00174EEC" w14:paraId="47A09B94" w14:textId="77777777" w:rsidTr="00461FDC">
        <w:tc>
          <w:tcPr>
            <w:tcW w:w="2988" w:type="dxa"/>
          </w:tcPr>
          <w:p w14:paraId="325748D4" w14:textId="77777777" w:rsidR="007A338A" w:rsidRPr="00BD0204" w:rsidRDefault="007A338A" w:rsidP="00BD1831">
            <w:pPr>
              <w:pStyle w:val="Tabelazwyky"/>
              <w:rPr>
                <w:rFonts w:ascii="Lato" w:hAnsi="Lato"/>
              </w:rPr>
            </w:pPr>
            <w:r w:rsidRPr="00BD0204">
              <w:rPr>
                <w:rFonts w:ascii="Lato" w:hAnsi="Lato"/>
              </w:rPr>
              <w:t>PKI</w:t>
            </w:r>
          </w:p>
        </w:tc>
        <w:tc>
          <w:tcPr>
            <w:tcW w:w="6240" w:type="dxa"/>
          </w:tcPr>
          <w:p w14:paraId="5991C0DC" w14:textId="77777777" w:rsidR="007A338A" w:rsidRPr="00BD0204" w:rsidRDefault="007A338A" w:rsidP="00BD1831">
            <w:pPr>
              <w:pStyle w:val="Tabelazwyky"/>
              <w:rPr>
                <w:rFonts w:ascii="Lato" w:hAnsi="Lato"/>
              </w:rPr>
            </w:pPr>
            <w:r w:rsidRPr="00BD0204">
              <w:rPr>
                <w:rFonts w:ascii="Lato" w:hAnsi="Lato"/>
              </w:rPr>
              <w:t xml:space="preserve">Projekt Programu e-Cło przewidujący stworzenie jednolitego podsystemu uwierzytelniania dla wszystkich systemów i </w:t>
            </w:r>
            <w:r w:rsidRPr="00BD0204">
              <w:rPr>
                <w:rFonts w:ascii="Lato" w:hAnsi="Lato"/>
              </w:rPr>
              <w:lastRenderedPageBreak/>
              <w:t xml:space="preserve">użytkowników wewnętrznych  wraz  z </w:t>
            </w:r>
            <w:r w:rsidRPr="00E746E6">
              <w:rPr>
                <w:rFonts w:ascii="Lato" w:hAnsi="Lato"/>
                <w:i/>
                <w:lang w:val="en-GB"/>
              </w:rPr>
              <w:t>Public Key Infrastructure</w:t>
            </w:r>
            <w:r w:rsidRPr="00BD0204">
              <w:rPr>
                <w:rFonts w:ascii="Lato" w:hAnsi="Lato"/>
              </w:rPr>
              <w:t xml:space="preserve">  i funkcjonalnością/technologią jednokrotnego uwierzytelniania </w:t>
            </w:r>
            <w:r w:rsidRPr="00BD0204">
              <w:rPr>
                <w:rFonts w:ascii="Lato" w:hAnsi="Lato"/>
                <w:i/>
              </w:rPr>
              <w:t xml:space="preserve">Single </w:t>
            </w:r>
            <w:proofErr w:type="spellStart"/>
            <w:r w:rsidRPr="00BD0204">
              <w:rPr>
                <w:rFonts w:ascii="Lato" w:hAnsi="Lato"/>
                <w:i/>
              </w:rPr>
              <w:t>Sign</w:t>
            </w:r>
            <w:proofErr w:type="spellEnd"/>
            <w:r w:rsidRPr="00BD0204">
              <w:rPr>
                <w:rFonts w:ascii="Lato" w:hAnsi="Lato"/>
                <w:i/>
              </w:rPr>
              <w:t xml:space="preserve"> On</w:t>
            </w:r>
            <w:r w:rsidRPr="00BD0204">
              <w:rPr>
                <w:rFonts w:ascii="Lato" w:hAnsi="Lato"/>
              </w:rPr>
              <w:t xml:space="preserve"> (SSO).</w:t>
            </w:r>
          </w:p>
        </w:tc>
      </w:tr>
      <w:tr w:rsidR="007A338A" w:rsidRPr="00174EEC" w14:paraId="25F676F9" w14:textId="77777777" w:rsidTr="00461FDC">
        <w:tc>
          <w:tcPr>
            <w:tcW w:w="2988" w:type="dxa"/>
          </w:tcPr>
          <w:p w14:paraId="777D4691" w14:textId="77777777" w:rsidR="007A338A" w:rsidRPr="00BD0204" w:rsidRDefault="007A338A" w:rsidP="00BD1831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lastRenderedPageBreak/>
              <w:t>POLTAX</w:t>
            </w:r>
          </w:p>
        </w:tc>
        <w:tc>
          <w:tcPr>
            <w:tcW w:w="6240" w:type="dxa"/>
          </w:tcPr>
          <w:p w14:paraId="1C0925A9" w14:textId="77777777" w:rsidR="007A338A" w:rsidRPr="00BD0204" w:rsidRDefault="007A338A" w:rsidP="00BD1831">
            <w:pPr>
              <w:pStyle w:val="Tabelazwyky"/>
              <w:rPr>
                <w:rFonts w:ascii="Lato" w:hAnsi="Lato"/>
              </w:rPr>
            </w:pPr>
            <w:r w:rsidRPr="00BD0204">
              <w:rPr>
                <w:rFonts w:ascii="Lato" w:hAnsi="Lato"/>
              </w:rPr>
              <w:t>System ewidencjonowania i przetwarzania danych o podatnikach wykorzystywany w urzędach skarbowych wspomagający działalność administracji podatkowej.</w:t>
            </w:r>
          </w:p>
        </w:tc>
      </w:tr>
      <w:tr w:rsidR="007A338A" w:rsidRPr="00174EEC" w14:paraId="3ADD0899" w14:textId="77777777" w:rsidTr="00461FDC">
        <w:tc>
          <w:tcPr>
            <w:tcW w:w="2988" w:type="dxa"/>
          </w:tcPr>
          <w:p w14:paraId="7B3EF93B" w14:textId="77777777" w:rsidR="007A338A" w:rsidRPr="00BD0204" w:rsidRDefault="007A338A" w:rsidP="00BD1831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SK</w:t>
            </w:r>
          </w:p>
        </w:tc>
        <w:tc>
          <w:tcPr>
            <w:tcW w:w="6240" w:type="dxa"/>
          </w:tcPr>
          <w:p w14:paraId="39EC5747" w14:textId="77777777" w:rsidR="007A338A" w:rsidRPr="00BD0204" w:rsidRDefault="007A338A" w:rsidP="00BD1831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System informatyczny przeznaczony do prowadzenia ksiąg rachunkowych w formie elektronicznej.</w:t>
            </w:r>
          </w:p>
        </w:tc>
      </w:tr>
      <w:tr w:rsidR="007A338A" w:rsidRPr="00174EEC" w14:paraId="5B783B5F" w14:textId="77777777" w:rsidTr="00461FDC">
        <w:tc>
          <w:tcPr>
            <w:tcW w:w="2988" w:type="dxa"/>
          </w:tcPr>
          <w:p w14:paraId="4C9FAC33" w14:textId="77777777" w:rsidR="007A338A" w:rsidRPr="00BD0204" w:rsidRDefault="007A338A" w:rsidP="00BD1831">
            <w:pPr>
              <w:pStyle w:val="Tabelazwyky"/>
              <w:rPr>
                <w:rFonts w:ascii="Lato" w:hAnsi="Lato"/>
              </w:rPr>
            </w:pPr>
            <w:r w:rsidRPr="00BD0204">
              <w:rPr>
                <w:rFonts w:ascii="Lato" w:hAnsi="Lato"/>
              </w:rPr>
              <w:t>SOA</w:t>
            </w:r>
          </w:p>
        </w:tc>
        <w:tc>
          <w:tcPr>
            <w:tcW w:w="6240" w:type="dxa"/>
          </w:tcPr>
          <w:p w14:paraId="249DF978" w14:textId="77777777" w:rsidR="007A338A" w:rsidRPr="00BD0204" w:rsidRDefault="007A338A" w:rsidP="00BD1831">
            <w:pPr>
              <w:pStyle w:val="Tabelazwyky"/>
              <w:rPr>
                <w:rFonts w:ascii="Lato" w:hAnsi="Lato"/>
              </w:rPr>
            </w:pPr>
            <w:r w:rsidRPr="00BD0204">
              <w:rPr>
                <w:rFonts w:ascii="Lato" w:hAnsi="Lato"/>
              </w:rPr>
              <w:t xml:space="preserve">Architektura oparta na usługach (ang. </w:t>
            </w:r>
            <w:r w:rsidRPr="00E746E6">
              <w:rPr>
                <w:rFonts w:ascii="Lato" w:hAnsi="Lato"/>
                <w:lang w:val="en-GB"/>
              </w:rPr>
              <w:t>Service-Oriented Architecture</w:t>
            </w:r>
            <w:r w:rsidRPr="00BD0204">
              <w:rPr>
                <w:rFonts w:ascii="Lato" w:hAnsi="Lato"/>
              </w:rPr>
              <w:t>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7A338A" w:rsidRPr="00174EEC" w14:paraId="103F6F04" w14:textId="77777777" w:rsidTr="00461FDC">
        <w:tc>
          <w:tcPr>
            <w:tcW w:w="2988" w:type="dxa"/>
          </w:tcPr>
          <w:p w14:paraId="2E8A8FFE" w14:textId="77777777" w:rsidR="007A338A" w:rsidRPr="00BD0204" w:rsidRDefault="007A338A" w:rsidP="00BD1831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SOAP</w:t>
            </w:r>
          </w:p>
        </w:tc>
        <w:tc>
          <w:tcPr>
            <w:tcW w:w="6240" w:type="dxa"/>
          </w:tcPr>
          <w:p w14:paraId="14C2CD01" w14:textId="77777777" w:rsidR="007A338A" w:rsidRPr="00BD0204" w:rsidRDefault="007A338A" w:rsidP="00BD1831">
            <w:pPr>
              <w:pStyle w:val="Tabelazwyky"/>
              <w:rPr>
                <w:rFonts w:ascii="Lato" w:hAnsi="Lato"/>
              </w:rPr>
            </w:pPr>
            <w:r w:rsidRPr="00E746E6">
              <w:rPr>
                <w:rFonts w:ascii="Lato" w:hAnsi="Lato"/>
                <w:i/>
                <w:lang w:val="en-GB"/>
              </w:rPr>
              <w:t>Simple Object Access Protocol</w:t>
            </w:r>
            <w:r w:rsidRPr="00BD0204">
              <w:rPr>
                <w:rFonts w:ascii="Lato" w:hAnsi="Lato"/>
              </w:rPr>
              <w:t xml:space="preserve"> – protokół wywoływania zdalnego dostępu do obiektów, wykorzystujący XML do kodowania wywołań.</w:t>
            </w:r>
          </w:p>
        </w:tc>
      </w:tr>
      <w:tr w:rsidR="007A338A" w:rsidRPr="00174EEC" w14:paraId="536C9E1D" w14:textId="77777777" w:rsidTr="00461FDC">
        <w:tc>
          <w:tcPr>
            <w:tcW w:w="2988" w:type="dxa"/>
          </w:tcPr>
          <w:p w14:paraId="6C92A326" w14:textId="77777777" w:rsidR="007A338A" w:rsidRPr="00BD0204" w:rsidRDefault="007A338A" w:rsidP="00BD1831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SSO</w:t>
            </w:r>
          </w:p>
        </w:tc>
        <w:tc>
          <w:tcPr>
            <w:tcW w:w="6240" w:type="dxa"/>
          </w:tcPr>
          <w:p w14:paraId="5089D992" w14:textId="77777777" w:rsidR="007A338A" w:rsidRPr="00BD0204" w:rsidRDefault="007A338A" w:rsidP="00BD1831">
            <w:pPr>
              <w:pStyle w:val="Tabelazwyky"/>
              <w:rPr>
                <w:rFonts w:ascii="Lato" w:hAnsi="Lato"/>
              </w:rPr>
            </w:pPr>
            <w:r w:rsidRPr="00E746E6">
              <w:rPr>
                <w:rFonts w:ascii="Lato" w:hAnsi="Lato"/>
                <w:i/>
                <w:lang w:val="en-GB"/>
              </w:rPr>
              <w:t>Single Sign On</w:t>
            </w:r>
            <w:r w:rsidRPr="00BD0204">
              <w:rPr>
                <w:rFonts w:ascii="Lato" w:hAnsi="Lato"/>
              </w:rPr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7A338A" w:rsidRPr="00174EEC" w14:paraId="5CCA5985" w14:textId="77777777" w:rsidTr="00461FDC">
        <w:tc>
          <w:tcPr>
            <w:tcW w:w="2988" w:type="dxa"/>
          </w:tcPr>
          <w:p w14:paraId="08FAA3D8" w14:textId="77777777" w:rsidR="007A338A" w:rsidRPr="00BD0204" w:rsidRDefault="007A338A" w:rsidP="00BD1831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SZPROT</w:t>
            </w:r>
          </w:p>
        </w:tc>
        <w:tc>
          <w:tcPr>
            <w:tcW w:w="6240" w:type="dxa"/>
          </w:tcPr>
          <w:p w14:paraId="126C38C3" w14:textId="77777777" w:rsidR="007A338A" w:rsidRPr="00BD0204" w:rsidRDefault="007A338A" w:rsidP="00BD1831">
            <w:pPr>
              <w:pStyle w:val="Tabelazwyky"/>
              <w:rPr>
                <w:rFonts w:ascii="Lato" w:hAnsi="Lato"/>
              </w:rPr>
            </w:pPr>
            <w:r w:rsidRPr="00BD0204">
              <w:rPr>
                <w:rFonts w:ascii="Lato" w:hAnsi="Lato"/>
              </w:rPr>
              <w:t>System Zintegrowanej Rejestracji Przedsiębiorców. Projekt „Programu e-Cło”.</w:t>
            </w:r>
          </w:p>
        </w:tc>
      </w:tr>
      <w:tr w:rsidR="007A338A" w:rsidRPr="00174EEC" w14:paraId="6B9F8290" w14:textId="77777777" w:rsidTr="00461FDC">
        <w:tc>
          <w:tcPr>
            <w:tcW w:w="2988" w:type="dxa"/>
          </w:tcPr>
          <w:p w14:paraId="59D9247F" w14:textId="77777777" w:rsidR="007A338A" w:rsidRPr="00BD0204" w:rsidRDefault="007A338A" w:rsidP="00BD1831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TREZOR</w:t>
            </w:r>
          </w:p>
        </w:tc>
        <w:tc>
          <w:tcPr>
            <w:tcW w:w="6240" w:type="dxa"/>
          </w:tcPr>
          <w:p w14:paraId="7A5A0C87" w14:textId="77777777" w:rsidR="007A338A" w:rsidRPr="00BD0204" w:rsidRDefault="007A338A" w:rsidP="00BD1831">
            <w:pPr>
              <w:pStyle w:val="Tabelazwyky"/>
              <w:rPr>
                <w:rFonts w:ascii="Lato" w:hAnsi="Lato"/>
              </w:rPr>
            </w:pPr>
            <w:r w:rsidRPr="00BD0204">
              <w:rPr>
                <w:rFonts w:ascii="Lato" w:hAnsi="Lato"/>
              </w:rPr>
              <w:t>Informatyczny System Obsługi Budżetu Państwa.</w:t>
            </w:r>
          </w:p>
        </w:tc>
      </w:tr>
      <w:tr w:rsidR="007A338A" w:rsidRPr="00174EEC" w14:paraId="1B6439A2" w14:textId="77777777" w:rsidTr="00461FDC">
        <w:tc>
          <w:tcPr>
            <w:tcW w:w="2988" w:type="dxa"/>
          </w:tcPr>
          <w:p w14:paraId="6160C153" w14:textId="77777777" w:rsidR="007A338A" w:rsidRPr="00BD0204" w:rsidRDefault="007A338A" w:rsidP="00BD1831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WFW</w:t>
            </w:r>
          </w:p>
        </w:tc>
        <w:tc>
          <w:tcPr>
            <w:tcW w:w="6240" w:type="dxa"/>
          </w:tcPr>
          <w:p w14:paraId="57E58676" w14:textId="77777777" w:rsidR="007A338A" w:rsidRPr="00BD0204" w:rsidRDefault="007A338A" w:rsidP="00BD1831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r w:rsidRPr="00E746E6">
              <w:rPr>
                <w:rFonts w:ascii="Lato" w:hAnsi="Lato" w:cs="Arial"/>
                <w:sz w:val="20"/>
                <w:szCs w:val="20"/>
                <w:lang w:val="en-GB"/>
              </w:rPr>
              <w:t>workflow</w:t>
            </w:r>
            <w:r w:rsidRPr="00BD0204">
              <w:rPr>
                <w:rFonts w:ascii="Lato" w:hAnsi="Lato" w:cs="Arial"/>
                <w:sz w:val="20"/>
                <w:szCs w:val="20"/>
              </w:rPr>
              <w:t xml:space="preserve">), jak i automatyzacji procesów biznesowych (tradycyjnie określane terminem </w:t>
            </w:r>
            <w:r w:rsidRPr="00E746E6">
              <w:rPr>
                <w:rFonts w:ascii="Lato" w:hAnsi="Lato" w:cs="Arial"/>
                <w:sz w:val="20"/>
                <w:szCs w:val="20"/>
                <w:lang w:val="en-GB"/>
              </w:rPr>
              <w:t>Business Process Management</w:t>
            </w:r>
            <w:r w:rsidRPr="00BD0204">
              <w:rPr>
                <w:rFonts w:ascii="Lato" w:hAnsi="Lato" w:cs="Arial"/>
                <w:sz w:val="20"/>
                <w:szCs w:val="20"/>
              </w:rPr>
              <w:t>, BPM).</w:t>
            </w:r>
          </w:p>
        </w:tc>
      </w:tr>
      <w:tr w:rsidR="007A338A" w:rsidRPr="00174EEC" w14:paraId="3DAEED0B" w14:textId="77777777" w:rsidTr="00461FDC">
        <w:tc>
          <w:tcPr>
            <w:tcW w:w="2988" w:type="dxa"/>
          </w:tcPr>
          <w:p w14:paraId="6F03AA61" w14:textId="77777777" w:rsidR="007A338A" w:rsidRPr="00BD0204" w:rsidRDefault="007A338A" w:rsidP="00BD1831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WOMIS</w:t>
            </w:r>
          </w:p>
        </w:tc>
        <w:tc>
          <w:tcPr>
            <w:tcW w:w="6240" w:type="dxa"/>
          </w:tcPr>
          <w:p w14:paraId="7AAC43B8" w14:textId="77777777" w:rsidR="007A338A" w:rsidRPr="00BD0204" w:rsidRDefault="007A338A" w:rsidP="00BD1831">
            <w:pPr>
              <w:pStyle w:val="Tabelazwyky"/>
              <w:rPr>
                <w:rFonts w:ascii="Lato" w:hAnsi="Lato"/>
              </w:rPr>
            </w:pPr>
            <w:r w:rsidRPr="00E746E6">
              <w:rPr>
                <w:rFonts w:ascii="Lato" w:hAnsi="Lato"/>
                <w:i/>
                <w:lang w:val="en-GB"/>
              </w:rPr>
              <w:t>Write-Off Management and Information System</w:t>
            </w:r>
            <w:r w:rsidRPr="00BD0204">
              <w:rPr>
                <w:rFonts w:ascii="Lato" w:hAnsi="Lato"/>
              </w:rPr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7A338A" w:rsidRPr="00174EEC" w14:paraId="503FED46" w14:textId="77777777" w:rsidTr="00461FDC">
        <w:tc>
          <w:tcPr>
            <w:tcW w:w="2988" w:type="dxa"/>
          </w:tcPr>
          <w:p w14:paraId="7AC89AEE" w14:textId="77777777" w:rsidR="007A338A" w:rsidRPr="00BD0204" w:rsidRDefault="007A338A" w:rsidP="00BD183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BD0204">
              <w:rPr>
                <w:rFonts w:ascii="Lato" w:hAnsi="Lato" w:cs="Arial"/>
                <w:sz w:val="20"/>
                <w:szCs w:val="20"/>
                <w:lang w:val="pl-PL" w:eastAsia="pl-PL"/>
              </w:rPr>
              <w:t>WSDL</w:t>
            </w:r>
          </w:p>
        </w:tc>
        <w:tc>
          <w:tcPr>
            <w:tcW w:w="6240" w:type="dxa"/>
          </w:tcPr>
          <w:p w14:paraId="7CEC97CA" w14:textId="77777777" w:rsidR="007A338A" w:rsidRPr="00BD0204" w:rsidRDefault="007A338A" w:rsidP="00BD183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746E6">
              <w:rPr>
                <w:rFonts w:ascii="Lato" w:hAnsi="Lato" w:cs="Arial"/>
                <w:sz w:val="20"/>
                <w:szCs w:val="20"/>
                <w:lang w:val="en-GB" w:eastAsia="pl-PL"/>
              </w:rPr>
              <w:t>Web Services Description Language</w:t>
            </w:r>
            <w:r w:rsidRPr="00BD0204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– oparty na XML język do definiowania usług sieciowych. Opisuje protokoły i formaty używane przez usługi sieciowe. </w:t>
            </w:r>
          </w:p>
          <w:p w14:paraId="1B881FFD" w14:textId="77777777" w:rsidR="007A338A" w:rsidRPr="00BD0204" w:rsidRDefault="007A338A" w:rsidP="00BD183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BD0204">
              <w:rPr>
                <w:rFonts w:ascii="Lato" w:hAnsi="Lato" w:cs="Arial"/>
                <w:sz w:val="20"/>
                <w:szCs w:val="20"/>
                <w:lang w:val="pl-PL" w:eastAsia="pl-PL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7A338A" w:rsidRPr="00174EEC" w14:paraId="1B98D869" w14:textId="77777777" w:rsidTr="00461FDC">
        <w:tc>
          <w:tcPr>
            <w:tcW w:w="2988" w:type="dxa"/>
          </w:tcPr>
          <w:p w14:paraId="3F7E7165" w14:textId="77777777" w:rsidR="007A338A" w:rsidRPr="00BD0204" w:rsidRDefault="007A338A" w:rsidP="00BD183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BD0204">
              <w:rPr>
                <w:rFonts w:ascii="Lato" w:hAnsi="Lato" w:cs="Arial"/>
                <w:sz w:val="20"/>
                <w:szCs w:val="20"/>
                <w:lang w:val="pl-PL" w:eastAsia="pl-PL"/>
              </w:rPr>
              <w:t>XML</w:t>
            </w:r>
          </w:p>
        </w:tc>
        <w:tc>
          <w:tcPr>
            <w:tcW w:w="6240" w:type="dxa"/>
          </w:tcPr>
          <w:p w14:paraId="70D0F6CC" w14:textId="77777777" w:rsidR="007A338A" w:rsidRPr="00BD0204" w:rsidRDefault="007A338A" w:rsidP="00BD183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746E6">
              <w:rPr>
                <w:rFonts w:ascii="Lato" w:hAnsi="Lato" w:cs="Arial"/>
                <w:sz w:val="20"/>
                <w:szCs w:val="20"/>
                <w:lang w:val="en-GB" w:eastAsia="pl-PL"/>
              </w:rPr>
              <w:t>Extensible Markup Language</w:t>
            </w:r>
            <w:r w:rsidRPr="00BD0204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7A338A" w:rsidRPr="00174EEC" w14:paraId="11C07C7C" w14:textId="77777777" w:rsidTr="00461FDC">
        <w:tc>
          <w:tcPr>
            <w:tcW w:w="2988" w:type="dxa"/>
          </w:tcPr>
          <w:p w14:paraId="51B307FD" w14:textId="77777777" w:rsidR="007A338A" w:rsidRPr="00BD0204" w:rsidRDefault="007A338A" w:rsidP="00BD183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BD0204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XML </w:t>
            </w:r>
            <w:proofErr w:type="spellStart"/>
            <w:r w:rsidRPr="00BD0204">
              <w:rPr>
                <w:rFonts w:ascii="Lato" w:hAnsi="Lato" w:cs="Arial"/>
                <w:sz w:val="20"/>
                <w:szCs w:val="20"/>
                <w:lang w:val="pl-PL" w:eastAsia="pl-PL"/>
              </w:rPr>
              <w:t>Schema</w:t>
            </w:r>
            <w:proofErr w:type="spellEnd"/>
          </w:p>
        </w:tc>
        <w:tc>
          <w:tcPr>
            <w:tcW w:w="6240" w:type="dxa"/>
          </w:tcPr>
          <w:p w14:paraId="5C465890" w14:textId="77777777" w:rsidR="007A338A" w:rsidRPr="00BD0204" w:rsidRDefault="007A338A" w:rsidP="00BD183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BD0204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7A338A" w:rsidRPr="00174EEC" w14:paraId="5BB80EC9" w14:textId="77777777" w:rsidTr="00461FDC">
        <w:tc>
          <w:tcPr>
            <w:tcW w:w="2988" w:type="dxa"/>
          </w:tcPr>
          <w:p w14:paraId="2074514E" w14:textId="77777777" w:rsidR="007A338A" w:rsidRPr="00BD0204" w:rsidRDefault="007A338A" w:rsidP="00BD183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BD0204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XSD </w:t>
            </w:r>
          </w:p>
        </w:tc>
        <w:tc>
          <w:tcPr>
            <w:tcW w:w="6240" w:type="dxa"/>
          </w:tcPr>
          <w:p w14:paraId="295FCFEA" w14:textId="77777777" w:rsidR="007A338A" w:rsidRPr="00BD0204" w:rsidRDefault="007A338A" w:rsidP="00BD183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BD0204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XML </w:t>
            </w:r>
            <w:r w:rsidRPr="00E746E6">
              <w:rPr>
                <w:rFonts w:ascii="Lato" w:hAnsi="Lato" w:cs="Arial"/>
                <w:sz w:val="20"/>
                <w:szCs w:val="20"/>
                <w:lang w:val="en-GB" w:eastAsia="pl-PL"/>
              </w:rPr>
              <w:t>Schema Definition</w:t>
            </w:r>
            <w:r w:rsidRPr="00BD0204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 - plik zawierający definicje </w:t>
            </w:r>
            <w:r w:rsidRPr="00E746E6">
              <w:rPr>
                <w:rFonts w:ascii="Lato" w:hAnsi="Lato" w:cs="Arial"/>
                <w:sz w:val="20"/>
                <w:szCs w:val="20"/>
                <w:lang w:val="en-GB" w:eastAsia="pl-PL"/>
              </w:rPr>
              <w:t>XML Schema</w:t>
            </w:r>
            <w:r w:rsidRPr="00BD0204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</w:tr>
      <w:tr w:rsidR="007A338A" w:rsidRPr="00174EEC" w14:paraId="27076016" w14:textId="77777777" w:rsidTr="00461FDC">
        <w:tc>
          <w:tcPr>
            <w:tcW w:w="2988" w:type="dxa"/>
          </w:tcPr>
          <w:p w14:paraId="3F1C1980" w14:textId="77777777" w:rsidR="007A338A" w:rsidRPr="00BD0204" w:rsidRDefault="007A338A" w:rsidP="00BD1831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lastRenderedPageBreak/>
              <w:t>ZEFIR 2</w:t>
            </w:r>
          </w:p>
        </w:tc>
        <w:tc>
          <w:tcPr>
            <w:tcW w:w="6240" w:type="dxa"/>
          </w:tcPr>
          <w:p w14:paraId="340B0D3B" w14:textId="77777777" w:rsidR="007A338A" w:rsidRPr="00BD0204" w:rsidRDefault="007A338A" w:rsidP="00BD1831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Zintegrowany system poboru należności i rozrachunków z UE i budżetem ZEFIR 2. Projekt „Programu e-Cło”.</w:t>
            </w:r>
          </w:p>
        </w:tc>
      </w:tr>
    </w:tbl>
    <w:p w14:paraId="60FDE2B0" w14:textId="77777777" w:rsidR="003F3585" w:rsidRDefault="00C43119" w:rsidP="00004C2C">
      <w:pPr>
        <w:pStyle w:val="Nagwek3"/>
      </w:pPr>
      <w:bookmarkStart w:id="50" w:name="_Toc442431449"/>
      <w:r>
        <w:t>Terminy</w:t>
      </w:r>
      <w:bookmarkEnd w:id="49"/>
      <w:bookmarkEnd w:id="50"/>
    </w:p>
    <w:p w14:paraId="06EE6AB5" w14:textId="3C1C8E2D" w:rsidR="00034C39" w:rsidRPr="00F9660A" w:rsidRDefault="00034C39" w:rsidP="00F9660A">
      <w:pPr>
        <w:pStyle w:val="Z2PodpisRysunkuTabeli"/>
      </w:pPr>
      <w:bookmarkStart w:id="51" w:name="_Toc177728494"/>
      <w:r w:rsidRPr="00F9660A">
        <w:t xml:space="preserve">Tabela </w:t>
      </w:r>
      <w:fldSimple w:instr=" SEQ Tabela \* ARABIC ">
        <w:r w:rsidR="00BD0204">
          <w:rPr>
            <w:noProof/>
          </w:rPr>
          <w:t>6</w:t>
        </w:r>
      </w:fldSimple>
      <w:r w:rsidRPr="00F9660A">
        <w:t>. Wykaz definicji</w:t>
      </w:r>
      <w:bookmarkEnd w:id="51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E41761" w14:paraId="7C853488" w14:textId="77777777" w:rsidTr="00461F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03806365" w14:textId="77777777" w:rsidR="00034C39" w:rsidRPr="00BD0204" w:rsidRDefault="00034C39" w:rsidP="00F9660A">
            <w:pPr>
              <w:pStyle w:val="Z2Nagwektabeli"/>
              <w:rPr>
                <w:rFonts w:ascii="Lato" w:hAnsi="Lato" w:cs="Arial"/>
                <w:szCs w:val="18"/>
              </w:rPr>
            </w:pPr>
            <w:r w:rsidRPr="00BD0204">
              <w:rPr>
                <w:rFonts w:ascii="Lato" w:hAnsi="Lato" w:cs="Arial"/>
                <w:szCs w:val="18"/>
              </w:rPr>
              <w:t>Termin</w:t>
            </w:r>
          </w:p>
        </w:tc>
        <w:tc>
          <w:tcPr>
            <w:tcW w:w="6476" w:type="dxa"/>
          </w:tcPr>
          <w:p w14:paraId="6F71D1A9" w14:textId="77777777" w:rsidR="00034C39" w:rsidRPr="00BD0204" w:rsidRDefault="00034C39" w:rsidP="00F9660A">
            <w:pPr>
              <w:pStyle w:val="Z2Nagwektabeli"/>
              <w:rPr>
                <w:rFonts w:ascii="Lato" w:hAnsi="Lato" w:cs="Arial"/>
                <w:szCs w:val="18"/>
              </w:rPr>
            </w:pPr>
            <w:r w:rsidRPr="00BD0204">
              <w:rPr>
                <w:rFonts w:ascii="Lato" w:hAnsi="Lato" w:cs="Arial"/>
                <w:szCs w:val="18"/>
              </w:rPr>
              <w:t>Definicja</w:t>
            </w:r>
          </w:p>
        </w:tc>
      </w:tr>
      <w:tr w:rsidR="00D64ACB" w:rsidRPr="00E41761" w14:paraId="12EB4999" w14:textId="77777777" w:rsidTr="00461FDC">
        <w:tc>
          <w:tcPr>
            <w:tcW w:w="2988" w:type="dxa"/>
          </w:tcPr>
          <w:p w14:paraId="1D3D343A" w14:textId="77777777" w:rsidR="00D64ACB" w:rsidRPr="00BD0204" w:rsidRDefault="00716456" w:rsidP="004E2C82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Komunikat</w:t>
            </w:r>
          </w:p>
        </w:tc>
        <w:tc>
          <w:tcPr>
            <w:tcW w:w="6476" w:type="dxa"/>
          </w:tcPr>
          <w:p w14:paraId="5009616C" w14:textId="77777777" w:rsidR="00D64ACB" w:rsidRPr="00BD0204" w:rsidRDefault="00716456" w:rsidP="007B5AE2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Dokument XML, który jest wysyłany lub odbierany przez System.</w:t>
            </w:r>
          </w:p>
        </w:tc>
      </w:tr>
      <w:tr w:rsidR="00D64ACB" w:rsidRPr="00E41761" w14:paraId="44302B80" w14:textId="77777777" w:rsidTr="00461FDC">
        <w:tc>
          <w:tcPr>
            <w:tcW w:w="2988" w:type="dxa"/>
          </w:tcPr>
          <w:p w14:paraId="6773327E" w14:textId="77777777" w:rsidR="00D64ACB" w:rsidRPr="00BD0204" w:rsidRDefault="002336F0" w:rsidP="004E2C8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BD0204">
              <w:rPr>
                <w:rFonts w:ascii="Lato" w:hAnsi="Lato" w:cs="Arial"/>
                <w:sz w:val="20"/>
                <w:szCs w:val="20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496509A7" w14:textId="77777777" w:rsidR="00D64ACB" w:rsidRPr="00BD0204" w:rsidRDefault="002336F0" w:rsidP="004E2C8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BD0204">
              <w:rPr>
                <w:rFonts w:ascii="Lato" w:hAnsi="Lato" w:cs="Arial"/>
                <w:sz w:val="20"/>
                <w:szCs w:val="20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E41761" w14:paraId="526A975C" w14:textId="77777777" w:rsidTr="00461FDC">
        <w:tc>
          <w:tcPr>
            <w:tcW w:w="2988" w:type="dxa"/>
          </w:tcPr>
          <w:p w14:paraId="0701B38E" w14:textId="77777777" w:rsidR="00D64ACB" w:rsidRPr="00E746E6" w:rsidRDefault="00983089" w:rsidP="007D0A84">
            <w:pPr>
              <w:pStyle w:val="Z2tabelatekst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E746E6">
              <w:rPr>
                <w:rFonts w:ascii="Lato" w:hAnsi="Lato" w:cs="Arial"/>
                <w:sz w:val="20"/>
                <w:szCs w:val="20"/>
                <w:lang w:val="en-GB" w:eastAsia="pl-PL"/>
              </w:rPr>
              <w:t>XML schema</w:t>
            </w:r>
          </w:p>
        </w:tc>
        <w:tc>
          <w:tcPr>
            <w:tcW w:w="6476" w:type="dxa"/>
          </w:tcPr>
          <w:p w14:paraId="67521132" w14:textId="77777777" w:rsidR="00D64ACB" w:rsidRPr="00BD0204" w:rsidRDefault="00983089" w:rsidP="007D0A8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BD0204">
              <w:rPr>
                <w:rFonts w:ascii="Lato" w:hAnsi="Lato" w:cs="Arial"/>
                <w:sz w:val="20"/>
                <w:szCs w:val="20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5E3D8959" w14:textId="77777777" w:rsidR="008304F5" w:rsidRDefault="008304F5" w:rsidP="008304F5">
      <w:pPr>
        <w:pStyle w:val="Nagwek1"/>
      </w:pPr>
      <w:bookmarkStart w:id="52" w:name="_Toc349568561"/>
      <w:bookmarkStart w:id="53" w:name="_Toc442431450"/>
      <w:r>
        <w:rPr>
          <w:lang w:val="pl-PL"/>
        </w:rPr>
        <w:lastRenderedPageBreak/>
        <w:t>Zawartość merytoryczna dokumentu</w:t>
      </w:r>
      <w:bookmarkEnd w:id="52"/>
      <w:bookmarkEnd w:id="53"/>
    </w:p>
    <w:p w14:paraId="79CB0EDE" w14:textId="77777777" w:rsidR="00654129" w:rsidRPr="00BD0204" w:rsidRDefault="00D64ACB" w:rsidP="00461FDC">
      <w:pPr>
        <w:spacing w:line="276" w:lineRule="auto"/>
        <w:rPr>
          <w:rFonts w:ascii="Lato" w:hAnsi="Lato"/>
        </w:rPr>
      </w:pPr>
      <w:r w:rsidRPr="00BD0204">
        <w:rPr>
          <w:rFonts w:ascii="Lato" w:hAnsi="Lato"/>
        </w:rPr>
        <w:t xml:space="preserve">Dokument zawiera </w:t>
      </w:r>
      <w:r w:rsidR="005E6523" w:rsidRPr="00BD0204">
        <w:rPr>
          <w:rFonts w:ascii="Lato" w:hAnsi="Lato"/>
        </w:rPr>
        <w:t xml:space="preserve">definicje struktury i zawartości informacyjnej dokumentu XML (zwanej tutaj także komunikatem) </w:t>
      </w:r>
      <w:r w:rsidR="00110683" w:rsidRPr="00BD0204">
        <w:rPr>
          <w:rFonts w:ascii="Lato" w:hAnsi="Lato"/>
        </w:rPr>
        <w:t>deklaracji w sprawie przedpłaty akcyzy AKC-PA</w:t>
      </w:r>
      <w:r w:rsidR="005E6523" w:rsidRPr="00BD0204">
        <w:rPr>
          <w:rFonts w:ascii="Lato" w:hAnsi="Lato"/>
        </w:rPr>
        <w:t>.</w:t>
      </w:r>
    </w:p>
    <w:p w14:paraId="7E065E4B" w14:textId="77777777" w:rsidR="00D64ACB" w:rsidRPr="00BD0204" w:rsidRDefault="00D64ACB" w:rsidP="00461FDC">
      <w:pPr>
        <w:spacing w:line="276" w:lineRule="auto"/>
        <w:rPr>
          <w:rFonts w:ascii="Lato" w:hAnsi="Lato" w:cs="Arial"/>
          <w:sz w:val="18"/>
          <w:szCs w:val="18"/>
        </w:rPr>
      </w:pPr>
      <w:r w:rsidRPr="00BD0204">
        <w:rPr>
          <w:rFonts w:ascii="Lato" w:hAnsi="Lato"/>
        </w:rPr>
        <w:t>Struktury danych wspólne dla wszystkich zestawów u</w:t>
      </w:r>
      <w:r w:rsidR="00237AB5" w:rsidRPr="00BD0204">
        <w:rPr>
          <w:rFonts w:ascii="Lato" w:hAnsi="Lato"/>
        </w:rPr>
        <w:t>sług zostały umieszczone w plikach</w:t>
      </w:r>
      <w:r w:rsidRPr="00BD0204">
        <w:rPr>
          <w:rFonts w:ascii="Lato" w:hAnsi="Lato"/>
        </w:rPr>
        <w:t xml:space="preserve"> </w:t>
      </w:r>
      <w:r w:rsidR="00897644" w:rsidRPr="00BD0204">
        <w:rPr>
          <w:rFonts w:ascii="Lato" w:hAnsi="Lato"/>
        </w:rPr>
        <w:t>Types.xsd, Trader.xsd.</w:t>
      </w:r>
    </w:p>
    <w:p w14:paraId="555C68FE" w14:textId="6F0D1E80" w:rsidR="00D64ACB" w:rsidRPr="00F9660A" w:rsidRDefault="00D64ACB" w:rsidP="00D64ACB">
      <w:pPr>
        <w:pStyle w:val="Z2PodpisRysunkuTabeli"/>
      </w:pPr>
      <w:bookmarkStart w:id="54" w:name="_Toc348954995"/>
      <w:bookmarkStart w:id="55" w:name="_Toc177728495"/>
      <w:r w:rsidRPr="00F9660A">
        <w:t xml:space="preserve">Tabela </w:t>
      </w:r>
      <w:fldSimple w:instr=" SEQ Tabela \* ARABIC ">
        <w:r w:rsidR="00BD0204">
          <w:rPr>
            <w:noProof/>
          </w:rPr>
          <w:t>7</w:t>
        </w:r>
      </w:fldSimple>
      <w:r w:rsidRPr="00F9660A">
        <w:t xml:space="preserve">. </w:t>
      </w:r>
      <w:r w:rsidR="00847416">
        <w:t>Powiązanie plików</w:t>
      </w:r>
      <w:r>
        <w:t xml:space="preserve"> XSD</w:t>
      </w:r>
      <w:bookmarkEnd w:id="54"/>
      <w:bookmarkEnd w:id="55"/>
    </w:p>
    <w:tbl>
      <w:tblPr>
        <w:tblStyle w:val="Tabela-Siatka"/>
        <w:tblW w:w="9280" w:type="dxa"/>
        <w:tblLook w:val="01E0" w:firstRow="1" w:lastRow="1" w:firstColumn="1" w:lastColumn="1" w:noHBand="0" w:noVBand="0"/>
      </w:tblPr>
      <w:tblGrid>
        <w:gridCol w:w="1627"/>
        <w:gridCol w:w="7653"/>
      </w:tblGrid>
      <w:tr w:rsidR="00847416" w:rsidRPr="00F9660A" w14:paraId="6CCB9DBD" w14:textId="77777777" w:rsidTr="00461F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27" w:type="dxa"/>
          </w:tcPr>
          <w:p w14:paraId="5534BAF4" w14:textId="77777777" w:rsidR="00847416" w:rsidRPr="00BD0204" w:rsidRDefault="00847416" w:rsidP="004E2C82">
            <w:pPr>
              <w:pStyle w:val="Z2Nagwektabeli"/>
              <w:rPr>
                <w:rFonts w:ascii="Lato" w:hAnsi="Lato"/>
                <w:szCs w:val="18"/>
              </w:rPr>
            </w:pPr>
            <w:r w:rsidRPr="00BD0204">
              <w:rPr>
                <w:rFonts w:ascii="Lato" w:hAnsi="Lato"/>
                <w:szCs w:val="18"/>
              </w:rPr>
              <w:t>Plik XSD</w:t>
            </w:r>
          </w:p>
        </w:tc>
        <w:tc>
          <w:tcPr>
            <w:tcW w:w="7653" w:type="dxa"/>
          </w:tcPr>
          <w:p w14:paraId="62F504F2" w14:textId="77777777" w:rsidR="00847416" w:rsidRPr="00BD0204" w:rsidRDefault="00847416" w:rsidP="004E2C82">
            <w:pPr>
              <w:pStyle w:val="Z2Nagwektabeli"/>
              <w:rPr>
                <w:rFonts w:ascii="Lato" w:hAnsi="Lato"/>
                <w:szCs w:val="18"/>
              </w:rPr>
            </w:pPr>
            <w:r w:rsidRPr="00BD0204">
              <w:rPr>
                <w:rFonts w:ascii="Lato" w:hAnsi="Lato"/>
                <w:szCs w:val="18"/>
              </w:rPr>
              <w:t>Opis</w:t>
            </w:r>
          </w:p>
        </w:tc>
      </w:tr>
      <w:tr w:rsidR="00847416" w:rsidRPr="00313AF7" w14:paraId="0BDE633D" w14:textId="77777777" w:rsidTr="00461FDC">
        <w:tc>
          <w:tcPr>
            <w:tcW w:w="1627" w:type="dxa"/>
          </w:tcPr>
          <w:p w14:paraId="5A6F5617" w14:textId="77777777" w:rsidR="00847416" w:rsidRPr="00E746E6" w:rsidRDefault="00847416" w:rsidP="00847416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r w:rsidRPr="00E746E6">
              <w:rPr>
                <w:rFonts w:ascii="Lato" w:hAnsi="Lato" w:cs="Arial"/>
                <w:sz w:val="20"/>
                <w:szCs w:val="20"/>
                <w:lang w:val="en-GB"/>
              </w:rPr>
              <w:t xml:space="preserve">Types.xsd, </w:t>
            </w:r>
          </w:p>
          <w:p w14:paraId="7C46A910" w14:textId="77777777" w:rsidR="007B6312" w:rsidRPr="00BD0204" w:rsidRDefault="00847416" w:rsidP="00883F40">
            <w:pPr>
              <w:rPr>
                <w:rFonts w:ascii="Lato" w:hAnsi="Lato" w:cs="Arial"/>
                <w:sz w:val="20"/>
                <w:szCs w:val="20"/>
                <w:lang w:val="en-US"/>
              </w:rPr>
            </w:pPr>
            <w:r w:rsidRPr="00E746E6">
              <w:rPr>
                <w:rFonts w:ascii="Lato" w:hAnsi="Lato" w:cs="Arial"/>
                <w:sz w:val="20"/>
                <w:szCs w:val="20"/>
                <w:lang w:val="en-GB"/>
              </w:rPr>
              <w:t>Trade</w:t>
            </w:r>
            <w:r w:rsidRPr="00BD0204">
              <w:rPr>
                <w:rFonts w:ascii="Lato" w:hAnsi="Lato" w:cs="Arial"/>
                <w:sz w:val="20"/>
                <w:szCs w:val="20"/>
                <w:lang w:val="en-US"/>
              </w:rPr>
              <w:t>r.xsd</w:t>
            </w:r>
            <w:r w:rsidR="00883F40" w:rsidRPr="00BD0204">
              <w:rPr>
                <w:rFonts w:ascii="Lato" w:hAnsi="Lato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7653" w:type="dxa"/>
          </w:tcPr>
          <w:p w14:paraId="3DD0BC8E" w14:textId="77777777" w:rsidR="00847416" w:rsidRPr="00BD0204" w:rsidRDefault="00847416" w:rsidP="00B51284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 xml:space="preserve">Definicje wspólnych struktur danych wykorzystywanych we wszystkich zdefiniowanych </w:t>
            </w:r>
            <w:r w:rsidR="00B51284" w:rsidRPr="00BD0204">
              <w:rPr>
                <w:rFonts w:ascii="Lato" w:hAnsi="Lato" w:cs="Arial"/>
                <w:sz w:val="20"/>
                <w:szCs w:val="20"/>
              </w:rPr>
              <w:t>deklaracjach</w:t>
            </w:r>
          </w:p>
        </w:tc>
      </w:tr>
      <w:tr w:rsidR="00847416" w:rsidRPr="00313AF7" w14:paraId="634EEB3A" w14:textId="77777777" w:rsidTr="00461FDC">
        <w:tc>
          <w:tcPr>
            <w:tcW w:w="1627" w:type="dxa"/>
          </w:tcPr>
          <w:p w14:paraId="6D91D1DB" w14:textId="77777777" w:rsidR="00847416" w:rsidRPr="00BD0204" w:rsidRDefault="00556E8A" w:rsidP="004E2C82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akc_pa</w:t>
            </w:r>
            <w:r w:rsidR="00847416" w:rsidRPr="00BD0204">
              <w:rPr>
                <w:rFonts w:ascii="Lato" w:hAnsi="Lato" w:cs="Arial"/>
                <w:sz w:val="20"/>
                <w:szCs w:val="20"/>
              </w:rPr>
              <w:t>.xsd</w:t>
            </w:r>
          </w:p>
        </w:tc>
        <w:tc>
          <w:tcPr>
            <w:tcW w:w="7653" w:type="dxa"/>
          </w:tcPr>
          <w:p w14:paraId="0E2CAF54" w14:textId="77777777" w:rsidR="00847416" w:rsidRPr="00BD0204" w:rsidRDefault="00897644" w:rsidP="00A4737B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Struktura danych dla deklaracji.</w:t>
            </w:r>
          </w:p>
        </w:tc>
      </w:tr>
    </w:tbl>
    <w:p w14:paraId="635B8316" w14:textId="77777777" w:rsidR="004E2C82" w:rsidRDefault="007B6312" w:rsidP="004E2C82">
      <w:pPr>
        <w:pStyle w:val="Nagwek1"/>
        <w:ind w:left="431" w:hanging="431"/>
      </w:pPr>
      <w:bookmarkStart w:id="56" w:name="_Toc442431451"/>
      <w:r>
        <w:rPr>
          <w:lang w:val="pl-PL"/>
        </w:rPr>
        <w:lastRenderedPageBreak/>
        <w:t>Specyfikacja deklaracji AKC_</w:t>
      </w:r>
      <w:r w:rsidR="00097986">
        <w:rPr>
          <w:lang w:val="pl-PL"/>
        </w:rPr>
        <w:t>P</w:t>
      </w:r>
      <w:r w:rsidR="0026752D">
        <w:rPr>
          <w:lang w:val="pl-PL"/>
        </w:rPr>
        <w:t>A</w:t>
      </w:r>
      <w:bookmarkEnd w:id="56"/>
    </w:p>
    <w:p w14:paraId="48C0C42D" w14:textId="3B0412AB" w:rsidR="00CA300B" w:rsidRPr="00BD0204" w:rsidRDefault="00667866" w:rsidP="00461FDC">
      <w:pPr>
        <w:spacing w:line="276" w:lineRule="auto"/>
        <w:rPr>
          <w:rFonts w:ascii="Lato" w:hAnsi="Lato"/>
        </w:rPr>
      </w:pPr>
      <w:r w:rsidRPr="00BD0204">
        <w:rPr>
          <w:rFonts w:ascii="Lato" w:hAnsi="Lato"/>
        </w:rPr>
        <w:t>Struktury typu</w:t>
      </w:r>
      <w:r w:rsidR="008F3BF3" w:rsidRPr="00BD0204">
        <w:rPr>
          <w:rFonts w:ascii="Lato" w:hAnsi="Lato"/>
        </w:rPr>
        <w:t xml:space="preserve"> </w:t>
      </w:r>
      <w:proofErr w:type="spellStart"/>
      <w:r w:rsidR="00883F40" w:rsidRPr="00461FDC">
        <w:rPr>
          <w:rFonts w:ascii="Lato" w:hAnsi="Lato"/>
          <w:lang w:val="en-GB"/>
        </w:rPr>
        <w:t>ZI</w:t>
      </w:r>
      <w:r w:rsidR="008F3BF3" w:rsidRPr="00461FDC">
        <w:rPr>
          <w:rFonts w:ascii="Lato" w:hAnsi="Lato"/>
          <w:lang w:val="en-GB"/>
        </w:rPr>
        <w:t>dentification</w:t>
      </w:r>
      <w:proofErr w:type="spellEnd"/>
      <w:r w:rsidR="008F3BF3" w:rsidRPr="00461FDC">
        <w:rPr>
          <w:rFonts w:ascii="Lato" w:hAnsi="Lato"/>
          <w:lang w:val="en-GB"/>
        </w:rPr>
        <w:t>,</w:t>
      </w:r>
      <w:r w:rsidRPr="00461FDC">
        <w:rPr>
          <w:rFonts w:ascii="Lato" w:hAnsi="Lato"/>
          <w:lang w:val="en-GB"/>
        </w:rPr>
        <w:t xml:space="preserve"> </w:t>
      </w:r>
      <w:proofErr w:type="spellStart"/>
      <w:r w:rsidR="00CE62ED" w:rsidRPr="00461FDC">
        <w:rPr>
          <w:rFonts w:ascii="Lato" w:hAnsi="Lato"/>
          <w:lang w:val="en-GB"/>
        </w:rPr>
        <w:t>Z</w:t>
      </w:r>
      <w:r w:rsidR="008F3BF3" w:rsidRPr="00461FDC">
        <w:rPr>
          <w:rFonts w:ascii="Lato" w:hAnsi="Lato"/>
          <w:lang w:val="en-GB"/>
        </w:rPr>
        <w:t>P</w:t>
      </w:r>
      <w:r w:rsidR="00CE62ED" w:rsidRPr="00461FDC">
        <w:rPr>
          <w:rFonts w:ascii="Lato" w:hAnsi="Lato"/>
          <w:lang w:val="en-GB"/>
        </w:rPr>
        <w:t>eriod</w:t>
      </w:r>
      <w:proofErr w:type="spellEnd"/>
      <w:r w:rsidR="00CE62ED" w:rsidRPr="00461FDC">
        <w:rPr>
          <w:rFonts w:ascii="Lato" w:hAnsi="Lato"/>
          <w:lang w:val="en-GB"/>
        </w:rPr>
        <w:t>,</w:t>
      </w:r>
      <w:r w:rsidR="001C2074" w:rsidRPr="00461FDC">
        <w:rPr>
          <w:rFonts w:ascii="Lato" w:hAnsi="Lato"/>
          <w:lang w:val="en-GB"/>
        </w:rPr>
        <w:t xml:space="preserve"> </w:t>
      </w:r>
      <w:proofErr w:type="spellStart"/>
      <w:r w:rsidR="00883F40" w:rsidRPr="00461FDC">
        <w:rPr>
          <w:rFonts w:ascii="Lato" w:hAnsi="Lato"/>
          <w:lang w:val="en-GB"/>
        </w:rPr>
        <w:t>ZC</w:t>
      </w:r>
      <w:r w:rsidR="001C2074" w:rsidRPr="00461FDC">
        <w:rPr>
          <w:rFonts w:ascii="Lato" w:hAnsi="Lato"/>
          <w:lang w:val="en-GB"/>
        </w:rPr>
        <w:t>ustomsOffice</w:t>
      </w:r>
      <w:proofErr w:type="spellEnd"/>
      <w:r w:rsidR="001C2074" w:rsidRPr="00461FDC">
        <w:rPr>
          <w:rFonts w:ascii="Lato" w:hAnsi="Lato"/>
          <w:lang w:val="en-GB"/>
        </w:rPr>
        <w:t>,</w:t>
      </w:r>
      <w:r w:rsidR="00CE62ED" w:rsidRPr="00461FDC">
        <w:rPr>
          <w:rFonts w:ascii="Lato" w:hAnsi="Lato"/>
          <w:lang w:val="en-GB"/>
        </w:rPr>
        <w:t xml:space="preserve"> </w:t>
      </w:r>
      <w:proofErr w:type="spellStart"/>
      <w:r w:rsidR="00A3759A" w:rsidRPr="00461FDC">
        <w:rPr>
          <w:rFonts w:ascii="Lato" w:hAnsi="Lato"/>
          <w:lang w:val="en-GB"/>
        </w:rPr>
        <w:t>ZTrader</w:t>
      </w:r>
      <w:proofErr w:type="spellEnd"/>
      <w:r w:rsidR="00942D6B" w:rsidRPr="00461FDC">
        <w:rPr>
          <w:rFonts w:ascii="Lato" w:hAnsi="Lato"/>
          <w:lang w:val="en-GB"/>
        </w:rPr>
        <w:t>,</w:t>
      </w:r>
      <w:r w:rsidR="00A37C74" w:rsidRPr="00461FDC">
        <w:rPr>
          <w:rFonts w:ascii="Lato" w:hAnsi="Lato"/>
          <w:lang w:val="en-GB"/>
        </w:rPr>
        <w:t xml:space="preserve"> </w:t>
      </w:r>
      <w:proofErr w:type="spellStart"/>
      <w:r w:rsidR="00A37C74" w:rsidRPr="00461FDC">
        <w:rPr>
          <w:rFonts w:ascii="Lato" w:hAnsi="Lato"/>
          <w:lang w:val="en-GB"/>
        </w:rPr>
        <w:t>Z</w:t>
      </w:r>
      <w:r w:rsidR="00806280" w:rsidRPr="00461FDC">
        <w:rPr>
          <w:rFonts w:ascii="Lato" w:hAnsi="Lato"/>
          <w:lang w:val="en-GB"/>
        </w:rPr>
        <w:t>Ext</w:t>
      </w:r>
      <w:r w:rsidR="00A37C74" w:rsidRPr="00461FDC">
        <w:rPr>
          <w:rFonts w:ascii="Lato" w:hAnsi="Lato"/>
          <w:lang w:val="en-GB"/>
        </w:rPr>
        <w:t>Statement</w:t>
      </w:r>
      <w:proofErr w:type="spellEnd"/>
      <w:r w:rsidR="00A37C74" w:rsidRPr="00461FDC">
        <w:rPr>
          <w:rFonts w:ascii="Lato" w:hAnsi="Lato"/>
          <w:lang w:val="en-GB"/>
        </w:rPr>
        <w:t>,</w:t>
      </w:r>
      <w:r w:rsidR="00942D6B" w:rsidRPr="00461FDC">
        <w:rPr>
          <w:rFonts w:ascii="Lato" w:hAnsi="Lato"/>
          <w:lang w:val="en-GB"/>
        </w:rPr>
        <w:t xml:space="preserve"> </w:t>
      </w:r>
      <w:proofErr w:type="spellStart"/>
      <w:r w:rsidR="001C2074" w:rsidRPr="00461FDC">
        <w:rPr>
          <w:rFonts w:ascii="Lato" w:hAnsi="Lato"/>
          <w:lang w:val="en-GB"/>
        </w:rPr>
        <w:t>ZAmountC</w:t>
      </w:r>
      <w:proofErr w:type="spellEnd"/>
      <w:r w:rsidR="001C2074" w:rsidRPr="00461FDC">
        <w:rPr>
          <w:rFonts w:ascii="Lato" w:hAnsi="Lato"/>
          <w:lang w:val="en-GB"/>
        </w:rPr>
        <w:t xml:space="preserve">, </w:t>
      </w:r>
      <w:proofErr w:type="spellStart"/>
      <w:r w:rsidR="001C2074" w:rsidRPr="00461FDC">
        <w:rPr>
          <w:rFonts w:ascii="Lato" w:hAnsi="Lato"/>
          <w:lang w:val="en-GB"/>
        </w:rPr>
        <w:t>Z</w:t>
      </w:r>
      <w:r w:rsidR="00CB25B3" w:rsidRPr="00461FDC">
        <w:rPr>
          <w:rFonts w:ascii="Lato" w:hAnsi="Lato"/>
          <w:lang w:val="en-GB"/>
        </w:rPr>
        <w:t>A</w:t>
      </w:r>
      <w:r w:rsidR="001C2074" w:rsidRPr="00461FDC">
        <w:rPr>
          <w:rFonts w:ascii="Lato" w:hAnsi="Lato"/>
          <w:lang w:val="en-GB"/>
        </w:rPr>
        <w:t>mountE</w:t>
      </w:r>
      <w:proofErr w:type="spellEnd"/>
      <w:r w:rsidR="001C2074" w:rsidRPr="00461FDC">
        <w:rPr>
          <w:rFonts w:ascii="Lato" w:hAnsi="Lato"/>
          <w:lang w:val="en-GB"/>
        </w:rPr>
        <w:t>,</w:t>
      </w:r>
      <w:r w:rsidR="00985676" w:rsidRPr="00461FDC">
        <w:rPr>
          <w:rFonts w:ascii="Lato" w:hAnsi="Lato"/>
          <w:lang w:val="en-GB"/>
        </w:rPr>
        <w:t xml:space="preserve"> </w:t>
      </w:r>
      <w:proofErr w:type="spellStart"/>
      <w:r w:rsidR="00985676" w:rsidRPr="00461FDC">
        <w:rPr>
          <w:rFonts w:ascii="Lato" w:hAnsi="Lato"/>
          <w:lang w:val="en-GB"/>
        </w:rPr>
        <w:t>ZPercentage</w:t>
      </w:r>
      <w:proofErr w:type="spellEnd"/>
      <w:r w:rsidR="00985676" w:rsidRPr="00461FDC">
        <w:rPr>
          <w:rFonts w:ascii="Lato" w:hAnsi="Lato"/>
          <w:lang w:val="en-GB"/>
        </w:rPr>
        <w:t>,</w:t>
      </w:r>
      <w:r w:rsidR="001C2074" w:rsidRPr="00461FDC">
        <w:rPr>
          <w:rFonts w:ascii="Lato" w:hAnsi="Lato"/>
          <w:lang w:val="en-GB"/>
        </w:rPr>
        <w:t xml:space="preserve"> </w:t>
      </w:r>
      <w:proofErr w:type="spellStart"/>
      <w:r w:rsidR="00916898" w:rsidRPr="00461FDC">
        <w:rPr>
          <w:rFonts w:ascii="Lato" w:hAnsi="Lato"/>
          <w:lang w:val="en-GB"/>
        </w:rPr>
        <w:t>SignatureType</w:t>
      </w:r>
      <w:proofErr w:type="spellEnd"/>
      <w:r w:rsidR="00543269" w:rsidRPr="00BD0204">
        <w:rPr>
          <w:rFonts w:ascii="Lato" w:hAnsi="Lato"/>
        </w:rPr>
        <w:t xml:space="preserve"> </w:t>
      </w:r>
      <w:r w:rsidRPr="00BD0204">
        <w:rPr>
          <w:rFonts w:ascii="Lato" w:hAnsi="Lato"/>
        </w:rPr>
        <w:t xml:space="preserve">zostały zdefiniowane w dokumencie </w:t>
      </w:r>
      <w:r w:rsidR="009D04AC" w:rsidRPr="00BD0204">
        <w:rPr>
          <w:rFonts w:ascii="Lato" w:hAnsi="Lato"/>
        </w:rPr>
        <w:fldChar w:fldCharType="begin"/>
      </w:r>
      <w:r w:rsidR="009D04AC" w:rsidRPr="00BD0204">
        <w:rPr>
          <w:rFonts w:ascii="Lato" w:hAnsi="Lato"/>
        </w:rPr>
        <w:instrText xml:space="preserve"> REF _Ref361653747 \r \h </w:instrText>
      </w:r>
      <w:r w:rsidR="00BD0204">
        <w:rPr>
          <w:rFonts w:ascii="Lato" w:hAnsi="Lato"/>
        </w:rPr>
        <w:instrText xml:space="preserve"> \* MERGEFORMAT </w:instrText>
      </w:r>
      <w:r w:rsidR="009D04AC" w:rsidRPr="00BD0204">
        <w:rPr>
          <w:rFonts w:ascii="Lato" w:hAnsi="Lato"/>
        </w:rPr>
      </w:r>
      <w:r w:rsidR="009D04AC" w:rsidRPr="00BD0204">
        <w:rPr>
          <w:rFonts w:ascii="Lato" w:hAnsi="Lato"/>
        </w:rPr>
        <w:fldChar w:fldCharType="separate"/>
      </w:r>
      <w:r w:rsidR="00DC140E" w:rsidRPr="00BD0204">
        <w:rPr>
          <w:rFonts w:ascii="Lato" w:hAnsi="Lato"/>
        </w:rPr>
        <w:t>A1</w:t>
      </w:r>
      <w:r w:rsidR="009D04AC" w:rsidRPr="00BD0204">
        <w:rPr>
          <w:rFonts w:ascii="Lato" w:hAnsi="Lato"/>
        </w:rPr>
        <w:fldChar w:fldCharType="end"/>
      </w:r>
      <w:r w:rsidRPr="00BD0204">
        <w:rPr>
          <w:rFonts w:ascii="Lato" w:hAnsi="Lato"/>
        </w:rPr>
        <w:t xml:space="preserve"> </w:t>
      </w:r>
      <w:r w:rsidR="00B507E4" w:rsidRPr="00BD0204">
        <w:rPr>
          <w:rFonts w:ascii="Lato" w:hAnsi="Lato"/>
        </w:rPr>
        <w:t>i</w:t>
      </w:r>
      <w:r w:rsidRPr="00BD0204">
        <w:rPr>
          <w:rFonts w:ascii="Lato" w:hAnsi="Lato"/>
        </w:rPr>
        <w:t xml:space="preserve"> nie będą tutaj szczegółowo omawiane.</w:t>
      </w:r>
    </w:p>
    <w:p w14:paraId="15B93713" w14:textId="68775C0C" w:rsidR="00BD0204" w:rsidRDefault="00BD0204" w:rsidP="00BD0204">
      <w:pPr>
        <w:pStyle w:val="Legenda"/>
        <w:keepNext/>
      </w:pPr>
      <w:bookmarkStart w:id="57" w:name="_Toc177728496"/>
      <w:r>
        <w:t xml:space="preserve">Tabela </w:t>
      </w:r>
      <w:fldSimple w:instr=" SEQ Tabela \* ARABIC ">
        <w:r>
          <w:rPr>
            <w:noProof/>
          </w:rPr>
          <w:t>8</w:t>
        </w:r>
      </w:fldSimple>
      <w:r>
        <w:t xml:space="preserve">. </w:t>
      </w:r>
      <w:r w:rsidRPr="002E3AC8">
        <w:t>Dane ogóle w ramach struktury deklaracji AKC-PA</w:t>
      </w:r>
      <w:bookmarkEnd w:id="57"/>
    </w:p>
    <w:tbl>
      <w:tblPr>
        <w:tblStyle w:val="Tabela-Siatka"/>
        <w:tblW w:w="9322" w:type="dxa"/>
        <w:tblLook w:val="01E0" w:firstRow="1" w:lastRow="1" w:firstColumn="1" w:lastColumn="1" w:noHBand="0" w:noVBand="0"/>
        <w:tblCaption w:val="Dane ogóle w ramach struktury deklaracji AKC-PA"/>
      </w:tblPr>
      <w:tblGrid>
        <w:gridCol w:w="2738"/>
        <w:gridCol w:w="6584"/>
      </w:tblGrid>
      <w:tr w:rsidR="00AE58FB" w:rsidRPr="00CA300B" w14:paraId="54AD182F" w14:textId="77777777" w:rsidTr="009661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185A9DC2" w14:textId="77777777" w:rsidR="00AE58FB" w:rsidRPr="00BD0204" w:rsidRDefault="00AE58FB" w:rsidP="002B3C9A">
            <w:pPr>
              <w:snapToGrid w:val="0"/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6762CF06" w14:textId="77777777" w:rsidR="00AE58FB" w:rsidRPr="00BD0204" w:rsidRDefault="00DF1DA5" w:rsidP="002B3C9A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Deklaracja w sprawie przedpłaty akcyzy AKC-PA</w:t>
            </w:r>
          </w:p>
        </w:tc>
      </w:tr>
      <w:tr w:rsidR="00AE58FB" w:rsidRPr="00D143FC" w14:paraId="08644746" w14:textId="77777777" w:rsidTr="009661A9">
        <w:tc>
          <w:tcPr>
            <w:tcW w:w="2738" w:type="dxa"/>
          </w:tcPr>
          <w:p w14:paraId="0F859859" w14:textId="77777777" w:rsidR="00AE58FB" w:rsidRPr="00BD0204" w:rsidRDefault="00AE58FB" w:rsidP="002B3C9A">
            <w:pPr>
              <w:snapToGrid w:val="0"/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13323692" w14:textId="77777777" w:rsidR="00AE58FB" w:rsidRPr="00BD0204" w:rsidRDefault="00AE58FB" w:rsidP="002B3C9A">
            <w:pPr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AE58FB" w:rsidRPr="00D143FC" w14:paraId="2BF82059" w14:textId="77777777" w:rsidTr="009661A9">
        <w:tc>
          <w:tcPr>
            <w:tcW w:w="2738" w:type="dxa"/>
          </w:tcPr>
          <w:p w14:paraId="0A0EFFCE" w14:textId="77777777" w:rsidR="00AE58FB" w:rsidRPr="00BD0204" w:rsidRDefault="00D41F2E" w:rsidP="002B3C9A">
            <w:pPr>
              <w:snapToGrid w:val="0"/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7C783E3A" w14:textId="77777777" w:rsidR="00AE58FB" w:rsidRPr="00BD0204" w:rsidRDefault="00AE58FB" w:rsidP="002B3C9A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0.1</w:t>
            </w:r>
          </w:p>
        </w:tc>
      </w:tr>
      <w:tr w:rsidR="00AE58FB" w:rsidRPr="00D143FC" w14:paraId="70F58BCF" w14:textId="77777777" w:rsidTr="009661A9">
        <w:tc>
          <w:tcPr>
            <w:tcW w:w="2738" w:type="dxa"/>
          </w:tcPr>
          <w:p w14:paraId="68FDB1BF" w14:textId="77777777" w:rsidR="00AE58FB" w:rsidRPr="00BD0204" w:rsidRDefault="00D41F2E" w:rsidP="002B3C9A">
            <w:pPr>
              <w:snapToGrid w:val="0"/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Zależności od innych dekl</w:t>
            </w:r>
            <w:r w:rsidR="009F770A" w:rsidRPr="00BD0204">
              <w:rPr>
                <w:rFonts w:ascii="Lato" w:hAnsi="Lato" w:cs="Arial"/>
                <w:sz w:val="20"/>
                <w:szCs w:val="20"/>
              </w:rPr>
              <w:t>a</w:t>
            </w:r>
            <w:r w:rsidRPr="00BD0204">
              <w:rPr>
                <w:rFonts w:ascii="Lato" w:hAnsi="Lato" w:cs="Arial"/>
                <w:sz w:val="20"/>
                <w:szCs w:val="20"/>
              </w:rPr>
              <w:t>racji</w:t>
            </w:r>
          </w:p>
        </w:tc>
        <w:tc>
          <w:tcPr>
            <w:tcW w:w="6584" w:type="dxa"/>
          </w:tcPr>
          <w:p w14:paraId="6798EE29" w14:textId="77777777" w:rsidR="00AE58FB" w:rsidRPr="00BD0204" w:rsidRDefault="00AE58FB" w:rsidP="002B3C9A">
            <w:pPr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AE58FB" w:rsidRPr="00D143FC" w14:paraId="4CF5A177" w14:textId="77777777" w:rsidTr="009661A9">
        <w:tc>
          <w:tcPr>
            <w:tcW w:w="2738" w:type="dxa"/>
          </w:tcPr>
          <w:p w14:paraId="17017A24" w14:textId="77777777" w:rsidR="00AE58FB" w:rsidRPr="00BD0204" w:rsidRDefault="00AE58FB" w:rsidP="002B3C9A">
            <w:pPr>
              <w:snapToGrid w:val="0"/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2EB766F5" w14:textId="77777777" w:rsidR="00AE58FB" w:rsidRPr="00BD0204" w:rsidRDefault="009F6ED6" w:rsidP="002B3C9A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XML</w:t>
            </w:r>
          </w:p>
        </w:tc>
      </w:tr>
      <w:tr w:rsidR="00AE58FB" w:rsidRPr="00D143FC" w14:paraId="3A890CEB" w14:textId="77777777" w:rsidTr="009661A9">
        <w:tc>
          <w:tcPr>
            <w:tcW w:w="2738" w:type="dxa"/>
          </w:tcPr>
          <w:p w14:paraId="0640319E" w14:textId="77777777" w:rsidR="00AE58FB" w:rsidRPr="00BD0204" w:rsidRDefault="00AE58FB" w:rsidP="002B3C9A">
            <w:pPr>
              <w:snapToGrid w:val="0"/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67BC36A4" w14:textId="77777777" w:rsidR="00AE58FB" w:rsidRPr="00BD0204" w:rsidRDefault="00AE58FB" w:rsidP="002B3C9A">
            <w:pPr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AE58FB" w:rsidRPr="00D143FC" w14:paraId="3AED50BF" w14:textId="77777777" w:rsidTr="009661A9">
        <w:tc>
          <w:tcPr>
            <w:tcW w:w="2738" w:type="dxa"/>
          </w:tcPr>
          <w:p w14:paraId="36C156F5" w14:textId="77777777" w:rsidR="00AE58FB" w:rsidRPr="00BD0204" w:rsidRDefault="00AE58FB" w:rsidP="002B3C9A">
            <w:pPr>
              <w:snapToGrid w:val="0"/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3231C8B3" w14:textId="77777777" w:rsidR="00AE58FB" w:rsidRPr="00BD0204" w:rsidRDefault="00B5046C" w:rsidP="002B3C9A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XML</w:t>
            </w:r>
          </w:p>
        </w:tc>
      </w:tr>
      <w:tr w:rsidR="00AE58FB" w:rsidRPr="00D143FC" w14:paraId="493A7ED9" w14:textId="77777777" w:rsidTr="009661A9">
        <w:tc>
          <w:tcPr>
            <w:tcW w:w="2738" w:type="dxa"/>
          </w:tcPr>
          <w:p w14:paraId="3D3F816F" w14:textId="77777777" w:rsidR="00AE58FB" w:rsidRPr="00BD0204" w:rsidRDefault="00AE58FB" w:rsidP="002B3C9A">
            <w:pPr>
              <w:snapToGrid w:val="0"/>
              <w:rPr>
                <w:rFonts w:ascii="Lato" w:hAnsi="Lato" w:cs="Arial"/>
                <w:sz w:val="20"/>
                <w:szCs w:val="20"/>
              </w:rPr>
            </w:pPr>
            <w:r w:rsidRPr="00E746E6">
              <w:rPr>
                <w:rFonts w:ascii="Lato" w:hAnsi="Lato" w:cs="Arial"/>
                <w:sz w:val="20"/>
                <w:szCs w:val="20"/>
                <w:lang w:val="en-GB"/>
              </w:rPr>
              <w:t>Namespaces</w:t>
            </w:r>
          </w:p>
        </w:tc>
        <w:tc>
          <w:tcPr>
            <w:tcW w:w="6584" w:type="dxa"/>
          </w:tcPr>
          <w:p w14:paraId="48555531" w14:textId="5DB6CF4E" w:rsidR="00B5046C" w:rsidRPr="00BD0204" w:rsidRDefault="00117850" w:rsidP="00B5046C">
            <w:pPr>
              <w:rPr>
                <w:rFonts w:ascii="Lato" w:hAnsi="Lato" w:cs="Arial"/>
                <w:sz w:val="20"/>
                <w:szCs w:val="20"/>
              </w:rPr>
            </w:pPr>
            <w:r w:rsidRPr="00461FDC">
              <w:rPr>
                <w:rFonts w:ascii="Lato" w:hAnsi="Lato" w:cs="Arial"/>
                <w:sz w:val="20"/>
                <w:szCs w:val="20"/>
              </w:rPr>
              <w:t>http://www.w3.org/2000/09/xmldsig#</w:t>
            </w:r>
            <w:r w:rsidRPr="00BD0204">
              <w:rPr>
                <w:rFonts w:ascii="Lato" w:hAnsi="Lato" w:cs="Arial"/>
                <w:sz w:val="20"/>
                <w:szCs w:val="20"/>
              </w:rPr>
              <w:t xml:space="preserve"> </w:t>
            </w:r>
          </w:p>
          <w:p w14:paraId="0CB218CA" w14:textId="77777777" w:rsidR="00A20AD5" w:rsidRPr="00BD0204" w:rsidRDefault="00A20AD5" w:rsidP="00A20AD5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http://www.e-clo.pl/ZEFIR2/eZefir2/xsd/v3_0/AKC_PA.xsd</w:t>
            </w:r>
          </w:p>
          <w:p w14:paraId="276DA4A6" w14:textId="77777777" w:rsidR="00A20AD5" w:rsidRPr="00BD0204" w:rsidRDefault="00A20AD5" w:rsidP="00A20AD5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http://www.e-clo.pl/ZEFIR2/eZefir2/xsd/v3_0/</w:t>
            </w:r>
            <w:r w:rsidRPr="00E746E6">
              <w:rPr>
                <w:rFonts w:ascii="Lato" w:hAnsi="Lato" w:cs="Arial"/>
                <w:sz w:val="20"/>
                <w:szCs w:val="20"/>
                <w:lang w:val="en-GB"/>
              </w:rPr>
              <w:t>Types</w:t>
            </w:r>
            <w:r w:rsidRPr="00BD0204">
              <w:rPr>
                <w:rFonts w:ascii="Lato" w:hAnsi="Lato" w:cs="Arial"/>
                <w:sz w:val="20"/>
                <w:szCs w:val="20"/>
              </w:rPr>
              <w:t>.</w:t>
            </w:r>
            <w:proofErr w:type="spellStart"/>
            <w:r w:rsidRPr="00BD0204">
              <w:rPr>
                <w:rFonts w:ascii="Lato" w:hAnsi="Lato" w:cs="Arial"/>
                <w:sz w:val="20"/>
                <w:szCs w:val="20"/>
              </w:rPr>
              <w:t>xsd</w:t>
            </w:r>
            <w:proofErr w:type="spellEnd"/>
          </w:p>
          <w:p w14:paraId="34522EAD" w14:textId="77777777" w:rsidR="00A20AD5" w:rsidRPr="00BD0204" w:rsidRDefault="00A20AD5" w:rsidP="00A20AD5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http://www.e-clo.pl/ZEFIR2/eZefir2/xsd/v2_0/</w:t>
            </w:r>
            <w:r w:rsidRPr="00E746E6">
              <w:rPr>
                <w:rFonts w:ascii="Lato" w:hAnsi="Lato" w:cs="Arial"/>
                <w:sz w:val="20"/>
                <w:szCs w:val="20"/>
                <w:lang w:val="en-GB"/>
              </w:rPr>
              <w:t>Trader</w:t>
            </w:r>
            <w:r w:rsidRPr="00BD0204">
              <w:rPr>
                <w:rFonts w:ascii="Lato" w:hAnsi="Lato" w:cs="Arial"/>
                <w:sz w:val="20"/>
                <w:szCs w:val="20"/>
              </w:rPr>
              <w:t>.</w:t>
            </w:r>
            <w:proofErr w:type="spellStart"/>
            <w:r w:rsidRPr="00BD0204">
              <w:rPr>
                <w:rFonts w:ascii="Lato" w:hAnsi="Lato" w:cs="Arial"/>
                <w:sz w:val="20"/>
                <w:szCs w:val="20"/>
              </w:rPr>
              <w:t>xsd</w:t>
            </w:r>
            <w:proofErr w:type="spellEnd"/>
          </w:p>
          <w:p w14:paraId="4FD5696E" w14:textId="77777777" w:rsidR="00E1548B" w:rsidRPr="00BD0204" w:rsidRDefault="00A20AD5" w:rsidP="00A20AD5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http://www.e-clo.pl/ZEFIR2/eZefir2/xsd/v2_0/</w:t>
            </w:r>
            <w:r w:rsidRPr="00E746E6">
              <w:rPr>
                <w:rFonts w:ascii="Lato" w:hAnsi="Lato" w:cs="Arial"/>
                <w:sz w:val="20"/>
                <w:szCs w:val="20"/>
                <w:lang w:val="en-GB"/>
              </w:rPr>
              <w:t>Authentication</w:t>
            </w:r>
            <w:r w:rsidRPr="00BD0204">
              <w:rPr>
                <w:rFonts w:ascii="Lato" w:hAnsi="Lato" w:cs="Arial"/>
                <w:sz w:val="20"/>
                <w:szCs w:val="20"/>
              </w:rPr>
              <w:t>.</w:t>
            </w:r>
            <w:proofErr w:type="spellStart"/>
            <w:r w:rsidRPr="00BD0204">
              <w:rPr>
                <w:rFonts w:ascii="Lato" w:hAnsi="Lato" w:cs="Arial"/>
                <w:sz w:val="20"/>
                <w:szCs w:val="20"/>
              </w:rPr>
              <w:t>xsd</w:t>
            </w:r>
            <w:proofErr w:type="spellEnd"/>
          </w:p>
        </w:tc>
      </w:tr>
      <w:tr w:rsidR="00AE58FB" w:rsidRPr="00D143FC" w14:paraId="7951B48D" w14:textId="77777777" w:rsidTr="009661A9">
        <w:tc>
          <w:tcPr>
            <w:tcW w:w="2738" w:type="dxa"/>
          </w:tcPr>
          <w:p w14:paraId="64211529" w14:textId="77777777" w:rsidR="00AE58FB" w:rsidRPr="00BD0204" w:rsidRDefault="00AE58FB" w:rsidP="002B3C9A">
            <w:pPr>
              <w:snapToGrid w:val="0"/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6435A6ED" w14:textId="77777777" w:rsidR="00AE58FB" w:rsidRPr="00BD0204" w:rsidRDefault="002F2EC1" w:rsidP="002B3C9A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akc_</w:t>
            </w:r>
            <w:r w:rsidR="003B2A2A" w:rsidRPr="00BD0204">
              <w:rPr>
                <w:rFonts w:ascii="Lato" w:hAnsi="Lato" w:cs="Arial"/>
                <w:sz w:val="20"/>
                <w:szCs w:val="20"/>
              </w:rPr>
              <w:t>p</w:t>
            </w:r>
            <w:r w:rsidR="0098027D" w:rsidRPr="00BD0204">
              <w:rPr>
                <w:rFonts w:ascii="Lato" w:hAnsi="Lato" w:cs="Arial"/>
                <w:sz w:val="20"/>
                <w:szCs w:val="20"/>
              </w:rPr>
              <w:t>a</w:t>
            </w:r>
            <w:r w:rsidR="00AE58FB" w:rsidRPr="00BD0204">
              <w:rPr>
                <w:rFonts w:ascii="Lato" w:hAnsi="Lato" w:cs="Arial"/>
                <w:sz w:val="20"/>
                <w:szCs w:val="20"/>
              </w:rPr>
              <w:t>.xsd</w:t>
            </w:r>
          </w:p>
        </w:tc>
      </w:tr>
    </w:tbl>
    <w:p w14:paraId="71F3B42D" w14:textId="08A8D5C2" w:rsidR="0007524F" w:rsidRDefault="00461FDC" w:rsidP="00D851B7">
      <w:pPr>
        <w:pStyle w:val="Nagwek2"/>
      </w:pPr>
      <w:r>
        <w:t>Struktura danych deklaracji AKC-PA</w:t>
      </w:r>
    </w:p>
    <w:p w14:paraId="30613F43" w14:textId="0797C5C2" w:rsidR="00461FDC" w:rsidRPr="00E746E6" w:rsidRDefault="00461FDC" w:rsidP="00461FDC">
      <w:pPr>
        <w:pStyle w:val="Akapitzlist"/>
        <w:numPr>
          <w:ilvl w:val="0"/>
          <w:numId w:val="29"/>
        </w:numPr>
        <w:rPr>
          <w:rFonts w:ascii="Consolas" w:hAnsi="Consolas"/>
          <w:lang w:val="en-GB"/>
        </w:rPr>
      </w:pPr>
      <w:proofErr w:type="spellStart"/>
      <w:r w:rsidRPr="00E746E6">
        <w:rPr>
          <w:rFonts w:ascii="Consolas" w:hAnsi="Consolas"/>
          <w:lang w:val="en-GB"/>
        </w:rPr>
        <w:t>AKCPAType</w:t>
      </w:r>
      <w:proofErr w:type="spellEnd"/>
    </w:p>
    <w:p w14:paraId="1DC4BF17" w14:textId="0143BEF6" w:rsidR="00461FDC" w:rsidRPr="00E746E6" w:rsidRDefault="00461FDC" w:rsidP="00461FDC">
      <w:pPr>
        <w:pStyle w:val="Akapitzlist"/>
        <w:numPr>
          <w:ilvl w:val="0"/>
          <w:numId w:val="29"/>
        </w:numPr>
        <w:rPr>
          <w:rFonts w:ascii="Consolas" w:hAnsi="Consolas"/>
          <w:lang w:val="en-GB"/>
        </w:rPr>
      </w:pPr>
      <w:proofErr w:type="spellStart"/>
      <w:r w:rsidRPr="00E746E6">
        <w:rPr>
          <w:rFonts w:ascii="Consolas" w:hAnsi="Consolas"/>
          <w:lang w:val="en-GB"/>
        </w:rPr>
        <w:t>HeaderType</w:t>
      </w:r>
      <w:proofErr w:type="spellEnd"/>
    </w:p>
    <w:p w14:paraId="1FE38F5A" w14:textId="1130816B" w:rsidR="00461FDC" w:rsidRPr="00E746E6" w:rsidRDefault="00461FDC" w:rsidP="00461FDC">
      <w:pPr>
        <w:pStyle w:val="Akapitzlist"/>
        <w:numPr>
          <w:ilvl w:val="0"/>
          <w:numId w:val="29"/>
        </w:numPr>
        <w:rPr>
          <w:rFonts w:ascii="Consolas" w:hAnsi="Consolas"/>
          <w:lang w:val="en-GB"/>
        </w:rPr>
      </w:pPr>
      <w:proofErr w:type="spellStart"/>
      <w:r w:rsidRPr="00E746E6">
        <w:rPr>
          <w:rFonts w:ascii="Consolas" w:hAnsi="Consolas"/>
          <w:lang w:val="en-GB"/>
        </w:rPr>
        <w:t>ZTrader</w:t>
      </w:r>
      <w:proofErr w:type="spellEnd"/>
    </w:p>
    <w:p w14:paraId="77FF39CC" w14:textId="5B1ECE49" w:rsidR="00461FDC" w:rsidRPr="00E746E6" w:rsidRDefault="00461FDC" w:rsidP="00461FDC">
      <w:pPr>
        <w:pStyle w:val="Akapitzlist"/>
        <w:numPr>
          <w:ilvl w:val="0"/>
          <w:numId w:val="29"/>
        </w:numPr>
        <w:rPr>
          <w:rFonts w:ascii="Consolas" w:hAnsi="Consolas"/>
          <w:lang w:val="en-GB"/>
        </w:rPr>
      </w:pPr>
      <w:proofErr w:type="spellStart"/>
      <w:r w:rsidRPr="00E746E6">
        <w:rPr>
          <w:rFonts w:ascii="Consolas" w:hAnsi="Consolas"/>
          <w:lang w:val="en-GB"/>
        </w:rPr>
        <w:t>AmountPayableType</w:t>
      </w:r>
      <w:proofErr w:type="spellEnd"/>
    </w:p>
    <w:p w14:paraId="1559399A" w14:textId="2820BEC9" w:rsidR="00461FDC" w:rsidRPr="00E746E6" w:rsidRDefault="00461FDC" w:rsidP="00461FDC">
      <w:pPr>
        <w:pStyle w:val="Akapitzlist"/>
        <w:numPr>
          <w:ilvl w:val="0"/>
          <w:numId w:val="29"/>
        </w:numPr>
        <w:rPr>
          <w:rFonts w:ascii="Consolas" w:hAnsi="Consolas"/>
          <w:lang w:val="en-GB"/>
        </w:rPr>
      </w:pPr>
      <w:proofErr w:type="spellStart"/>
      <w:r w:rsidRPr="00E746E6">
        <w:rPr>
          <w:rFonts w:ascii="Consolas" w:hAnsi="Consolas"/>
          <w:lang w:val="en-GB"/>
        </w:rPr>
        <w:t>CalcAmountPayableType</w:t>
      </w:r>
      <w:proofErr w:type="spellEnd"/>
    </w:p>
    <w:p w14:paraId="1B039167" w14:textId="341F4B4C" w:rsidR="00461FDC" w:rsidRPr="00E746E6" w:rsidRDefault="00461FDC" w:rsidP="00461FDC">
      <w:pPr>
        <w:pStyle w:val="Akapitzlist"/>
        <w:numPr>
          <w:ilvl w:val="0"/>
          <w:numId w:val="29"/>
        </w:numPr>
        <w:rPr>
          <w:rFonts w:ascii="Consolas" w:hAnsi="Consolas"/>
          <w:lang w:val="en-GB"/>
        </w:rPr>
      </w:pPr>
      <w:r w:rsidRPr="00E746E6">
        <w:rPr>
          <w:rFonts w:ascii="Consolas" w:hAnsi="Consolas"/>
          <w:lang w:val="en-GB"/>
        </w:rPr>
        <w:t>ItemType</w:t>
      </w:r>
    </w:p>
    <w:p w14:paraId="72EDE8B1" w14:textId="150745DE" w:rsidR="00461FDC" w:rsidRPr="00E746E6" w:rsidRDefault="00461FDC" w:rsidP="00461FDC">
      <w:pPr>
        <w:pStyle w:val="Akapitzlist"/>
        <w:numPr>
          <w:ilvl w:val="0"/>
          <w:numId w:val="29"/>
        </w:numPr>
        <w:rPr>
          <w:rFonts w:ascii="Consolas" w:hAnsi="Consolas"/>
          <w:lang w:val="en-GB"/>
        </w:rPr>
      </w:pPr>
      <w:proofErr w:type="spellStart"/>
      <w:r w:rsidRPr="00E746E6">
        <w:rPr>
          <w:rFonts w:ascii="Consolas" w:hAnsi="Consolas"/>
          <w:lang w:val="en-GB"/>
        </w:rPr>
        <w:t>ZExtStatement</w:t>
      </w:r>
      <w:proofErr w:type="spellEnd"/>
    </w:p>
    <w:p w14:paraId="2C04CB0F" w14:textId="047F48DC" w:rsidR="00461FDC" w:rsidRPr="00E746E6" w:rsidRDefault="00461FDC" w:rsidP="00461FDC">
      <w:pPr>
        <w:pStyle w:val="Akapitzlist"/>
        <w:numPr>
          <w:ilvl w:val="0"/>
          <w:numId w:val="29"/>
        </w:numPr>
        <w:rPr>
          <w:rFonts w:ascii="Consolas" w:hAnsi="Consolas"/>
          <w:lang w:val="en-GB"/>
        </w:rPr>
      </w:pPr>
      <w:proofErr w:type="spellStart"/>
      <w:r w:rsidRPr="00E746E6">
        <w:rPr>
          <w:rFonts w:ascii="Consolas" w:hAnsi="Consolas"/>
          <w:lang w:val="en-GB"/>
        </w:rPr>
        <w:t>AuthenticationType</w:t>
      </w:r>
      <w:proofErr w:type="spellEnd"/>
    </w:p>
    <w:p w14:paraId="501D1DBC" w14:textId="7BF8AD08" w:rsidR="00461FDC" w:rsidRPr="00461FDC" w:rsidRDefault="00461FDC" w:rsidP="00461FDC">
      <w:pPr>
        <w:pStyle w:val="Akapitzlist"/>
        <w:numPr>
          <w:ilvl w:val="0"/>
          <w:numId w:val="29"/>
        </w:numPr>
        <w:rPr>
          <w:rFonts w:ascii="Consolas" w:hAnsi="Consolas"/>
        </w:rPr>
      </w:pPr>
      <w:proofErr w:type="spellStart"/>
      <w:r w:rsidRPr="00E746E6">
        <w:rPr>
          <w:rFonts w:ascii="Consolas" w:hAnsi="Consolas"/>
          <w:lang w:val="en-GB"/>
        </w:rPr>
        <w:t>SignatureType</w:t>
      </w:r>
      <w:proofErr w:type="spellEnd"/>
    </w:p>
    <w:p w14:paraId="76A3FC18" w14:textId="61674F8E" w:rsidR="00BD0204" w:rsidRDefault="00BD0204" w:rsidP="00BD0204">
      <w:pPr>
        <w:pStyle w:val="Legenda"/>
        <w:keepNext/>
      </w:pPr>
      <w:bookmarkStart w:id="58" w:name="_Toc177728497"/>
      <w:r>
        <w:t xml:space="preserve">Tabela </w:t>
      </w:r>
      <w:fldSimple w:instr=" SEQ Tabela \* ARABIC ">
        <w:r>
          <w:rPr>
            <w:noProof/>
          </w:rPr>
          <w:t>9</w:t>
        </w:r>
      </w:fldSimple>
      <w:r>
        <w:t xml:space="preserve">. </w:t>
      </w:r>
      <w:r w:rsidRPr="00520FA6">
        <w:t>Struktura elementu AKCPA</w:t>
      </w:r>
      <w:r w:rsidR="00461FDC">
        <w:t xml:space="preserve"> </w:t>
      </w:r>
      <w:r w:rsidRPr="00461FDC">
        <w:rPr>
          <w:lang w:val="en-GB"/>
        </w:rPr>
        <w:t>Type</w:t>
      </w:r>
      <w:bookmarkEnd w:id="58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52"/>
        <w:gridCol w:w="3154"/>
        <w:gridCol w:w="809"/>
        <w:gridCol w:w="2142"/>
        <w:gridCol w:w="1197"/>
      </w:tblGrid>
      <w:tr w:rsidR="00415F1B" w:rsidRPr="00BD0204" w14:paraId="556815E9" w14:textId="77777777" w:rsidTr="009661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52" w:type="dxa"/>
          </w:tcPr>
          <w:p w14:paraId="3899665F" w14:textId="77777777" w:rsidR="00415F1B" w:rsidRPr="00BD0204" w:rsidRDefault="00415F1B" w:rsidP="005D7ED5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BD0204">
              <w:rPr>
                <w:rFonts w:ascii="Lato" w:hAnsi="Lato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154" w:type="dxa"/>
          </w:tcPr>
          <w:p w14:paraId="6FF91EA7" w14:textId="77777777" w:rsidR="00415F1B" w:rsidRPr="00BD0204" w:rsidRDefault="00415F1B" w:rsidP="005D7ED5">
            <w:pPr>
              <w:rPr>
                <w:rFonts w:ascii="Lato" w:hAnsi="Lato" w:cs="Arial"/>
                <w:b/>
                <w:color w:val="000000"/>
                <w:sz w:val="18"/>
                <w:szCs w:val="18"/>
                <w:lang w:eastAsia="pl-PL"/>
              </w:rPr>
            </w:pPr>
            <w:r w:rsidRPr="00BD0204">
              <w:rPr>
                <w:rFonts w:ascii="Lato" w:hAnsi="Lato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09" w:type="dxa"/>
          </w:tcPr>
          <w:p w14:paraId="4319EC32" w14:textId="77777777" w:rsidR="00415F1B" w:rsidRPr="00BD0204" w:rsidRDefault="00415F1B" w:rsidP="00415F1B">
            <w:pPr>
              <w:rPr>
                <w:rFonts w:ascii="Lato" w:hAnsi="Lato" w:cs="Arial"/>
                <w:b/>
                <w:color w:val="000000"/>
                <w:sz w:val="18"/>
                <w:szCs w:val="18"/>
                <w:lang w:eastAsia="pl-PL"/>
              </w:rPr>
            </w:pPr>
            <w:r w:rsidRPr="00BD0204">
              <w:rPr>
                <w:rFonts w:ascii="Lato" w:hAnsi="Lato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142" w:type="dxa"/>
          </w:tcPr>
          <w:p w14:paraId="548719FF" w14:textId="77777777" w:rsidR="00415F1B" w:rsidRPr="00BD0204" w:rsidRDefault="00415F1B" w:rsidP="005D7ED5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BD0204">
              <w:rPr>
                <w:rFonts w:ascii="Lato" w:hAnsi="Lato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5DFD31B0" w14:textId="77777777" w:rsidR="00415F1B" w:rsidRPr="00BD0204" w:rsidRDefault="00415F1B" w:rsidP="005D7ED5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BD0204">
              <w:rPr>
                <w:rFonts w:ascii="Lato" w:hAnsi="Lato" w:cs="Arial"/>
                <w:b/>
                <w:sz w:val="18"/>
                <w:szCs w:val="18"/>
              </w:rPr>
              <w:t>Liczebność</w:t>
            </w:r>
          </w:p>
        </w:tc>
      </w:tr>
      <w:tr w:rsidR="00415F1B" w:rsidRPr="00BD0204" w14:paraId="404000E1" w14:textId="77777777" w:rsidTr="009661A9">
        <w:trPr>
          <w:trHeight w:val="213"/>
        </w:trPr>
        <w:tc>
          <w:tcPr>
            <w:tcW w:w="1752" w:type="dxa"/>
          </w:tcPr>
          <w:p w14:paraId="151D77D8" w14:textId="77777777" w:rsidR="00415F1B" w:rsidRPr="009661A9" w:rsidRDefault="00415F1B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Header</w:t>
            </w:r>
          </w:p>
        </w:tc>
        <w:tc>
          <w:tcPr>
            <w:tcW w:w="3154" w:type="dxa"/>
          </w:tcPr>
          <w:p w14:paraId="268B5809" w14:textId="77777777" w:rsidR="00415F1B" w:rsidRPr="00BD0204" w:rsidRDefault="00415F1B" w:rsidP="005D7ED5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Nagłówek</w:t>
            </w:r>
          </w:p>
        </w:tc>
        <w:tc>
          <w:tcPr>
            <w:tcW w:w="809" w:type="dxa"/>
          </w:tcPr>
          <w:p w14:paraId="4ABD1E72" w14:textId="77777777" w:rsidR="00415F1B" w:rsidRPr="00BD0204" w:rsidRDefault="009114D5" w:rsidP="00415F1B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-</w:t>
            </w:r>
          </w:p>
        </w:tc>
        <w:tc>
          <w:tcPr>
            <w:tcW w:w="2142" w:type="dxa"/>
          </w:tcPr>
          <w:p w14:paraId="5445D8B3" w14:textId="5D875492" w:rsidR="00415F1B" w:rsidRPr="00461FDC" w:rsidRDefault="00461FDC" w:rsidP="005D7ED5">
            <w:pPr>
              <w:rPr>
                <w:rStyle w:val="poleodsylacz"/>
                <w:rFonts w:ascii="Lato" w:hAnsi="Lato"/>
                <w:sz w:val="20"/>
                <w:szCs w:val="20"/>
                <w:lang w:val="en-GB"/>
              </w:rPr>
            </w:pPr>
            <w:r w:rsidRPr="00461FDC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t>HeaderType</w:t>
            </w:r>
          </w:p>
        </w:tc>
        <w:tc>
          <w:tcPr>
            <w:tcW w:w="1197" w:type="dxa"/>
          </w:tcPr>
          <w:p w14:paraId="16972A57" w14:textId="77777777" w:rsidR="00415F1B" w:rsidRPr="00BD0204" w:rsidRDefault="00415F1B" w:rsidP="005D7ED5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1..1</w:t>
            </w:r>
          </w:p>
        </w:tc>
      </w:tr>
      <w:tr w:rsidR="00F15FE7" w:rsidRPr="00BD0204" w14:paraId="407B5535" w14:textId="77777777" w:rsidTr="009661A9">
        <w:trPr>
          <w:trHeight w:val="213"/>
        </w:trPr>
        <w:tc>
          <w:tcPr>
            <w:tcW w:w="1752" w:type="dxa"/>
          </w:tcPr>
          <w:p w14:paraId="726E9732" w14:textId="77777777" w:rsidR="00F15FE7" w:rsidRPr="009661A9" w:rsidRDefault="00F15FE7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Authentication</w:t>
            </w:r>
          </w:p>
        </w:tc>
        <w:tc>
          <w:tcPr>
            <w:tcW w:w="3154" w:type="dxa"/>
          </w:tcPr>
          <w:p w14:paraId="17AB42BE" w14:textId="77777777" w:rsidR="00F15FE7" w:rsidRPr="00BD0204" w:rsidRDefault="00F15FE7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Uwierzytelnienie kwotą przychodu</w:t>
            </w:r>
          </w:p>
        </w:tc>
        <w:tc>
          <w:tcPr>
            <w:tcW w:w="809" w:type="dxa"/>
          </w:tcPr>
          <w:p w14:paraId="202C23F4" w14:textId="77777777" w:rsidR="00F15FE7" w:rsidRPr="00BD0204" w:rsidRDefault="00F15FE7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-</w:t>
            </w:r>
          </w:p>
        </w:tc>
        <w:tc>
          <w:tcPr>
            <w:tcW w:w="2142" w:type="dxa"/>
          </w:tcPr>
          <w:p w14:paraId="586C1291" w14:textId="77777777" w:rsidR="00F15FE7" w:rsidRPr="00461FDC" w:rsidRDefault="00A904EF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461FDC">
              <w:rPr>
                <w:rStyle w:val="pole"/>
                <w:rFonts w:ascii="Lato" w:hAnsi="Lato"/>
                <w:sz w:val="20"/>
                <w:szCs w:val="20"/>
                <w:lang w:val="en-GB"/>
              </w:rPr>
              <w:t>AuthenticationType</w:t>
            </w:r>
          </w:p>
        </w:tc>
        <w:tc>
          <w:tcPr>
            <w:tcW w:w="1197" w:type="dxa"/>
          </w:tcPr>
          <w:p w14:paraId="45113717" w14:textId="77777777" w:rsidR="00F15FE7" w:rsidRPr="00BD0204" w:rsidRDefault="00F15FE7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0..1</w:t>
            </w:r>
          </w:p>
        </w:tc>
      </w:tr>
      <w:tr w:rsidR="00415F1B" w:rsidRPr="00BD0204" w14:paraId="5ED7F903" w14:textId="77777777" w:rsidTr="009661A9">
        <w:trPr>
          <w:trHeight w:val="213"/>
        </w:trPr>
        <w:tc>
          <w:tcPr>
            <w:tcW w:w="1752" w:type="dxa"/>
          </w:tcPr>
          <w:p w14:paraId="5680A2A7" w14:textId="77777777" w:rsidR="00415F1B" w:rsidRPr="009661A9" w:rsidRDefault="00415F1B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Signature</w:t>
            </w:r>
          </w:p>
        </w:tc>
        <w:tc>
          <w:tcPr>
            <w:tcW w:w="3154" w:type="dxa"/>
          </w:tcPr>
          <w:p w14:paraId="1FECB6B0" w14:textId="77777777" w:rsidR="00415F1B" w:rsidRPr="00BD0204" w:rsidRDefault="00415F1B" w:rsidP="005D7ED5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Podpis cyfrowy</w:t>
            </w:r>
          </w:p>
        </w:tc>
        <w:tc>
          <w:tcPr>
            <w:tcW w:w="809" w:type="dxa"/>
          </w:tcPr>
          <w:p w14:paraId="5729457E" w14:textId="77777777" w:rsidR="00415F1B" w:rsidRPr="00BD0204" w:rsidRDefault="009114D5" w:rsidP="00415F1B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-</w:t>
            </w:r>
          </w:p>
        </w:tc>
        <w:tc>
          <w:tcPr>
            <w:tcW w:w="2142" w:type="dxa"/>
          </w:tcPr>
          <w:p w14:paraId="655BDE85" w14:textId="77777777" w:rsidR="00415F1B" w:rsidRPr="00461FDC" w:rsidRDefault="00415F1B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461FDC">
              <w:rPr>
                <w:rStyle w:val="pole"/>
                <w:rFonts w:ascii="Lato" w:hAnsi="Lato"/>
                <w:sz w:val="20"/>
                <w:szCs w:val="20"/>
                <w:lang w:val="en-GB"/>
              </w:rPr>
              <w:t>SignatureType</w:t>
            </w:r>
          </w:p>
        </w:tc>
        <w:tc>
          <w:tcPr>
            <w:tcW w:w="1197" w:type="dxa"/>
          </w:tcPr>
          <w:p w14:paraId="107475CD" w14:textId="77777777" w:rsidR="00415F1B" w:rsidRPr="00BD0204" w:rsidRDefault="009608B1" w:rsidP="005D7ED5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0</w:t>
            </w:r>
            <w:r w:rsidR="00415F1B" w:rsidRPr="00BD0204">
              <w:rPr>
                <w:rFonts w:ascii="Lato" w:hAnsi="Lato" w:cs="Arial"/>
                <w:sz w:val="20"/>
                <w:szCs w:val="20"/>
              </w:rPr>
              <w:t>..1</w:t>
            </w:r>
          </w:p>
        </w:tc>
      </w:tr>
      <w:tr w:rsidR="00BD37A1" w:rsidRPr="00BD0204" w14:paraId="05BA74EC" w14:textId="77777777" w:rsidTr="009661A9">
        <w:trPr>
          <w:trHeight w:val="213"/>
        </w:trPr>
        <w:tc>
          <w:tcPr>
            <w:tcW w:w="1752" w:type="dxa"/>
          </w:tcPr>
          <w:p w14:paraId="1E78C321" w14:textId="77777777" w:rsidR="00BD37A1" w:rsidRPr="009661A9" w:rsidRDefault="00BD37A1" w:rsidP="00BD37A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version</w:t>
            </w:r>
          </w:p>
        </w:tc>
        <w:tc>
          <w:tcPr>
            <w:tcW w:w="3154" w:type="dxa"/>
          </w:tcPr>
          <w:p w14:paraId="19E29711" w14:textId="77777777" w:rsidR="00BD37A1" w:rsidRPr="00BD0204" w:rsidRDefault="00BD37A1" w:rsidP="00BD37A1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Wersja schematu, z którą zgodny jest komunikat. Atrybut jest opcjonalny, w przypadku jego</w:t>
            </w:r>
            <w:r w:rsidR="000F7AF6" w:rsidRPr="00BD0204">
              <w:rPr>
                <w:rFonts w:ascii="Lato" w:hAnsi="Lato" w:cs="Arial"/>
                <w:sz w:val="20"/>
                <w:szCs w:val="20"/>
              </w:rPr>
              <w:t xml:space="preserve"> braku należy przyjąć wartość "3</w:t>
            </w:r>
            <w:r w:rsidRPr="00BD0204">
              <w:rPr>
                <w:rFonts w:ascii="Lato" w:hAnsi="Lato" w:cs="Arial"/>
                <w:sz w:val="20"/>
                <w:szCs w:val="20"/>
              </w:rPr>
              <w:t>_0"</w:t>
            </w:r>
          </w:p>
        </w:tc>
        <w:tc>
          <w:tcPr>
            <w:tcW w:w="809" w:type="dxa"/>
          </w:tcPr>
          <w:p w14:paraId="24CA24FE" w14:textId="77777777" w:rsidR="00BD37A1" w:rsidRPr="00BD0204" w:rsidRDefault="00BD37A1" w:rsidP="00BD37A1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-</w:t>
            </w:r>
          </w:p>
        </w:tc>
        <w:tc>
          <w:tcPr>
            <w:tcW w:w="2142" w:type="dxa"/>
          </w:tcPr>
          <w:p w14:paraId="79F9F87D" w14:textId="77777777" w:rsidR="00BD37A1" w:rsidRPr="00461FDC" w:rsidRDefault="00BD37A1" w:rsidP="00BD37A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461FDC">
              <w:rPr>
                <w:rStyle w:val="pole"/>
                <w:rFonts w:ascii="Lato" w:hAnsi="Lato"/>
                <w:sz w:val="20"/>
                <w:szCs w:val="20"/>
                <w:lang w:val="en-GB"/>
              </w:rPr>
              <w:t>ZVersion</w:t>
            </w:r>
          </w:p>
        </w:tc>
        <w:tc>
          <w:tcPr>
            <w:tcW w:w="1197" w:type="dxa"/>
          </w:tcPr>
          <w:p w14:paraId="05BED9E9" w14:textId="77777777" w:rsidR="00BD37A1" w:rsidRPr="00BD0204" w:rsidRDefault="00BD37A1" w:rsidP="00BD37A1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0..1</w:t>
            </w:r>
          </w:p>
        </w:tc>
      </w:tr>
    </w:tbl>
    <w:p w14:paraId="5CAEEB64" w14:textId="08560311" w:rsidR="00BD0204" w:rsidRDefault="00BD0204" w:rsidP="00BD0204">
      <w:pPr>
        <w:pStyle w:val="Legenda"/>
        <w:keepNext/>
      </w:pPr>
      <w:bookmarkStart w:id="59" w:name="_Toc177728498"/>
      <w:r>
        <w:t xml:space="preserve">Tabela </w:t>
      </w:r>
      <w:fldSimple w:instr=" SEQ Tabela \* ARABIC ">
        <w:r>
          <w:rPr>
            <w:noProof/>
          </w:rPr>
          <w:t>10</w:t>
        </w:r>
      </w:fldSimple>
      <w:r>
        <w:t xml:space="preserve">. </w:t>
      </w:r>
      <w:r w:rsidRPr="00D61993">
        <w:t xml:space="preserve">Struktura elementu </w:t>
      </w:r>
      <w:proofErr w:type="spellStart"/>
      <w:r w:rsidRPr="009661A9">
        <w:rPr>
          <w:lang w:val="en-GB"/>
        </w:rPr>
        <w:t>HeaderType</w:t>
      </w:r>
      <w:bookmarkEnd w:id="59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000"/>
        <w:gridCol w:w="928"/>
        <w:gridCol w:w="2367"/>
        <w:gridCol w:w="1197"/>
      </w:tblGrid>
      <w:tr w:rsidR="00415F1B" w:rsidRPr="00BD0204" w14:paraId="29F9881D" w14:textId="77777777" w:rsidTr="009661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4C51F4DD" w14:textId="77777777" w:rsidR="00415F1B" w:rsidRPr="00BD0204" w:rsidRDefault="00415F1B" w:rsidP="005D7ED5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BD0204">
              <w:rPr>
                <w:rFonts w:ascii="Lato" w:hAnsi="Lato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000" w:type="dxa"/>
          </w:tcPr>
          <w:p w14:paraId="7F2B9274" w14:textId="77777777" w:rsidR="00415F1B" w:rsidRPr="00BD0204" w:rsidRDefault="00415F1B" w:rsidP="005D7ED5">
            <w:pPr>
              <w:rPr>
                <w:rFonts w:ascii="Lato" w:hAnsi="Lato" w:cs="Arial"/>
                <w:b/>
                <w:color w:val="000000"/>
                <w:sz w:val="18"/>
                <w:szCs w:val="18"/>
                <w:lang w:eastAsia="pl-PL"/>
              </w:rPr>
            </w:pPr>
            <w:r w:rsidRPr="00BD0204">
              <w:rPr>
                <w:rFonts w:ascii="Lato" w:hAnsi="Lato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928" w:type="dxa"/>
          </w:tcPr>
          <w:p w14:paraId="459E79FB" w14:textId="77777777" w:rsidR="00415F1B" w:rsidRPr="00BD0204" w:rsidRDefault="00415F1B" w:rsidP="00415F1B">
            <w:pPr>
              <w:rPr>
                <w:rFonts w:ascii="Lato" w:hAnsi="Lato" w:cs="Arial"/>
                <w:b/>
                <w:color w:val="000000"/>
                <w:sz w:val="18"/>
                <w:szCs w:val="18"/>
                <w:lang w:eastAsia="pl-PL"/>
              </w:rPr>
            </w:pPr>
            <w:r w:rsidRPr="00BD0204">
              <w:rPr>
                <w:rFonts w:ascii="Lato" w:hAnsi="Lato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367" w:type="dxa"/>
          </w:tcPr>
          <w:p w14:paraId="6BBA662D" w14:textId="77777777" w:rsidR="00415F1B" w:rsidRPr="00BD0204" w:rsidRDefault="00415F1B" w:rsidP="005D7ED5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BD0204">
              <w:rPr>
                <w:rFonts w:ascii="Lato" w:hAnsi="Lato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68EEBDF0" w14:textId="77777777" w:rsidR="00415F1B" w:rsidRPr="00BD0204" w:rsidRDefault="00415F1B" w:rsidP="005D7ED5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BD0204">
              <w:rPr>
                <w:rFonts w:ascii="Lato" w:hAnsi="Lato" w:cs="Arial"/>
                <w:b/>
                <w:sz w:val="18"/>
                <w:szCs w:val="18"/>
              </w:rPr>
              <w:t>Liczebność</w:t>
            </w:r>
          </w:p>
        </w:tc>
      </w:tr>
      <w:tr w:rsidR="00415F1B" w:rsidRPr="00BD0204" w14:paraId="5535BFF7" w14:textId="77777777" w:rsidTr="009661A9">
        <w:trPr>
          <w:trHeight w:val="213"/>
        </w:trPr>
        <w:tc>
          <w:tcPr>
            <w:tcW w:w="1788" w:type="dxa"/>
          </w:tcPr>
          <w:p w14:paraId="64E797E6" w14:textId="77777777" w:rsidR="00415F1B" w:rsidRPr="009661A9" w:rsidRDefault="00415F1B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identifier</w:t>
            </w:r>
          </w:p>
        </w:tc>
        <w:tc>
          <w:tcPr>
            <w:tcW w:w="3000" w:type="dxa"/>
          </w:tcPr>
          <w:p w14:paraId="23BB4AD1" w14:textId="77777777" w:rsidR="00415F1B" w:rsidRPr="00BD0204" w:rsidRDefault="00415F1B" w:rsidP="002C5CB0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Pole na wprowadzenie NIP Podatnika.</w:t>
            </w:r>
          </w:p>
        </w:tc>
        <w:tc>
          <w:tcPr>
            <w:tcW w:w="928" w:type="dxa"/>
          </w:tcPr>
          <w:p w14:paraId="6331FBDB" w14:textId="77777777" w:rsidR="00415F1B" w:rsidRPr="00BD0204" w:rsidRDefault="009114D5" w:rsidP="005D7ED5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1</w:t>
            </w:r>
          </w:p>
        </w:tc>
        <w:tc>
          <w:tcPr>
            <w:tcW w:w="2367" w:type="dxa"/>
          </w:tcPr>
          <w:p w14:paraId="0F97E8CA" w14:textId="77777777" w:rsidR="00415F1B" w:rsidRPr="00BD0204" w:rsidRDefault="00415F1B" w:rsidP="00EE1E7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D0204">
              <w:rPr>
                <w:rStyle w:val="pole"/>
                <w:rFonts w:ascii="Lato" w:hAnsi="Lato"/>
                <w:sz w:val="20"/>
                <w:szCs w:val="20"/>
              </w:rPr>
              <w:t>Z</w:t>
            </w:r>
            <w:r w:rsidR="00EE1E7D" w:rsidRPr="00BD0204">
              <w:rPr>
                <w:rStyle w:val="pole"/>
                <w:rFonts w:ascii="Lato" w:hAnsi="Lato"/>
                <w:sz w:val="20"/>
                <w:szCs w:val="20"/>
              </w:rPr>
              <w:t>NIP</w:t>
            </w:r>
          </w:p>
        </w:tc>
        <w:tc>
          <w:tcPr>
            <w:tcW w:w="1197" w:type="dxa"/>
          </w:tcPr>
          <w:p w14:paraId="51CA33E5" w14:textId="77777777" w:rsidR="00415F1B" w:rsidRPr="00BD0204" w:rsidRDefault="00EE1E7D" w:rsidP="005D7ED5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1</w:t>
            </w:r>
            <w:r w:rsidR="00415F1B" w:rsidRPr="00BD0204">
              <w:rPr>
                <w:rFonts w:ascii="Lato" w:hAnsi="Lato" w:cs="Arial"/>
                <w:sz w:val="20"/>
                <w:szCs w:val="20"/>
              </w:rPr>
              <w:t>..1</w:t>
            </w:r>
          </w:p>
        </w:tc>
      </w:tr>
      <w:tr w:rsidR="00415F1B" w:rsidRPr="00BD0204" w14:paraId="338AEE0E" w14:textId="77777777" w:rsidTr="009661A9">
        <w:trPr>
          <w:trHeight w:val="213"/>
        </w:trPr>
        <w:tc>
          <w:tcPr>
            <w:tcW w:w="1788" w:type="dxa"/>
          </w:tcPr>
          <w:p w14:paraId="0A125687" w14:textId="77777777" w:rsidR="00415F1B" w:rsidRPr="009661A9" w:rsidRDefault="00415F1B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bookmarkStart w:id="60" w:name="formKind"/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formKind</w:t>
            </w:r>
            <w:bookmarkEnd w:id="60"/>
          </w:p>
        </w:tc>
        <w:tc>
          <w:tcPr>
            <w:tcW w:w="3000" w:type="dxa"/>
          </w:tcPr>
          <w:p w14:paraId="7C8E2CD1" w14:textId="77777777" w:rsidR="00415F1B" w:rsidRPr="00BD0204" w:rsidRDefault="00415F1B" w:rsidP="005D7ED5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Pole na wprowadzenie symbolu załącznika</w:t>
            </w:r>
          </w:p>
        </w:tc>
        <w:tc>
          <w:tcPr>
            <w:tcW w:w="928" w:type="dxa"/>
          </w:tcPr>
          <w:p w14:paraId="755A3B78" w14:textId="77777777" w:rsidR="00415F1B" w:rsidRPr="00BD0204" w:rsidRDefault="009114D5" w:rsidP="005D7ED5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-</w:t>
            </w:r>
          </w:p>
        </w:tc>
        <w:tc>
          <w:tcPr>
            <w:tcW w:w="2367" w:type="dxa"/>
          </w:tcPr>
          <w:p w14:paraId="21A85A04" w14:textId="77777777" w:rsidR="00415F1B" w:rsidRPr="00BD0204" w:rsidRDefault="00B70802" w:rsidP="005C16BB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D0204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</w:p>
          <w:p w14:paraId="529202D3" w14:textId="77777777" w:rsidR="00415F1B" w:rsidRPr="00BD0204" w:rsidRDefault="00A904EF" w:rsidP="005C16BB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 xml:space="preserve">Patrz reguła </w:t>
            </w:r>
            <w:r w:rsidRPr="00BD0204">
              <w:rPr>
                <w:rFonts w:ascii="Lato" w:hAnsi="Lato" w:cs="Arial"/>
                <w:sz w:val="20"/>
                <w:szCs w:val="20"/>
              </w:rPr>
              <w:fldChar w:fldCharType="begin"/>
            </w:r>
            <w:r w:rsidRPr="00BD0204">
              <w:rPr>
                <w:rFonts w:ascii="Lato" w:hAnsi="Lato" w:cs="Arial"/>
                <w:sz w:val="20"/>
                <w:szCs w:val="20"/>
              </w:rPr>
              <w:instrText xml:space="preserve"> REF R2 \h </w:instrText>
            </w:r>
            <w:r w:rsidR="007443AF" w:rsidRPr="00BD0204">
              <w:rPr>
                <w:rFonts w:ascii="Lato" w:hAnsi="Lato" w:cs="Arial"/>
                <w:sz w:val="20"/>
                <w:szCs w:val="20"/>
              </w:rPr>
              <w:instrText xml:space="preserve"> \* MERGEFORMAT </w:instrText>
            </w:r>
            <w:r w:rsidRPr="00BD0204">
              <w:rPr>
                <w:rFonts w:ascii="Lato" w:hAnsi="Lato" w:cs="Arial"/>
                <w:sz w:val="20"/>
                <w:szCs w:val="20"/>
              </w:rPr>
            </w:r>
            <w:r w:rsidRPr="00BD0204">
              <w:rPr>
                <w:rFonts w:ascii="Lato" w:hAnsi="Lato" w:cs="Arial"/>
                <w:sz w:val="20"/>
                <w:szCs w:val="20"/>
              </w:rPr>
              <w:fldChar w:fldCharType="separate"/>
            </w:r>
            <w:r w:rsidR="00DC140E" w:rsidRPr="00BD0204">
              <w:rPr>
                <w:rFonts w:ascii="Lato" w:hAnsi="Lato" w:cs="Arial"/>
                <w:sz w:val="20"/>
                <w:szCs w:val="20"/>
              </w:rPr>
              <w:t>R2</w:t>
            </w:r>
            <w:r w:rsidRPr="00BD0204">
              <w:rPr>
                <w:rFonts w:ascii="Lato" w:hAnsi="Lato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6833B68" w14:textId="77777777" w:rsidR="00415F1B" w:rsidRPr="00BD0204" w:rsidRDefault="00415F1B" w:rsidP="005D7ED5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1..1</w:t>
            </w:r>
          </w:p>
        </w:tc>
      </w:tr>
      <w:tr w:rsidR="00415F1B" w:rsidRPr="00BD0204" w14:paraId="7F5532B3" w14:textId="77777777" w:rsidTr="009661A9">
        <w:trPr>
          <w:trHeight w:val="213"/>
        </w:trPr>
        <w:tc>
          <w:tcPr>
            <w:tcW w:w="1788" w:type="dxa"/>
          </w:tcPr>
          <w:p w14:paraId="73DB70CA" w14:textId="77777777" w:rsidR="00415F1B" w:rsidRPr="009661A9" w:rsidRDefault="00415F1B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lastRenderedPageBreak/>
              <w:t>period</w:t>
            </w:r>
          </w:p>
        </w:tc>
        <w:tc>
          <w:tcPr>
            <w:tcW w:w="3000" w:type="dxa"/>
          </w:tcPr>
          <w:p w14:paraId="4482F031" w14:textId="77777777" w:rsidR="00415F1B" w:rsidRPr="00BD0204" w:rsidRDefault="00415F1B" w:rsidP="005D7ED5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Rok i miesiąc, za jaki została złożona deklaracja.</w:t>
            </w:r>
          </w:p>
        </w:tc>
        <w:tc>
          <w:tcPr>
            <w:tcW w:w="928" w:type="dxa"/>
          </w:tcPr>
          <w:p w14:paraId="6E45568C" w14:textId="77777777" w:rsidR="00415F1B" w:rsidRPr="00BD0204" w:rsidRDefault="00E01116" w:rsidP="00415F1B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4, 5</w:t>
            </w:r>
          </w:p>
        </w:tc>
        <w:tc>
          <w:tcPr>
            <w:tcW w:w="2367" w:type="dxa"/>
          </w:tcPr>
          <w:p w14:paraId="75163563" w14:textId="77777777" w:rsidR="00415F1B" w:rsidRPr="009661A9" w:rsidRDefault="00415F1B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ZPeriod</w:t>
            </w:r>
          </w:p>
          <w:p w14:paraId="700B12F8" w14:textId="77777777" w:rsidR="00291879" w:rsidRPr="009661A9" w:rsidRDefault="00291879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Partz reguła R21</w:t>
            </w:r>
          </w:p>
        </w:tc>
        <w:tc>
          <w:tcPr>
            <w:tcW w:w="1197" w:type="dxa"/>
          </w:tcPr>
          <w:p w14:paraId="73E3A59B" w14:textId="77777777" w:rsidR="00415F1B" w:rsidRPr="00BD0204" w:rsidRDefault="00415F1B" w:rsidP="005D7ED5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1..1</w:t>
            </w:r>
          </w:p>
        </w:tc>
      </w:tr>
      <w:tr w:rsidR="00415F1B" w:rsidRPr="00BD0204" w14:paraId="38B989C4" w14:textId="77777777" w:rsidTr="009661A9">
        <w:trPr>
          <w:trHeight w:val="213"/>
        </w:trPr>
        <w:tc>
          <w:tcPr>
            <w:tcW w:w="1788" w:type="dxa"/>
          </w:tcPr>
          <w:p w14:paraId="028705ED" w14:textId="77777777" w:rsidR="00415F1B" w:rsidRPr="009661A9" w:rsidRDefault="00A20AD5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tax</w:t>
            </w:r>
            <w:r w:rsidR="00415F1B"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Office</w:t>
            </w:r>
          </w:p>
        </w:tc>
        <w:tc>
          <w:tcPr>
            <w:tcW w:w="3000" w:type="dxa"/>
          </w:tcPr>
          <w:p w14:paraId="10FB032F" w14:textId="77777777" w:rsidR="00415F1B" w:rsidRPr="00BD0204" w:rsidRDefault="00415F1B" w:rsidP="005D7ED5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 xml:space="preserve">Urząd </w:t>
            </w:r>
            <w:r w:rsidR="00A20AD5" w:rsidRPr="00BD0204">
              <w:rPr>
                <w:rFonts w:ascii="Lato" w:hAnsi="Lato" w:cs="Arial"/>
                <w:sz w:val="20"/>
                <w:szCs w:val="20"/>
              </w:rPr>
              <w:t>skarbowy</w:t>
            </w:r>
            <w:r w:rsidRPr="00BD0204">
              <w:rPr>
                <w:rFonts w:ascii="Lato" w:hAnsi="Lato" w:cs="Arial"/>
                <w:sz w:val="20"/>
                <w:szCs w:val="20"/>
              </w:rPr>
              <w:t>, do którego adresowana jest deklaracja</w:t>
            </w:r>
          </w:p>
          <w:p w14:paraId="08B5CA64" w14:textId="77777777" w:rsidR="000F7AF6" w:rsidRPr="00BD0204" w:rsidRDefault="000F7AF6" w:rsidP="000F7AF6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 xml:space="preserve">Zgodny ze słownikiem </w:t>
            </w:r>
            <w:r w:rsidR="003A32E2" w:rsidRPr="00BD0204">
              <w:rPr>
                <w:rFonts w:ascii="Lato" w:hAnsi="Lato" w:cs="Arial"/>
                <w:sz w:val="20"/>
                <w:szCs w:val="20"/>
              </w:rPr>
              <w:t>3090</w:t>
            </w:r>
            <w:r w:rsidRPr="00BD0204">
              <w:rPr>
                <w:rFonts w:ascii="Lato" w:hAnsi="Lato" w:cs="Arial"/>
                <w:sz w:val="20"/>
                <w:szCs w:val="20"/>
              </w:rPr>
              <w:t>, dostępnym pod adresem:</w:t>
            </w:r>
          </w:p>
          <w:p w14:paraId="41221E2B" w14:textId="77777777" w:rsidR="00322640" w:rsidRPr="00BD0204" w:rsidRDefault="000F7AF6" w:rsidP="000F7AF6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https://puesc.gov.pl/seap_pdr_extimpl/slowniki/</w:t>
            </w:r>
            <w:r w:rsidR="003A32E2" w:rsidRPr="00BD0204">
              <w:rPr>
                <w:rFonts w:ascii="Lato" w:hAnsi="Lato" w:cs="Arial"/>
                <w:sz w:val="20"/>
                <w:szCs w:val="20"/>
              </w:rPr>
              <w:t>3090</w:t>
            </w:r>
          </w:p>
        </w:tc>
        <w:tc>
          <w:tcPr>
            <w:tcW w:w="928" w:type="dxa"/>
          </w:tcPr>
          <w:p w14:paraId="54EC282B" w14:textId="77777777" w:rsidR="00415F1B" w:rsidRPr="00BD0204" w:rsidRDefault="00CF626F" w:rsidP="005D7ED5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6</w:t>
            </w:r>
          </w:p>
        </w:tc>
        <w:tc>
          <w:tcPr>
            <w:tcW w:w="2367" w:type="dxa"/>
          </w:tcPr>
          <w:p w14:paraId="02CDDD94" w14:textId="77777777" w:rsidR="00415F1B" w:rsidRPr="009661A9" w:rsidRDefault="00415F1B" w:rsidP="00A20A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Z</w:t>
            </w:r>
            <w:r w:rsidR="00A20AD5"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Tax</w:t>
            </w:r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Office</w:t>
            </w:r>
          </w:p>
        </w:tc>
        <w:tc>
          <w:tcPr>
            <w:tcW w:w="1197" w:type="dxa"/>
          </w:tcPr>
          <w:p w14:paraId="2EBA3615" w14:textId="77777777" w:rsidR="00415F1B" w:rsidRPr="00BD0204" w:rsidRDefault="00415F1B" w:rsidP="005D7ED5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1..1</w:t>
            </w:r>
          </w:p>
        </w:tc>
      </w:tr>
      <w:tr w:rsidR="00415F1B" w:rsidRPr="00BD0204" w14:paraId="398FA8A2" w14:textId="77777777" w:rsidTr="009661A9">
        <w:trPr>
          <w:trHeight w:val="213"/>
        </w:trPr>
        <w:tc>
          <w:tcPr>
            <w:tcW w:w="1788" w:type="dxa"/>
          </w:tcPr>
          <w:p w14:paraId="40E6EF48" w14:textId="77777777" w:rsidR="00415F1B" w:rsidRPr="009661A9" w:rsidRDefault="00415F1B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bookmarkStart w:id="61" w:name="submissionAim"/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submissionAim</w:t>
            </w:r>
            <w:bookmarkEnd w:id="61"/>
          </w:p>
        </w:tc>
        <w:tc>
          <w:tcPr>
            <w:tcW w:w="3000" w:type="dxa"/>
          </w:tcPr>
          <w:p w14:paraId="76767724" w14:textId="77777777" w:rsidR="00415F1B" w:rsidRPr="00BD0204" w:rsidRDefault="00415F1B" w:rsidP="005D7ED5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Informacja czy dokument jest deklaracją czy korektą.</w:t>
            </w:r>
          </w:p>
        </w:tc>
        <w:tc>
          <w:tcPr>
            <w:tcW w:w="928" w:type="dxa"/>
          </w:tcPr>
          <w:p w14:paraId="39C5A60D" w14:textId="77777777" w:rsidR="00415F1B" w:rsidRPr="00BD0204" w:rsidRDefault="00790AFD" w:rsidP="005D7ED5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7</w:t>
            </w:r>
          </w:p>
        </w:tc>
        <w:tc>
          <w:tcPr>
            <w:tcW w:w="2367" w:type="dxa"/>
          </w:tcPr>
          <w:p w14:paraId="6E8011DE" w14:textId="77777777" w:rsidR="00415F1B" w:rsidRPr="009661A9" w:rsidRDefault="00415F1B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ZSubmissionAim</w:t>
            </w:r>
          </w:p>
          <w:p w14:paraId="423A66FD" w14:textId="77777777" w:rsidR="00415F1B" w:rsidRPr="009661A9" w:rsidRDefault="00A904EF" w:rsidP="00A904EF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proofErr w:type="spellStart"/>
            <w:r w:rsidRPr="009661A9">
              <w:rPr>
                <w:rFonts w:ascii="Lato" w:hAnsi="Lato" w:cs="Arial"/>
                <w:sz w:val="20"/>
                <w:szCs w:val="20"/>
                <w:lang w:val="en-GB"/>
              </w:rPr>
              <w:t>Patrz</w:t>
            </w:r>
            <w:proofErr w:type="spellEnd"/>
            <w:r w:rsidRPr="009661A9">
              <w:rPr>
                <w:rFonts w:ascii="Lato" w:hAnsi="Lato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661A9">
              <w:rPr>
                <w:rFonts w:ascii="Lato" w:hAnsi="Lato" w:cs="Arial"/>
                <w:sz w:val="20"/>
                <w:szCs w:val="20"/>
                <w:lang w:val="en-GB"/>
              </w:rPr>
              <w:t>reguła</w:t>
            </w:r>
            <w:proofErr w:type="spellEnd"/>
            <w:r w:rsidRPr="009661A9">
              <w:rPr>
                <w:rFonts w:ascii="Lato" w:hAnsi="Lato" w:cs="Arial"/>
                <w:sz w:val="20"/>
                <w:szCs w:val="20"/>
                <w:lang w:val="en-GB"/>
              </w:rPr>
              <w:t xml:space="preserve"> </w:t>
            </w:r>
            <w:r w:rsidRPr="009661A9">
              <w:rPr>
                <w:rFonts w:ascii="Lato" w:hAnsi="Lato" w:cs="Arial"/>
                <w:sz w:val="20"/>
                <w:szCs w:val="20"/>
                <w:lang w:val="en-GB"/>
              </w:rPr>
              <w:fldChar w:fldCharType="begin"/>
            </w:r>
            <w:r w:rsidRPr="009661A9">
              <w:rPr>
                <w:rFonts w:ascii="Lato" w:hAnsi="Lato" w:cs="Arial"/>
                <w:sz w:val="20"/>
                <w:szCs w:val="20"/>
                <w:lang w:val="en-GB"/>
              </w:rPr>
              <w:instrText xml:space="preserve"> REF R3 \h </w:instrText>
            </w:r>
            <w:r w:rsidR="007443AF" w:rsidRPr="009661A9">
              <w:rPr>
                <w:rFonts w:ascii="Lato" w:hAnsi="Lato" w:cs="Arial"/>
                <w:sz w:val="20"/>
                <w:szCs w:val="20"/>
                <w:lang w:val="en-GB"/>
              </w:rPr>
              <w:instrText xml:space="preserve"> \* MERGEFORMAT </w:instrText>
            </w:r>
            <w:r w:rsidRPr="009661A9">
              <w:rPr>
                <w:rFonts w:ascii="Lato" w:hAnsi="Lato" w:cs="Arial"/>
                <w:sz w:val="20"/>
                <w:szCs w:val="20"/>
                <w:lang w:val="en-GB"/>
              </w:rPr>
            </w:r>
            <w:r w:rsidRPr="009661A9">
              <w:rPr>
                <w:rFonts w:ascii="Lato" w:hAnsi="Lato" w:cs="Arial"/>
                <w:sz w:val="20"/>
                <w:szCs w:val="20"/>
                <w:lang w:val="en-GB"/>
              </w:rPr>
              <w:fldChar w:fldCharType="separate"/>
            </w:r>
            <w:r w:rsidR="00DC140E" w:rsidRPr="009661A9">
              <w:rPr>
                <w:rFonts w:ascii="Lato" w:hAnsi="Lato" w:cs="Arial"/>
                <w:sz w:val="20"/>
                <w:szCs w:val="20"/>
                <w:lang w:val="en-GB"/>
              </w:rPr>
              <w:t>R3</w:t>
            </w:r>
            <w:r w:rsidRPr="009661A9">
              <w:rPr>
                <w:rFonts w:ascii="Lato" w:hAnsi="Lato" w:cs="Arial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197" w:type="dxa"/>
          </w:tcPr>
          <w:p w14:paraId="558DBCC5" w14:textId="77777777" w:rsidR="00415F1B" w:rsidRPr="00BD0204" w:rsidRDefault="00415F1B" w:rsidP="005D7ED5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1..1</w:t>
            </w:r>
          </w:p>
        </w:tc>
      </w:tr>
      <w:tr w:rsidR="004F6771" w:rsidRPr="00BD0204" w14:paraId="29277FB0" w14:textId="77777777" w:rsidTr="009661A9">
        <w:trPr>
          <w:trHeight w:val="213"/>
        </w:trPr>
        <w:tc>
          <w:tcPr>
            <w:tcW w:w="1788" w:type="dxa"/>
          </w:tcPr>
          <w:p w14:paraId="57452B3D" w14:textId="77777777" w:rsidR="004F6771" w:rsidRPr="009661A9" w:rsidRDefault="004F6771" w:rsidP="004F677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orgDocNo</w:t>
            </w:r>
          </w:p>
        </w:tc>
        <w:tc>
          <w:tcPr>
            <w:tcW w:w="3000" w:type="dxa"/>
          </w:tcPr>
          <w:p w14:paraId="13989B94" w14:textId="77777777" w:rsidR="004F6771" w:rsidRPr="00BD0204" w:rsidRDefault="004F6771" w:rsidP="004F6771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Numer dokumentu pierwotnego, którego dotyczy korekta.</w:t>
            </w:r>
          </w:p>
        </w:tc>
        <w:tc>
          <w:tcPr>
            <w:tcW w:w="928" w:type="dxa"/>
          </w:tcPr>
          <w:p w14:paraId="60953D21" w14:textId="77777777" w:rsidR="004F6771" w:rsidRPr="00BD0204" w:rsidRDefault="004F6771" w:rsidP="004F6771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-</w:t>
            </w:r>
          </w:p>
        </w:tc>
        <w:tc>
          <w:tcPr>
            <w:tcW w:w="2367" w:type="dxa"/>
          </w:tcPr>
          <w:p w14:paraId="5856F5F3" w14:textId="77777777" w:rsidR="004F6771" w:rsidRPr="009661A9" w:rsidRDefault="004F6771" w:rsidP="004F677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ZDocNo</w:t>
            </w:r>
          </w:p>
        </w:tc>
        <w:tc>
          <w:tcPr>
            <w:tcW w:w="1197" w:type="dxa"/>
          </w:tcPr>
          <w:p w14:paraId="1B2658C0" w14:textId="77777777" w:rsidR="004F6771" w:rsidRPr="00BD0204" w:rsidRDefault="004F6771" w:rsidP="004F6771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0..1</w:t>
            </w:r>
          </w:p>
        </w:tc>
      </w:tr>
      <w:tr w:rsidR="004F6771" w:rsidRPr="00BD0204" w14:paraId="191174DF" w14:textId="77777777" w:rsidTr="009661A9">
        <w:trPr>
          <w:trHeight w:val="213"/>
        </w:trPr>
        <w:tc>
          <w:tcPr>
            <w:tcW w:w="1788" w:type="dxa"/>
          </w:tcPr>
          <w:p w14:paraId="6B5A56C8" w14:textId="77777777" w:rsidR="004F6771" w:rsidRPr="009661A9" w:rsidRDefault="004F6771" w:rsidP="004F677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justification</w:t>
            </w:r>
          </w:p>
        </w:tc>
        <w:tc>
          <w:tcPr>
            <w:tcW w:w="3000" w:type="dxa"/>
          </w:tcPr>
          <w:p w14:paraId="03C01A51" w14:textId="77777777" w:rsidR="004F6771" w:rsidRPr="00BD0204" w:rsidRDefault="004F6771" w:rsidP="004F6771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Pole tekstowe pozwalające na wprowadzenie informacji uzasadniającej korektę.</w:t>
            </w:r>
          </w:p>
        </w:tc>
        <w:tc>
          <w:tcPr>
            <w:tcW w:w="928" w:type="dxa"/>
          </w:tcPr>
          <w:p w14:paraId="7BBE3903" w14:textId="77777777" w:rsidR="004F6771" w:rsidRPr="00BD0204" w:rsidRDefault="004F6771" w:rsidP="004F6771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-</w:t>
            </w:r>
          </w:p>
        </w:tc>
        <w:tc>
          <w:tcPr>
            <w:tcW w:w="2367" w:type="dxa"/>
          </w:tcPr>
          <w:p w14:paraId="4B9E3302" w14:textId="77777777" w:rsidR="004F6771" w:rsidRPr="009661A9" w:rsidRDefault="004F6771" w:rsidP="004F677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string(256)</w:t>
            </w:r>
          </w:p>
        </w:tc>
        <w:tc>
          <w:tcPr>
            <w:tcW w:w="1197" w:type="dxa"/>
          </w:tcPr>
          <w:p w14:paraId="0F17A494" w14:textId="77777777" w:rsidR="004F6771" w:rsidRPr="00BD0204" w:rsidRDefault="004F6771" w:rsidP="004F6771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0..1</w:t>
            </w:r>
          </w:p>
        </w:tc>
      </w:tr>
      <w:tr w:rsidR="004F6771" w:rsidRPr="00BD0204" w14:paraId="52D146F8" w14:textId="77777777" w:rsidTr="009661A9">
        <w:trPr>
          <w:trHeight w:val="213"/>
        </w:trPr>
        <w:tc>
          <w:tcPr>
            <w:tcW w:w="1788" w:type="dxa"/>
          </w:tcPr>
          <w:p w14:paraId="4DBD3DD7" w14:textId="77777777" w:rsidR="004F6771" w:rsidRPr="009661A9" w:rsidRDefault="004F6771" w:rsidP="004F677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bookmarkStart w:id="62" w:name="Trader"/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Trader</w:t>
            </w:r>
            <w:bookmarkEnd w:id="62"/>
          </w:p>
        </w:tc>
        <w:tc>
          <w:tcPr>
            <w:tcW w:w="3000" w:type="dxa"/>
          </w:tcPr>
          <w:p w14:paraId="6FFA4F19" w14:textId="77777777" w:rsidR="004F6771" w:rsidRPr="00BD0204" w:rsidRDefault="004F6771" w:rsidP="004F6771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Podmiot</w:t>
            </w:r>
          </w:p>
        </w:tc>
        <w:tc>
          <w:tcPr>
            <w:tcW w:w="928" w:type="dxa"/>
          </w:tcPr>
          <w:p w14:paraId="70B964CB" w14:textId="77777777" w:rsidR="004F6771" w:rsidRPr="00BD0204" w:rsidRDefault="004F6771" w:rsidP="004F6771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B</w:t>
            </w:r>
          </w:p>
        </w:tc>
        <w:tc>
          <w:tcPr>
            <w:tcW w:w="2367" w:type="dxa"/>
          </w:tcPr>
          <w:p w14:paraId="135CC38C" w14:textId="77777777" w:rsidR="004F6771" w:rsidRPr="009661A9" w:rsidRDefault="004F6771" w:rsidP="004F677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ZTrader</w:t>
            </w:r>
          </w:p>
          <w:p w14:paraId="68C698D0" w14:textId="77777777" w:rsidR="00902EFC" w:rsidRPr="009661A9" w:rsidRDefault="00A904EF" w:rsidP="00A904EF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proofErr w:type="spellStart"/>
            <w:r w:rsidRPr="009661A9">
              <w:rPr>
                <w:rFonts w:ascii="Lato" w:hAnsi="Lato" w:cs="Arial"/>
                <w:sz w:val="20"/>
                <w:szCs w:val="20"/>
                <w:lang w:val="en-GB"/>
              </w:rPr>
              <w:t>Patrz</w:t>
            </w:r>
            <w:proofErr w:type="spellEnd"/>
            <w:r w:rsidRPr="009661A9">
              <w:rPr>
                <w:rFonts w:ascii="Lato" w:hAnsi="Lato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661A9">
              <w:rPr>
                <w:rFonts w:ascii="Lato" w:hAnsi="Lato" w:cs="Arial"/>
                <w:sz w:val="20"/>
                <w:szCs w:val="20"/>
                <w:lang w:val="en-GB"/>
              </w:rPr>
              <w:t>reguła</w:t>
            </w:r>
            <w:proofErr w:type="spellEnd"/>
            <w:r w:rsidRPr="009661A9">
              <w:rPr>
                <w:rFonts w:ascii="Lato" w:hAnsi="Lato" w:cs="Arial"/>
                <w:sz w:val="20"/>
                <w:szCs w:val="20"/>
                <w:lang w:val="en-GB"/>
              </w:rPr>
              <w:t xml:space="preserve"> </w:t>
            </w:r>
            <w:r w:rsidRPr="009661A9">
              <w:rPr>
                <w:rFonts w:ascii="Lato" w:hAnsi="Lato" w:cs="Arial"/>
                <w:sz w:val="20"/>
                <w:szCs w:val="20"/>
                <w:lang w:val="en-GB"/>
              </w:rPr>
              <w:fldChar w:fldCharType="begin"/>
            </w:r>
            <w:r w:rsidRPr="009661A9">
              <w:rPr>
                <w:rFonts w:ascii="Lato" w:hAnsi="Lato" w:cs="Arial"/>
                <w:sz w:val="20"/>
                <w:szCs w:val="20"/>
                <w:lang w:val="en-GB"/>
              </w:rPr>
              <w:instrText xml:space="preserve"> REF R4 \h </w:instrText>
            </w:r>
            <w:r w:rsidR="007443AF" w:rsidRPr="009661A9">
              <w:rPr>
                <w:rFonts w:ascii="Lato" w:hAnsi="Lato" w:cs="Arial"/>
                <w:sz w:val="20"/>
                <w:szCs w:val="20"/>
                <w:lang w:val="en-GB"/>
              </w:rPr>
              <w:instrText xml:space="preserve"> \* MERGEFORMAT </w:instrText>
            </w:r>
            <w:r w:rsidRPr="009661A9">
              <w:rPr>
                <w:rFonts w:ascii="Lato" w:hAnsi="Lato" w:cs="Arial"/>
                <w:sz w:val="20"/>
                <w:szCs w:val="20"/>
                <w:lang w:val="en-GB"/>
              </w:rPr>
            </w:r>
            <w:r w:rsidRPr="009661A9">
              <w:rPr>
                <w:rFonts w:ascii="Lato" w:hAnsi="Lato" w:cs="Arial"/>
                <w:sz w:val="20"/>
                <w:szCs w:val="20"/>
                <w:lang w:val="en-GB"/>
              </w:rPr>
              <w:fldChar w:fldCharType="separate"/>
            </w:r>
            <w:r w:rsidR="00DC140E" w:rsidRPr="009661A9">
              <w:rPr>
                <w:rFonts w:ascii="Lato" w:hAnsi="Lato" w:cs="Arial"/>
                <w:sz w:val="20"/>
                <w:szCs w:val="20"/>
                <w:lang w:val="en-GB"/>
              </w:rPr>
              <w:t>R4</w:t>
            </w:r>
            <w:r w:rsidRPr="009661A9">
              <w:rPr>
                <w:rFonts w:ascii="Lato" w:hAnsi="Lato" w:cs="Arial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197" w:type="dxa"/>
          </w:tcPr>
          <w:p w14:paraId="25E1644B" w14:textId="77777777" w:rsidR="004F6771" w:rsidRPr="00BD0204" w:rsidRDefault="004F6771" w:rsidP="004F6771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1..1</w:t>
            </w:r>
          </w:p>
        </w:tc>
      </w:tr>
      <w:tr w:rsidR="004F6771" w:rsidRPr="00BD0204" w14:paraId="56A492F2" w14:textId="77777777" w:rsidTr="009661A9">
        <w:trPr>
          <w:trHeight w:val="213"/>
        </w:trPr>
        <w:tc>
          <w:tcPr>
            <w:tcW w:w="1788" w:type="dxa"/>
          </w:tcPr>
          <w:p w14:paraId="419C7B00" w14:textId="2C2B402F" w:rsidR="004F6771" w:rsidRPr="009661A9" w:rsidRDefault="004F6771" w:rsidP="004F677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AmountPayable</w:t>
            </w:r>
          </w:p>
        </w:tc>
        <w:tc>
          <w:tcPr>
            <w:tcW w:w="3000" w:type="dxa"/>
          </w:tcPr>
          <w:p w14:paraId="2B277FD9" w14:textId="77777777" w:rsidR="004F6771" w:rsidRPr="00BD0204" w:rsidRDefault="004F6771" w:rsidP="004F6771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Wysokość akcyzy</w:t>
            </w:r>
          </w:p>
        </w:tc>
        <w:tc>
          <w:tcPr>
            <w:tcW w:w="928" w:type="dxa"/>
          </w:tcPr>
          <w:p w14:paraId="2560814C" w14:textId="77777777" w:rsidR="004F6771" w:rsidRPr="00BD0204" w:rsidRDefault="004F6771" w:rsidP="004F6771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C</w:t>
            </w:r>
          </w:p>
        </w:tc>
        <w:tc>
          <w:tcPr>
            <w:tcW w:w="2367" w:type="dxa"/>
          </w:tcPr>
          <w:p w14:paraId="024D15CF" w14:textId="57416294" w:rsidR="004F6771" w:rsidRPr="009661A9" w:rsidRDefault="00A904EF" w:rsidP="004F6771">
            <w:pPr>
              <w:rPr>
                <w:rStyle w:val="poleodsylacz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fldChar w:fldCharType="begin"/>
            </w:r>
            <w:r w:rsidRPr="009661A9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instrText xml:space="preserve"> REF AmountPayableType \h  \* MERGEFORMAT </w:instrText>
            </w:r>
            <w:r w:rsidRPr="009661A9">
              <w:rPr>
                <w:rStyle w:val="poleodsylacz"/>
                <w:rFonts w:ascii="Lato" w:hAnsi="Lato"/>
                <w:sz w:val="20"/>
                <w:szCs w:val="20"/>
                <w:lang w:val="en-GB"/>
              </w:rPr>
            </w:r>
            <w:r w:rsidRPr="009661A9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fldChar w:fldCharType="separate"/>
            </w:r>
            <w:r w:rsidR="00DC140E" w:rsidRPr="009661A9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t>AmountPayableType</w:t>
            </w:r>
            <w:r w:rsidRPr="009661A9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197" w:type="dxa"/>
          </w:tcPr>
          <w:p w14:paraId="624A4777" w14:textId="77777777" w:rsidR="004F6771" w:rsidRPr="00BD0204" w:rsidRDefault="004F6771" w:rsidP="004F6771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1..1</w:t>
            </w:r>
          </w:p>
        </w:tc>
      </w:tr>
      <w:tr w:rsidR="004F6771" w:rsidRPr="00BD0204" w14:paraId="38680B7F" w14:textId="77777777" w:rsidTr="009661A9">
        <w:trPr>
          <w:trHeight w:val="213"/>
        </w:trPr>
        <w:tc>
          <w:tcPr>
            <w:tcW w:w="1788" w:type="dxa"/>
          </w:tcPr>
          <w:p w14:paraId="02A64248" w14:textId="731C9FCC" w:rsidR="004F6771" w:rsidRPr="009661A9" w:rsidRDefault="004F6771" w:rsidP="004F677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CalcAmountPayable</w:t>
            </w:r>
          </w:p>
        </w:tc>
        <w:tc>
          <w:tcPr>
            <w:tcW w:w="3000" w:type="dxa"/>
          </w:tcPr>
          <w:p w14:paraId="3F497B01" w14:textId="77777777" w:rsidR="004F6771" w:rsidRPr="00BD0204" w:rsidRDefault="004F6771" w:rsidP="004F6771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Obliczenie kwoty przedpłaty akcyzy</w:t>
            </w:r>
          </w:p>
        </w:tc>
        <w:tc>
          <w:tcPr>
            <w:tcW w:w="928" w:type="dxa"/>
          </w:tcPr>
          <w:p w14:paraId="0100ADB6" w14:textId="77777777" w:rsidR="004F6771" w:rsidRPr="00BD0204" w:rsidRDefault="004F6771" w:rsidP="004F6771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D</w:t>
            </w:r>
          </w:p>
        </w:tc>
        <w:tc>
          <w:tcPr>
            <w:tcW w:w="2367" w:type="dxa"/>
          </w:tcPr>
          <w:p w14:paraId="1214C928" w14:textId="13EFF6EF" w:rsidR="004F6771" w:rsidRPr="009661A9" w:rsidRDefault="00A904EF" w:rsidP="004F6771">
            <w:pPr>
              <w:rPr>
                <w:rStyle w:val="poleodsylacz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fldChar w:fldCharType="begin"/>
            </w:r>
            <w:r w:rsidRPr="009661A9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instrText xml:space="preserve"> REF CalcAmountPayableType \h  \* MERGEFORMAT </w:instrText>
            </w:r>
            <w:r w:rsidRPr="009661A9">
              <w:rPr>
                <w:rStyle w:val="poleodsylacz"/>
                <w:rFonts w:ascii="Lato" w:hAnsi="Lato"/>
                <w:sz w:val="20"/>
                <w:szCs w:val="20"/>
                <w:lang w:val="en-GB"/>
              </w:rPr>
            </w:r>
            <w:r w:rsidRPr="009661A9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fldChar w:fldCharType="separate"/>
            </w:r>
            <w:r w:rsidR="00DC140E" w:rsidRPr="009661A9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t>CalcAmountPayableType</w:t>
            </w:r>
            <w:r w:rsidRPr="009661A9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197" w:type="dxa"/>
          </w:tcPr>
          <w:p w14:paraId="4275B330" w14:textId="77777777" w:rsidR="004F6771" w:rsidRPr="00BD0204" w:rsidRDefault="004F6771" w:rsidP="004F6771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1..1</w:t>
            </w:r>
          </w:p>
        </w:tc>
      </w:tr>
      <w:tr w:rsidR="004F6771" w:rsidRPr="00BD0204" w14:paraId="71199486" w14:textId="77777777" w:rsidTr="009661A9">
        <w:trPr>
          <w:trHeight w:val="213"/>
        </w:trPr>
        <w:tc>
          <w:tcPr>
            <w:tcW w:w="1788" w:type="dxa"/>
          </w:tcPr>
          <w:p w14:paraId="0A8DDB36" w14:textId="77777777" w:rsidR="004F6771" w:rsidRPr="009661A9" w:rsidRDefault="004F6771" w:rsidP="004F677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Statement</w:t>
            </w:r>
          </w:p>
        </w:tc>
        <w:tc>
          <w:tcPr>
            <w:tcW w:w="3000" w:type="dxa"/>
          </w:tcPr>
          <w:p w14:paraId="7F1F5272" w14:textId="77777777" w:rsidR="004F6771" w:rsidRPr="00BD0204" w:rsidRDefault="004F6771" w:rsidP="004F6771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Oświadczenie podatnika lub osoby reprezentującej podatnika</w:t>
            </w:r>
          </w:p>
        </w:tc>
        <w:tc>
          <w:tcPr>
            <w:tcW w:w="928" w:type="dxa"/>
          </w:tcPr>
          <w:p w14:paraId="6FAAE994" w14:textId="77777777" w:rsidR="004F6771" w:rsidRPr="00BD0204" w:rsidRDefault="004F6771" w:rsidP="004F6771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E</w:t>
            </w:r>
          </w:p>
        </w:tc>
        <w:tc>
          <w:tcPr>
            <w:tcW w:w="2367" w:type="dxa"/>
          </w:tcPr>
          <w:p w14:paraId="0ACFD0E0" w14:textId="77777777" w:rsidR="004F6771" w:rsidRPr="009661A9" w:rsidRDefault="004F6771" w:rsidP="004F677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ZExtStatement</w:t>
            </w:r>
          </w:p>
        </w:tc>
        <w:tc>
          <w:tcPr>
            <w:tcW w:w="1197" w:type="dxa"/>
          </w:tcPr>
          <w:p w14:paraId="618CC976" w14:textId="77777777" w:rsidR="004F6771" w:rsidRPr="00BD0204" w:rsidRDefault="004F6771" w:rsidP="004F6771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0..1</w:t>
            </w:r>
          </w:p>
        </w:tc>
      </w:tr>
      <w:tr w:rsidR="00BD37A1" w:rsidRPr="00BD0204" w14:paraId="0E14AE50" w14:textId="77777777" w:rsidTr="009661A9">
        <w:trPr>
          <w:trHeight w:val="213"/>
        </w:trPr>
        <w:tc>
          <w:tcPr>
            <w:tcW w:w="1788" w:type="dxa"/>
          </w:tcPr>
          <w:p w14:paraId="7D63BEA7" w14:textId="77777777" w:rsidR="00BD37A1" w:rsidRPr="009661A9" w:rsidRDefault="00BD37A1" w:rsidP="00BD37A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selfRef</w:t>
            </w:r>
          </w:p>
        </w:tc>
        <w:tc>
          <w:tcPr>
            <w:tcW w:w="3000" w:type="dxa"/>
          </w:tcPr>
          <w:p w14:paraId="7696151C" w14:textId="77777777" w:rsidR="00BD37A1" w:rsidRPr="00BD0204" w:rsidRDefault="00BD37A1" w:rsidP="00BD37A1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Numer własny komunikatu</w:t>
            </w:r>
          </w:p>
        </w:tc>
        <w:tc>
          <w:tcPr>
            <w:tcW w:w="928" w:type="dxa"/>
          </w:tcPr>
          <w:p w14:paraId="76B4CA88" w14:textId="77777777" w:rsidR="00BD37A1" w:rsidRPr="00BD0204" w:rsidRDefault="00BD37A1" w:rsidP="00BD37A1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2367" w:type="dxa"/>
          </w:tcPr>
          <w:p w14:paraId="10CAAAE3" w14:textId="77777777" w:rsidR="00BD37A1" w:rsidRPr="009661A9" w:rsidRDefault="00BD37A1" w:rsidP="00BD37A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ZSelfRef</w:t>
            </w:r>
          </w:p>
        </w:tc>
        <w:tc>
          <w:tcPr>
            <w:tcW w:w="1197" w:type="dxa"/>
          </w:tcPr>
          <w:p w14:paraId="4A0A7419" w14:textId="77777777" w:rsidR="00BD37A1" w:rsidRPr="00BD0204" w:rsidRDefault="00BD37A1" w:rsidP="00BD37A1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0..1</w:t>
            </w:r>
          </w:p>
        </w:tc>
      </w:tr>
    </w:tbl>
    <w:p w14:paraId="3A2FC3D4" w14:textId="6B4EF6B4" w:rsidR="00BD0204" w:rsidRDefault="00BD0204" w:rsidP="00BD0204">
      <w:pPr>
        <w:pStyle w:val="Legenda"/>
        <w:keepNext/>
      </w:pPr>
      <w:bookmarkStart w:id="63" w:name="_Toc177728499"/>
      <w:r>
        <w:t xml:space="preserve">Tabela </w:t>
      </w:r>
      <w:fldSimple w:instr=" SEQ Tabela \* ARABIC ">
        <w:r>
          <w:rPr>
            <w:noProof/>
          </w:rPr>
          <w:t>11</w:t>
        </w:r>
      </w:fldSimple>
      <w:r>
        <w:t xml:space="preserve">. </w:t>
      </w:r>
      <w:r w:rsidRPr="00BA48C0">
        <w:t xml:space="preserve">Struktura elementu </w:t>
      </w:r>
      <w:proofErr w:type="spellStart"/>
      <w:r w:rsidRPr="009661A9">
        <w:rPr>
          <w:lang w:val="en-GB"/>
        </w:rPr>
        <w:t>AmountPayableType</w:t>
      </w:r>
      <w:bookmarkEnd w:id="63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415F1B" w:rsidRPr="00BD0204" w14:paraId="6921F334" w14:textId="77777777" w:rsidTr="009661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1E41726B" w14:textId="77777777" w:rsidR="00415F1B" w:rsidRPr="00BD0204" w:rsidRDefault="00415F1B" w:rsidP="007E0DC8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BD0204">
              <w:rPr>
                <w:rFonts w:ascii="Lato" w:hAnsi="Lato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4FCF34BC" w14:textId="77777777" w:rsidR="00415F1B" w:rsidRPr="00BD0204" w:rsidRDefault="00415F1B" w:rsidP="007E0DC8">
            <w:pPr>
              <w:rPr>
                <w:rFonts w:ascii="Lato" w:hAnsi="Lato" w:cs="Arial"/>
                <w:b/>
                <w:color w:val="000000"/>
                <w:sz w:val="18"/>
                <w:szCs w:val="18"/>
                <w:lang w:eastAsia="pl-PL"/>
              </w:rPr>
            </w:pPr>
            <w:r w:rsidRPr="00BD0204">
              <w:rPr>
                <w:rFonts w:ascii="Lato" w:hAnsi="Lato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5B26DD2C" w14:textId="77777777" w:rsidR="00415F1B" w:rsidRPr="00BD0204" w:rsidRDefault="00415F1B" w:rsidP="00415F1B">
            <w:pPr>
              <w:rPr>
                <w:rFonts w:ascii="Lato" w:hAnsi="Lato" w:cs="Arial"/>
                <w:b/>
                <w:color w:val="000000"/>
                <w:sz w:val="18"/>
                <w:szCs w:val="18"/>
                <w:lang w:eastAsia="pl-PL"/>
              </w:rPr>
            </w:pPr>
            <w:r w:rsidRPr="00BD0204">
              <w:rPr>
                <w:rFonts w:ascii="Lato" w:hAnsi="Lato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7CFFC8C2" w14:textId="77777777" w:rsidR="00415F1B" w:rsidRPr="00BD0204" w:rsidRDefault="00415F1B" w:rsidP="007E0DC8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BD0204">
              <w:rPr>
                <w:rFonts w:ascii="Lato" w:hAnsi="Lato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7BC5AA44" w14:textId="77777777" w:rsidR="00415F1B" w:rsidRPr="00BD0204" w:rsidRDefault="00415F1B" w:rsidP="007E0DC8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BD0204">
              <w:rPr>
                <w:rFonts w:ascii="Lato" w:hAnsi="Lato" w:cs="Arial"/>
                <w:b/>
                <w:sz w:val="18"/>
                <w:szCs w:val="18"/>
              </w:rPr>
              <w:t>Liczebność</w:t>
            </w:r>
          </w:p>
        </w:tc>
      </w:tr>
      <w:tr w:rsidR="00415F1B" w:rsidRPr="00BD0204" w14:paraId="2894E061" w14:textId="77777777" w:rsidTr="009661A9">
        <w:trPr>
          <w:trHeight w:val="213"/>
        </w:trPr>
        <w:tc>
          <w:tcPr>
            <w:tcW w:w="1788" w:type="dxa"/>
          </w:tcPr>
          <w:p w14:paraId="567BFF82" w14:textId="76FE3E2F" w:rsidR="00415F1B" w:rsidRPr="009661A9" w:rsidRDefault="00415F1B" w:rsidP="0074082A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amountO</w:t>
            </w:r>
            <w:r w:rsidR="009661A9"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f</w:t>
            </w:r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PrePayment</w:t>
            </w:r>
          </w:p>
        </w:tc>
        <w:tc>
          <w:tcPr>
            <w:tcW w:w="3360" w:type="dxa"/>
          </w:tcPr>
          <w:p w14:paraId="6E061476" w14:textId="77777777" w:rsidR="00415F1B" w:rsidRPr="00BD0204" w:rsidRDefault="00415F1B" w:rsidP="0074082A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Kwota obliczonej przedpłaty akcyzy</w:t>
            </w:r>
          </w:p>
        </w:tc>
        <w:tc>
          <w:tcPr>
            <w:tcW w:w="840" w:type="dxa"/>
          </w:tcPr>
          <w:p w14:paraId="7A4BE4D4" w14:textId="77777777" w:rsidR="00415F1B" w:rsidRPr="00BD0204" w:rsidRDefault="00121B13" w:rsidP="00415F1B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20</w:t>
            </w:r>
          </w:p>
        </w:tc>
        <w:tc>
          <w:tcPr>
            <w:tcW w:w="2095" w:type="dxa"/>
          </w:tcPr>
          <w:p w14:paraId="4C96A3DB" w14:textId="77777777" w:rsidR="00415F1B" w:rsidRPr="009661A9" w:rsidRDefault="00415F1B" w:rsidP="0074082A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ZAmountC</w:t>
            </w:r>
          </w:p>
          <w:p w14:paraId="4A18F8BA" w14:textId="77777777" w:rsidR="00415F1B" w:rsidRPr="009661A9" w:rsidRDefault="00415F1B" w:rsidP="0074082A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</w:p>
        </w:tc>
        <w:tc>
          <w:tcPr>
            <w:tcW w:w="1197" w:type="dxa"/>
          </w:tcPr>
          <w:p w14:paraId="3B0ACE30" w14:textId="77777777" w:rsidR="00415F1B" w:rsidRPr="00BD0204" w:rsidRDefault="00415F1B" w:rsidP="007E0DC8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1..1</w:t>
            </w:r>
          </w:p>
        </w:tc>
      </w:tr>
      <w:tr w:rsidR="00415F1B" w:rsidRPr="00BD0204" w14:paraId="759D0687" w14:textId="77777777" w:rsidTr="009661A9">
        <w:trPr>
          <w:trHeight w:val="213"/>
        </w:trPr>
        <w:tc>
          <w:tcPr>
            <w:tcW w:w="1788" w:type="dxa"/>
          </w:tcPr>
          <w:p w14:paraId="7270B404" w14:textId="02AEC2E4" w:rsidR="00415F1B" w:rsidRPr="009661A9" w:rsidRDefault="00415F1B" w:rsidP="007E0DC8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totalSurplusAmountOfPrePayment</w:t>
            </w:r>
          </w:p>
        </w:tc>
        <w:tc>
          <w:tcPr>
            <w:tcW w:w="3360" w:type="dxa"/>
          </w:tcPr>
          <w:p w14:paraId="68B6E1EE" w14:textId="77777777" w:rsidR="00415F1B" w:rsidRPr="00BD0204" w:rsidRDefault="00415F1B" w:rsidP="007E0DC8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Kwota nadwyżki przedpłaty wykazana w ostatniej złożonej deklaracji podatkowej.</w:t>
            </w:r>
          </w:p>
        </w:tc>
        <w:tc>
          <w:tcPr>
            <w:tcW w:w="840" w:type="dxa"/>
          </w:tcPr>
          <w:p w14:paraId="4B0657A1" w14:textId="77777777" w:rsidR="00415F1B" w:rsidRPr="00BD0204" w:rsidRDefault="00121B13" w:rsidP="007E0DC8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21</w:t>
            </w:r>
          </w:p>
        </w:tc>
        <w:tc>
          <w:tcPr>
            <w:tcW w:w="2095" w:type="dxa"/>
          </w:tcPr>
          <w:p w14:paraId="4D5C921B" w14:textId="77777777" w:rsidR="00415F1B" w:rsidRPr="009661A9" w:rsidRDefault="00415F1B" w:rsidP="00A904EF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ZAmountC</w:t>
            </w:r>
          </w:p>
        </w:tc>
        <w:tc>
          <w:tcPr>
            <w:tcW w:w="1197" w:type="dxa"/>
          </w:tcPr>
          <w:p w14:paraId="735DEEBF" w14:textId="77777777" w:rsidR="00415F1B" w:rsidRPr="00BD0204" w:rsidRDefault="00415F1B" w:rsidP="007E0DC8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0..1</w:t>
            </w:r>
          </w:p>
        </w:tc>
      </w:tr>
      <w:tr w:rsidR="00415F1B" w:rsidRPr="00BD0204" w14:paraId="456570A2" w14:textId="77777777" w:rsidTr="009661A9">
        <w:trPr>
          <w:trHeight w:val="213"/>
        </w:trPr>
        <w:tc>
          <w:tcPr>
            <w:tcW w:w="1788" w:type="dxa"/>
          </w:tcPr>
          <w:p w14:paraId="24104DAC" w14:textId="77777777" w:rsidR="00415F1B" w:rsidRPr="009661A9" w:rsidRDefault="00415F1B" w:rsidP="007E0DC8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bookmarkStart w:id="64" w:name="toPay"/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toPay</w:t>
            </w:r>
            <w:bookmarkEnd w:id="64"/>
          </w:p>
        </w:tc>
        <w:tc>
          <w:tcPr>
            <w:tcW w:w="3360" w:type="dxa"/>
          </w:tcPr>
          <w:p w14:paraId="2080973A" w14:textId="77777777" w:rsidR="00415F1B" w:rsidRPr="00BD0204" w:rsidRDefault="00415F1B" w:rsidP="007E0DC8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Kwota wyliczana z wartości w polach wg wzoru: Razem kwota przedpłaty – Nadwyżka przedpłaty akcyzy. Jeśli wartość jest ujemna, to powinno być 0.</w:t>
            </w:r>
          </w:p>
        </w:tc>
        <w:tc>
          <w:tcPr>
            <w:tcW w:w="840" w:type="dxa"/>
          </w:tcPr>
          <w:p w14:paraId="00365A73" w14:textId="77777777" w:rsidR="00415F1B" w:rsidRPr="00BD0204" w:rsidRDefault="00121B13" w:rsidP="007E0DC8">
            <w:pPr>
              <w:rPr>
                <w:rFonts w:ascii="Lato" w:hAnsi="Lato" w:cs="Arial"/>
                <w:sz w:val="20"/>
                <w:szCs w:val="20"/>
                <w:lang w:val="en-US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22</w:t>
            </w:r>
          </w:p>
        </w:tc>
        <w:tc>
          <w:tcPr>
            <w:tcW w:w="2095" w:type="dxa"/>
          </w:tcPr>
          <w:p w14:paraId="4038A11B" w14:textId="77777777" w:rsidR="00415F1B" w:rsidRPr="009661A9" w:rsidRDefault="00415F1B" w:rsidP="008742C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ZAmountC</w:t>
            </w:r>
          </w:p>
          <w:p w14:paraId="57894C8B" w14:textId="77777777" w:rsidR="00415F1B" w:rsidRPr="009661A9" w:rsidRDefault="00A904EF" w:rsidP="00A904EF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proofErr w:type="spellStart"/>
            <w:r w:rsidRPr="009661A9">
              <w:rPr>
                <w:rFonts w:ascii="Lato" w:hAnsi="Lato" w:cs="Arial"/>
                <w:sz w:val="20"/>
                <w:szCs w:val="20"/>
                <w:lang w:val="en-GB"/>
              </w:rPr>
              <w:t>Patrz</w:t>
            </w:r>
            <w:proofErr w:type="spellEnd"/>
            <w:r w:rsidRPr="009661A9">
              <w:rPr>
                <w:rFonts w:ascii="Lato" w:hAnsi="Lato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661A9">
              <w:rPr>
                <w:rFonts w:ascii="Lato" w:hAnsi="Lato" w:cs="Arial"/>
                <w:sz w:val="20"/>
                <w:szCs w:val="20"/>
                <w:lang w:val="en-GB"/>
              </w:rPr>
              <w:t>reguła</w:t>
            </w:r>
            <w:proofErr w:type="spellEnd"/>
            <w:r w:rsidRPr="009661A9">
              <w:rPr>
                <w:rFonts w:ascii="Lato" w:hAnsi="Lato" w:cs="Arial"/>
                <w:sz w:val="20"/>
                <w:szCs w:val="20"/>
                <w:lang w:val="en-GB"/>
              </w:rPr>
              <w:t xml:space="preserve"> </w:t>
            </w:r>
            <w:r w:rsidRPr="009661A9">
              <w:rPr>
                <w:rFonts w:ascii="Lato" w:hAnsi="Lato" w:cs="Arial"/>
                <w:sz w:val="20"/>
                <w:szCs w:val="20"/>
                <w:lang w:val="en-GB"/>
              </w:rPr>
              <w:fldChar w:fldCharType="begin"/>
            </w:r>
            <w:r w:rsidRPr="009661A9">
              <w:rPr>
                <w:rFonts w:ascii="Lato" w:hAnsi="Lato" w:cs="Arial"/>
                <w:sz w:val="20"/>
                <w:szCs w:val="20"/>
                <w:lang w:val="en-GB"/>
              </w:rPr>
              <w:instrText xml:space="preserve"> REF R14 \h </w:instrText>
            </w:r>
            <w:r w:rsidR="002127DE" w:rsidRPr="009661A9">
              <w:rPr>
                <w:rFonts w:ascii="Lato" w:hAnsi="Lato" w:cs="Arial"/>
                <w:sz w:val="20"/>
                <w:szCs w:val="20"/>
                <w:lang w:val="en-GB"/>
              </w:rPr>
              <w:instrText xml:space="preserve"> \* MERGEFORMAT </w:instrText>
            </w:r>
            <w:r w:rsidRPr="009661A9">
              <w:rPr>
                <w:rFonts w:ascii="Lato" w:hAnsi="Lato" w:cs="Arial"/>
                <w:sz w:val="20"/>
                <w:szCs w:val="20"/>
                <w:lang w:val="en-GB"/>
              </w:rPr>
            </w:r>
            <w:r w:rsidRPr="009661A9">
              <w:rPr>
                <w:rFonts w:ascii="Lato" w:hAnsi="Lato" w:cs="Arial"/>
                <w:sz w:val="20"/>
                <w:szCs w:val="20"/>
                <w:lang w:val="en-GB"/>
              </w:rPr>
              <w:fldChar w:fldCharType="separate"/>
            </w:r>
            <w:r w:rsidR="00DC140E" w:rsidRPr="009661A9">
              <w:rPr>
                <w:rFonts w:ascii="Lato" w:hAnsi="Lato" w:cs="Arial"/>
                <w:sz w:val="20"/>
                <w:szCs w:val="20"/>
                <w:lang w:val="en-GB"/>
              </w:rPr>
              <w:t>R14</w:t>
            </w:r>
            <w:r w:rsidRPr="009661A9">
              <w:rPr>
                <w:rFonts w:ascii="Lato" w:hAnsi="Lato" w:cs="Arial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197" w:type="dxa"/>
          </w:tcPr>
          <w:p w14:paraId="494A6083" w14:textId="77777777" w:rsidR="00415F1B" w:rsidRPr="00BD0204" w:rsidRDefault="0098680C" w:rsidP="007E0DC8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1</w:t>
            </w:r>
            <w:r w:rsidR="00415F1B" w:rsidRPr="00BD0204">
              <w:rPr>
                <w:rFonts w:ascii="Lato" w:hAnsi="Lato" w:cs="Arial"/>
                <w:sz w:val="20"/>
                <w:szCs w:val="20"/>
              </w:rPr>
              <w:t>..1</w:t>
            </w:r>
          </w:p>
        </w:tc>
      </w:tr>
    </w:tbl>
    <w:p w14:paraId="69DEFCDB" w14:textId="619FA728" w:rsidR="00BD0204" w:rsidRDefault="00BD0204" w:rsidP="00BD0204">
      <w:pPr>
        <w:pStyle w:val="Legenda"/>
        <w:keepNext/>
      </w:pPr>
      <w:bookmarkStart w:id="65" w:name="_Toc177728500"/>
      <w:r>
        <w:t xml:space="preserve">Tabela </w:t>
      </w:r>
      <w:fldSimple w:instr=" SEQ Tabela \* ARABIC ">
        <w:r>
          <w:rPr>
            <w:noProof/>
          </w:rPr>
          <w:t>12</w:t>
        </w:r>
      </w:fldSimple>
      <w:r>
        <w:t xml:space="preserve">. </w:t>
      </w:r>
      <w:r w:rsidRPr="002C6EAE">
        <w:t xml:space="preserve">Struktura elementu </w:t>
      </w:r>
      <w:proofErr w:type="spellStart"/>
      <w:r w:rsidRPr="009661A9">
        <w:rPr>
          <w:lang w:val="en-GB"/>
        </w:rPr>
        <w:t>CalcAmountPayableType</w:t>
      </w:r>
      <w:bookmarkEnd w:id="65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605"/>
        <w:gridCol w:w="3037"/>
        <w:gridCol w:w="789"/>
        <w:gridCol w:w="2439"/>
        <w:gridCol w:w="1184"/>
      </w:tblGrid>
      <w:tr w:rsidR="00415F1B" w:rsidRPr="00BD0204" w14:paraId="298096D6" w14:textId="77777777" w:rsidTr="009661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30" w:type="dxa"/>
          </w:tcPr>
          <w:p w14:paraId="586B4B01" w14:textId="77777777" w:rsidR="00415F1B" w:rsidRPr="00BD0204" w:rsidRDefault="00415F1B" w:rsidP="0074082A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BD0204">
              <w:rPr>
                <w:rFonts w:ascii="Lato" w:hAnsi="Lato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254" w:type="dxa"/>
          </w:tcPr>
          <w:p w14:paraId="2729383C" w14:textId="77777777" w:rsidR="00415F1B" w:rsidRPr="00BD0204" w:rsidRDefault="00415F1B" w:rsidP="0074082A">
            <w:pPr>
              <w:rPr>
                <w:rFonts w:ascii="Lato" w:hAnsi="Lato" w:cs="Arial"/>
                <w:b/>
                <w:color w:val="000000"/>
                <w:sz w:val="18"/>
                <w:szCs w:val="18"/>
                <w:lang w:eastAsia="pl-PL"/>
              </w:rPr>
            </w:pPr>
            <w:r w:rsidRPr="00BD0204">
              <w:rPr>
                <w:rFonts w:ascii="Lato" w:hAnsi="Lato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3" w:type="dxa"/>
          </w:tcPr>
          <w:p w14:paraId="735F2B96" w14:textId="77777777" w:rsidR="00415F1B" w:rsidRPr="00BD0204" w:rsidRDefault="00415F1B" w:rsidP="00415F1B">
            <w:pPr>
              <w:rPr>
                <w:rFonts w:ascii="Lato" w:hAnsi="Lato" w:cs="Arial"/>
                <w:b/>
                <w:color w:val="000000"/>
                <w:sz w:val="18"/>
                <w:szCs w:val="18"/>
                <w:lang w:eastAsia="pl-PL"/>
              </w:rPr>
            </w:pPr>
            <w:r w:rsidRPr="00BD0204">
              <w:rPr>
                <w:rFonts w:ascii="Lato" w:hAnsi="Lato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50" w:type="dxa"/>
          </w:tcPr>
          <w:p w14:paraId="251818DF" w14:textId="77777777" w:rsidR="00415F1B" w:rsidRPr="00BD0204" w:rsidRDefault="00415F1B" w:rsidP="0074082A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BD0204">
              <w:rPr>
                <w:rFonts w:ascii="Lato" w:hAnsi="Lato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287EF4C3" w14:textId="77777777" w:rsidR="00415F1B" w:rsidRPr="00BD0204" w:rsidRDefault="00415F1B" w:rsidP="0074082A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BD0204">
              <w:rPr>
                <w:rFonts w:ascii="Lato" w:hAnsi="Lato" w:cs="Arial"/>
                <w:b/>
                <w:sz w:val="18"/>
                <w:szCs w:val="18"/>
              </w:rPr>
              <w:t>Liczebność</w:t>
            </w:r>
          </w:p>
        </w:tc>
      </w:tr>
      <w:tr w:rsidR="00415F1B" w:rsidRPr="00BD0204" w14:paraId="08CAFD57" w14:textId="77777777" w:rsidTr="009661A9">
        <w:trPr>
          <w:trHeight w:val="213"/>
        </w:trPr>
        <w:tc>
          <w:tcPr>
            <w:tcW w:w="1730" w:type="dxa"/>
          </w:tcPr>
          <w:p w14:paraId="452759D9" w14:textId="77777777" w:rsidR="00415F1B" w:rsidRPr="009661A9" w:rsidRDefault="00415F1B" w:rsidP="00EC423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Item</w:t>
            </w:r>
          </w:p>
        </w:tc>
        <w:tc>
          <w:tcPr>
            <w:tcW w:w="3254" w:type="dxa"/>
          </w:tcPr>
          <w:p w14:paraId="11AEA5F6" w14:textId="77777777" w:rsidR="00415F1B" w:rsidRPr="00BD0204" w:rsidRDefault="00415F1B" w:rsidP="00EC4234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Kwota akcyzy od poszczególnych wyrobów</w:t>
            </w:r>
            <w:r w:rsidR="00AE4E67" w:rsidRPr="00BD0204">
              <w:rPr>
                <w:rFonts w:ascii="Lato" w:hAnsi="Lato" w:cs="Arial"/>
                <w:sz w:val="20"/>
                <w:szCs w:val="20"/>
              </w:rPr>
              <w:t>.</w:t>
            </w:r>
          </w:p>
        </w:tc>
        <w:tc>
          <w:tcPr>
            <w:tcW w:w="823" w:type="dxa"/>
          </w:tcPr>
          <w:p w14:paraId="742196D2" w14:textId="77777777" w:rsidR="00415F1B" w:rsidRPr="00BD0204" w:rsidRDefault="00EB40E1" w:rsidP="00EC4234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-</w:t>
            </w:r>
          </w:p>
        </w:tc>
        <w:tc>
          <w:tcPr>
            <w:tcW w:w="2050" w:type="dxa"/>
          </w:tcPr>
          <w:p w14:paraId="47A3E8EE" w14:textId="7D8B9250" w:rsidR="00415F1B" w:rsidRPr="009661A9" w:rsidRDefault="007443AF" w:rsidP="00EC4234">
            <w:pPr>
              <w:rPr>
                <w:rStyle w:val="poleodsylacz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fldChar w:fldCharType="begin"/>
            </w:r>
            <w:r w:rsidRPr="009661A9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instrText xml:space="preserve"> REF CalcAmountPayableType \h  \* MERGEFORMAT </w:instrText>
            </w:r>
            <w:r w:rsidRPr="009661A9">
              <w:rPr>
                <w:rStyle w:val="poleodsylacz"/>
                <w:rFonts w:ascii="Lato" w:hAnsi="Lato"/>
                <w:sz w:val="20"/>
                <w:szCs w:val="20"/>
                <w:lang w:val="en-GB"/>
              </w:rPr>
            </w:r>
            <w:r w:rsidRPr="009661A9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fldChar w:fldCharType="separate"/>
            </w:r>
            <w:r w:rsidR="00DC140E" w:rsidRPr="009661A9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t>CalcAmountPayableType</w:t>
            </w:r>
            <w:r w:rsidRPr="009661A9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197" w:type="dxa"/>
          </w:tcPr>
          <w:p w14:paraId="762BC900" w14:textId="77777777" w:rsidR="00415F1B" w:rsidRPr="00BD0204" w:rsidRDefault="00415F1B" w:rsidP="00EC4234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0..</w:t>
            </w:r>
            <w:r w:rsidR="005B7F4C" w:rsidRPr="00BD0204">
              <w:rPr>
                <w:rFonts w:ascii="Lato" w:hAnsi="Lato" w:cs="Arial"/>
                <w:sz w:val="20"/>
                <w:szCs w:val="20"/>
              </w:rPr>
              <w:t>*</w:t>
            </w:r>
          </w:p>
        </w:tc>
      </w:tr>
      <w:tr w:rsidR="00415F1B" w:rsidRPr="00BD0204" w14:paraId="6132C8A9" w14:textId="77777777" w:rsidTr="009661A9">
        <w:trPr>
          <w:trHeight w:val="213"/>
        </w:trPr>
        <w:tc>
          <w:tcPr>
            <w:tcW w:w="1730" w:type="dxa"/>
          </w:tcPr>
          <w:p w14:paraId="6E659B4A" w14:textId="77777777" w:rsidR="00415F1B" w:rsidRPr="009661A9" w:rsidRDefault="00415F1B" w:rsidP="00EC423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bookmarkStart w:id="66" w:name="sum"/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sum</w:t>
            </w:r>
            <w:bookmarkEnd w:id="66"/>
          </w:p>
        </w:tc>
        <w:tc>
          <w:tcPr>
            <w:tcW w:w="3254" w:type="dxa"/>
          </w:tcPr>
          <w:p w14:paraId="4B0357EC" w14:textId="77777777" w:rsidR="00415F1B" w:rsidRPr="00BD0204" w:rsidRDefault="00415F1B" w:rsidP="00A904EF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Suma k</w:t>
            </w:r>
            <w:r w:rsidR="00D50832" w:rsidRPr="00BD0204">
              <w:rPr>
                <w:rFonts w:ascii="Lato" w:hAnsi="Lato" w:cs="Arial"/>
                <w:sz w:val="20"/>
                <w:szCs w:val="20"/>
              </w:rPr>
              <w:t>wot z pozycji</w:t>
            </w:r>
            <w:r w:rsidR="00A904EF" w:rsidRPr="00BD0204">
              <w:rPr>
                <w:rFonts w:ascii="Lato" w:hAnsi="Lato" w:cs="Arial"/>
                <w:sz w:val="20"/>
                <w:szCs w:val="20"/>
              </w:rPr>
              <w:t xml:space="preserve"> </w:t>
            </w:r>
            <w:r w:rsidR="00A904EF" w:rsidRPr="009661A9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fldChar w:fldCharType="begin"/>
            </w:r>
            <w:r w:rsidR="00A904EF" w:rsidRPr="0085267F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amountOfTax \h  \* MERGEFORMAT </w:instrText>
            </w:r>
            <w:r w:rsidR="00A904EF" w:rsidRPr="009661A9">
              <w:rPr>
                <w:rStyle w:val="poleodsylacz"/>
                <w:rFonts w:ascii="Lato" w:hAnsi="Lato"/>
                <w:sz w:val="20"/>
                <w:szCs w:val="20"/>
                <w:lang w:val="en-GB"/>
              </w:rPr>
            </w:r>
            <w:r w:rsidR="00A904EF" w:rsidRPr="009661A9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fldChar w:fldCharType="separate"/>
            </w:r>
            <w:r w:rsidR="00DC140E" w:rsidRPr="0085267F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amountOfTax</w:t>
            </w:r>
            <w:r w:rsidR="00A904EF" w:rsidRPr="009661A9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fldChar w:fldCharType="end"/>
            </w:r>
            <w:r w:rsidRPr="0085267F">
              <w:rPr>
                <w:rFonts w:ascii="Lato" w:hAnsi="Lato" w:cs="Arial"/>
                <w:sz w:val="20"/>
                <w:szCs w:val="20"/>
              </w:rPr>
              <w:t>.</w:t>
            </w:r>
          </w:p>
        </w:tc>
        <w:tc>
          <w:tcPr>
            <w:tcW w:w="823" w:type="dxa"/>
          </w:tcPr>
          <w:p w14:paraId="5A50E441" w14:textId="77777777" w:rsidR="00415F1B" w:rsidRPr="00BD0204" w:rsidRDefault="00EB40E1" w:rsidP="00EC4234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121</w:t>
            </w:r>
          </w:p>
        </w:tc>
        <w:tc>
          <w:tcPr>
            <w:tcW w:w="2050" w:type="dxa"/>
          </w:tcPr>
          <w:p w14:paraId="6C51848D" w14:textId="77777777" w:rsidR="00415F1B" w:rsidRPr="009661A9" w:rsidRDefault="00FB562A" w:rsidP="00EC423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ZAmountT</w:t>
            </w:r>
          </w:p>
          <w:p w14:paraId="0E57077E" w14:textId="77777777" w:rsidR="00415F1B" w:rsidRPr="009661A9" w:rsidRDefault="00A904EF" w:rsidP="00A904EF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proofErr w:type="spellStart"/>
            <w:r w:rsidRPr="009661A9">
              <w:rPr>
                <w:rFonts w:ascii="Lato" w:hAnsi="Lato" w:cs="Arial"/>
                <w:sz w:val="20"/>
                <w:szCs w:val="20"/>
                <w:lang w:val="en-GB"/>
              </w:rPr>
              <w:t>Patrz</w:t>
            </w:r>
            <w:proofErr w:type="spellEnd"/>
            <w:r w:rsidRPr="009661A9">
              <w:rPr>
                <w:rFonts w:ascii="Lato" w:hAnsi="Lato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661A9">
              <w:rPr>
                <w:rFonts w:ascii="Lato" w:hAnsi="Lato" w:cs="Arial"/>
                <w:sz w:val="20"/>
                <w:szCs w:val="20"/>
                <w:lang w:val="en-GB"/>
              </w:rPr>
              <w:t>reguła</w:t>
            </w:r>
            <w:proofErr w:type="spellEnd"/>
            <w:r w:rsidRPr="009661A9">
              <w:rPr>
                <w:rFonts w:ascii="Lato" w:hAnsi="Lato" w:cs="Arial"/>
                <w:sz w:val="20"/>
                <w:szCs w:val="20"/>
                <w:lang w:val="en-GB"/>
              </w:rPr>
              <w:t xml:space="preserve"> </w:t>
            </w:r>
            <w:r w:rsidRPr="009661A9">
              <w:rPr>
                <w:rFonts w:ascii="Lato" w:hAnsi="Lato" w:cs="Arial"/>
                <w:sz w:val="20"/>
                <w:szCs w:val="20"/>
                <w:lang w:val="en-GB"/>
              </w:rPr>
              <w:fldChar w:fldCharType="begin"/>
            </w:r>
            <w:r w:rsidRPr="009661A9">
              <w:rPr>
                <w:rFonts w:ascii="Lato" w:hAnsi="Lato" w:cs="Arial"/>
                <w:sz w:val="20"/>
                <w:szCs w:val="20"/>
                <w:lang w:val="en-GB"/>
              </w:rPr>
              <w:instrText xml:space="preserve"> REF R16 \h </w:instrText>
            </w:r>
            <w:r w:rsidR="002127DE" w:rsidRPr="009661A9">
              <w:rPr>
                <w:rFonts w:ascii="Lato" w:hAnsi="Lato" w:cs="Arial"/>
                <w:sz w:val="20"/>
                <w:szCs w:val="20"/>
                <w:lang w:val="en-GB"/>
              </w:rPr>
              <w:instrText xml:space="preserve"> \* MERGEFORMAT </w:instrText>
            </w:r>
            <w:r w:rsidRPr="009661A9">
              <w:rPr>
                <w:rFonts w:ascii="Lato" w:hAnsi="Lato" w:cs="Arial"/>
                <w:sz w:val="20"/>
                <w:szCs w:val="20"/>
                <w:lang w:val="en-GB"/>
              </w:rPr>
            </w:r>
            <w:r w:rsidRPr="009661A9">
              <w:rPr>
                <w:rFonts w:ascii="Lato" w:hAnsi="Lato" w:cs="Arial"/>
                <w:sz w:val="20"/>
                <w:szCs w:val="20"/>
                <w:lang w:val="en-GB"/>
              </w:rPr>
              <w:fldChar w:fldCharType="separate"/>
            </w:r>
            <w:r w:rsidR="00DC140E" w:rsidRPr="009661A9">
              <w:rPr>
                <w:rFonts w:ascii="Lato" w:hAnsi="Lato" w:cs="Arial"/>
                <w:sz w:val="20"/>
                <w:szCs w:val="20"/>
                <w:lang w:val="en-GB"/>
              </w:rPr>
              <w:t>R16</w:t>
            </w:r>
            <w:r w:rsidRPr="009661A9">
              <w:rPr>
                <w:rFonts w:ascii="Lato" w:hAnsi="Lato" w:cs="Arial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197" w:type="dxa"/>
          </w:tcPr>
          <w:p w14:paraId="3BC72066" w14:textId="77777777" w:rsidR="00415F1B" w:rsidRPr="00BD0204" w:rsidRDefault="00DE1457" w:rsidP="00EC4234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0..*</w:t>
            </w:r>
          </w:p>
        </w:tc>
      </w:tr>
    </w:tbl>
    <w:p w14:paraId="3361C1C6" w14:textId="57FEC6E3" w:rsidR="00BD0204" w:rsidRDefault="00BD0204" w:rsidP="00BD0204">
      <w:pPr>
        <w:pStyle w:val="Legenda"/>
        <w:keepNext/>
      </w:pPr>
      <w:bookmarkStart w:id="67" w:name="_Toc177728501"/>
      <w:r>
        <w:t xml:space="preserve">Tabela </w:t>
      </w:r>
      <w:fldSimple w:instr=" SEQ Tabela \* ARABIC ">
        <w:r>
          <w:rPr>
            <w:noProof/>
          </w:rPr>
          <w:t>13</w:t>
        </w:r>
      </w:fldSimple>
      <w:r>
        <w:t xml:space="preserve">. </w:t>
      </w:r>
      <w:r w:rsidRPr="00A2254A">
        <w:t xml:space="preserve">Struktura elementu </w:t>
      </w:r>
      <w:r w:rsidRPr="009661A9">
        <w:rPr>
          <w:lang w:val="en-GB"/>
        </w:rPr>
        <w:t>ItemType</w:t>
      </w:r>
      <w:bookmarkEnd w:id="67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37"/>
        <w:gridCol w:w="2098"/>
        <w:gridCol w:w="1197"/>
      </w:tblGrid>
      <w:tr w:rsidR="00415F1B" w:rsidRPr="00BD0204" w14:paraId="0F7C7769" w14:textId="77777777" w:rsidTr="009661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2CB615CF" w14:textId="77777777" w:rsidR="00415F1B" w:rsidRPr="00BD0204" w:rsidRDefault="00415F1B" w:rsidP="003D32F8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BD0204">
              <w:rPr>
                <w:rFonts w:ascii="Lato" w:hAnsi="Lato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606F8296" w14:textId="77777777" w:rsidR="00415F1B" w:rsidRPr="00BD0204" w:rsidRDefault="00415F1B" w:rsidP="003D32F8">
            <w:pPr>
              <w:rPr>
                <w:rFonts w:ascii="Lato" w:hAnsi="Lato" w:cs="Arial"/>
                <w:b/>
                <w:color w:val="000000"/>
                <w:sz w:val="18"/>
                <w:szCs w:val="18"/>
                <w:lang w:eastAsia="pl-PL"/>
              </w:rPr>
            </w:pPr>
            <w:r w:rsidRPr="00BD0204">
              <w:rPr>
                <w:rFonts w:ascii="Lato" w:hAnsi="Lato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7" w:type="dxa"/>
          </w:tcPr>
          <w:p w14:paraId="30F18CE9" w14:textId="77777777" w:rsidR="00415F1B" w:rsidRPr="00BD0204" w:rsidRDefault="00415F1B" w:rsidP="00415F1B">
            <w:pPr>
              <w:rPr>
                <w:rFonts w:ascii="Lato" w:hAnsi="Lato" w:cs="Arial"/>
                <w:b/>
                <w:color w:val="000000"/>
                <w:sz w:val="18"/>
                <w:szCs w:val="18"/>
                <w:lang w:eastAsia="pl-PL"/>
              </w:rPr>
            </w:pPr>
            <w:r w:rsidRPr="00BD0204">
              <w:rPr>
                <w:rFonts w:ascii="Lato" w:hAnsi="Lato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8" w:type="dxa"/>
          </w:tcPr>
          <w:p w14:paraId="3DB78702" w14:textId="77777777" w:rsidR="00415F1B" w:rsidRPr="00BD0204" w:rsidRDefault="00415F1B" w:rsidP="003D32F8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BD0204">
              <w:rPr>
                <w:rFonts w:ascii="Lato" w:hAnsi="Lato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44C332B1" w14:textId="77777777" w:rsidR="00415F1B" w:rsidRPr="00BD0204" w:rsidRDefault="00415F1B" w:rsidP="003D32F8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BD0204">
              <w:rPr>
                <w:rFonts w:ascii="Lato" w:hAnsi="Lato" w:cs="Arial"/>
                <w:b/>
                <w:sz w:val="18"/>
                <w:szCs w:val="18"/>
              </w:rPr>
              <w:t>Liczebność</w:t>
            </w:r>
          </w:p>
        </w:tc>
      </w:tr>
      <w:tr w:rsidR="00415F1B" w:rsidRPr="00BD0204" w14:paraId="21AA1F26" w14:textId="77777777" w:rsidTr="009661A9">
        <w:trPr>
          <w:trHeight w:val="213"/>
        </w:trPr>
        <w:tc>
          <w:tcPr>
            <w:tcW w:w="1788" w:type="dxa"/>
          </w:tcPr>
          <w:p w14:paraId="34FDB915" w14:textId="77777777" w:rsidR="00415F1B" w:rsidRPr="009661A9" w:rsidRDefault="00415F1B" w:rsidP="003D32F8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id</w:t>
            </w:r>
          </w:p>
        </w:tc>
        <w:tc>
          <w:tcPr>
            <w:tcW w:w="3360" w:type="dxa"/>
          </w:tcPr>
          <w:p w14:paraId="04B22E7A" w14:textId="77777777" w:rsidR="00415F1B" w:rsidRPr="00BD0204" w:rsidRDefault="00415F1B" w:rsidP="003D32F8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Liczba porządkowa.</w:t>
            </w:r>
          </w:p>
        </w:tc>
        <w:tc>
          <w:tcPr>
            <w:tcW w:w="837" w:type="dxa"/>
          </w:tcPr>
          <w:p w14:paraId="42ADBB9D" w14:textId="77777777" w:rsidR="00415F1B" w:rsidRPr="00BD0204" w:rsidRDefault="00883F3B" w:rsidP="00415F1B">
            <w:pPr>
              <w:rPr>
                <w:rFonts w:ascii="Lato" w:hAnsi="Lato" w:cs="Arial"/>
                <w:sz w:val="20"/>
                <w:szCs w:val="20"/>
              </w:rPr>
            </w:pPr>
            <w:proofErr w:type="spellStart"/>
            <w:r w:rsidRPr="00BD0204">
              <w:rPr>
                <w:rFonts w:ascii="Lato" w:hAnsi="Lato" w:cs="Arial"/>
                <w:sz w:val="20"/>
                <w:szCs w:val="20"/>
              </w:rPr>
              <w:t>D.a</w:t>
            </w:r>
            <w:proofErr w:type="spellEnd"/>
          </w:p>
        </w:tc>
        <w:tc>
          <w:tcPr>
            <w:tcW w:w="2098" w:type="dxa"/>
          </w:tcPr>
          <w:p w14:paraId="1E033FD8" w14:textId="77777777" w:rsidR="00415F1B" w:rsidRPr="009661A9" w:rsidRDefault="007F2877" w:rsidP="003D32F8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ZNumeric</w:t>
            </w:r>
          </w:p>
        </w:tc>
        <w:tc>
          <w:tcPr>
            <w:tcW w:w="1197" w:type="dxa"/>
          </w:tcPr>
          <w:p w14:paraId="7DB4F1B8" w14:textId="77777777" w:rsidR="00415F1B" w:rsidRPr="00BD0204" w:rsidRDefault="00415F1B" w:rsidP="003D32F8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1..1</w:t>
            </w:r>
          </w:p>
        </w:tc>
      </w:tr>
      <w:tr w:rsidR="00415F1B" w:rsidRPr="00BD0204" w14:paraId="69232A78" w14:textId="77777777" w:rsidTr="009661A9">
        <w:trPr>
          <w:trHeight w:val="213"/>
        </w:trPr>
        <w:tc>
          <w:tcPr>
            <w:tcW w:w="1788" w:type="dxa"/>
          </w:tcPr>
          <w:p w14:paraId="1679BFA9" w14:textId="77777777" w:rsidR="00415F1B" w:rsidRPr="009661A9" w:rsidRDefault="00415F1B" w:rsidP="003D32F8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groupOfGoodsName</w:t>
            </w:r>
          </w:p>
        </w:tc>
        <w:tc>
          <w:tcPr>
            <w:tcW w:w="3360" w:type="dxa"/>
          </w:tcPr>
          <w:p w14:paraId="57BA7B7A" w14:textId="77777777" w:rsidR="00415F1B" w:rsidRPr="00BD0204" w:rsidRDefault="00415F1B" w:rsidP="003D32F8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Nazwa grupy wyrobów, dla których ustalono odrębne stawki podatkowe</w:t>
            </w:r>
          </w:p>
        </w:tc>
        <w:tc>
          <w:tcPr>
            <w:tcW w:w="837" w:type="dxa"/>
          </w:tcPr>
          <w:p w14:paraId="281FE34B" w14:textId="77777777" w:rsidR="00415F1B" w:rsidRPr="00BD0204" w:rsidRDefault="00883F3B" w:rsidP="003D32F8">
            <w:pPr>
              <w:rPr>
                <w:rFonts w:ascii="Lato" w:hAnsi="Lato" w:cs="Arial"/>
                <w:sz w:val="20"/>
                <w:szCs w:val="20"/>
              </w:rPr>
            </w:pPr>
            <w:proofErr w:type="spellStart"/>
            <w:r w:rsidRPr="00BD0204">
              <w:rPr>
                <w:rFonts w:ascii="Lato" w:hAnsi="Lato" w:cs="Arial"/>
                <w:sz w:val="20"/>
                <w:szCs w:val="20"/>
              </w:rPr>
              <w:t>D.b</w:t>
            </w:r>
            <w:proofErr w:type="spellEnd"/>
          </w:p>
        </w:tc>
        <w:tc>
          <w:tcPr>
            <w:tcW w:w="2098" w:type="dxa"/>
          </w:tcPr>
          <w:p w14:paraId="6A5F8444" w14:textId="77777777" w:rsidR="00415F1B" w:rsidRPr="009661A9" w:rsidRDefault="00437EDF" w:rsidP="003D32F8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ZGroupOfGoodsName</w:t>
            </w:r>
          </w:p>
        </w:tc>
        <w:tc>
          <w:tcPr>
            <w:tcW w:w="1197" w:type="dxa"/>
          </w:tcPr>
          <w:p w14:paraId="6D62249A" w14:textId="77777777" w:rsidR="00415F1B" w:rsidRPr="00BD0204" w:rsidRDefault="00415F1B" w:rsidP="003D32F8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1..1</w:t>
            </w:r>
          </w:p>
        </w:tc>
      </w:tr>
      <w:tr w:rsidR="00415F1B" w:rsidRPr="00BD0204" w14:paraId="1CEE9E8F" w14:textId="77777777" w:rsidTr="009661A9">
        <w:trPr>
          <w:trHeight w:val="213"/>
        </w:trPr>
        <w:tc>
          <w:tcPr>
            <w:tcW w:w="1788" w:type="dxa"/>
          </w:tcPr>
          <w:p w14:paraId="0521279F" w14:textId="77777777" w:rsidR="00415F1B" w:rsidRPr="009661A9" w:rsidRDefault="00415F1B" w:rsidP="003D32F8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codeCN</w:t>
            </w:r>
          </w:p>
        </w:tc>
        <w:tc>
          <w:tcPr>
            <w:tcW w:w="3360" w:type="dxa"/>
          </w:tcPr>
          <w:p w14:paraId="63F9B30F" w14:textId="77777777" w:rsidR="00415F1B" w:rsidRPr="00BD0204" w:rsidRDefault="00415F1B" w:rsidP="003D32F8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Pole pozwalające na wpisanie ośmiocyfrowego kodu CN towaru.</w:t>
            </w:r>
          </w:p>
        </w:tc>
        <w:tc>
          <w:tcPr>
            <w:tcW w:w="837" w:type="dxa"/>
          </w:tcPr>
          <w:p w14:paraId="7D573E68" w14:textId="77777777" w:rsidR="00415F1B" w:rsidRPr="00BD0204" w:rsidRDefault="00883F3B" w:rsidP="003D32F8">
            <w:pPr>
              <w:rPr>
                <w:rFonts w:ascii="Lato" w:hAnsi="Lato" w:cs="Arial"/>
                <w:sz w:val="20"/>
                <w:szCs w:val="20"/>
              </w:rPr>
            </w:pPr>
            <w:proofErr w:type="spellStart"/>
            <w:r w:rsidRPr="00BD0204">
              <w:rPr>
                <w:rFonts w:ascii="Lato" w:hAnsi="Lato" w:cs="Arial"/>
                <w:sz w:val="20"/>
                <w:szCs w:val="20"/>
              </w:rPr>
              <w:t>D.c</w:t>
            </w:r>
            <w:proofErr w:type="spellEnd"/>
          </w:p>
        </w:tc>
        <w:tc>
          <w:tcPr>
            <w:tcW w:w="2098" w:type="dxa"/>
          </w:tcPr>
          <w:p w14:paraId="17021492" w14:textId="77777777" w:rsidR="00415F1B" w:rsidRPr="009661A9" w:rsidRDefault="00437EDF" w:rsidP="003D32F8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ZCodeCN</w:t>
            </w:r>
          </w:p>
        </w:tc>
        <w:tc>
          <w:tcPr>
            <w:tcW w:w="1197" w:type="dxa"/>
          </w:tcPr>
          <w:p w14:paraId="45DBD106" w14:textId="77777777" w:rsidR="00415F1B" w:rsidRPr="00BD0204" w:rsidRDefault="00415F1B" w:rsidP="003D32F8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1..1</w:t>
            </w:r>
          </w:p>
        </w:tc>
      </w:tr>
      <w:tr w:rsidR="00415F1B" w:rsidRPr="00BD0204" w14:paraId="00AA1FEE" w14:textId="77777777" w:rsidTr="009661A9">
        <w:trPr>
          <w:trHeight w:val="213"/>
        </w:trPr>
        <w:tc>
          <w:tcPr>
            <w:tcW w:w="1788" w:type="dxa"/>
          </w:tcPr>
          <w:p w14:paraId="0945A374" w14:textId="77777777" w:rsidR="00415F1B" w:rsidRPr="009661A9" w:rsidRDefault="00415F1B" w:rsidP="003D32F8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lastRenderedPageBreak/>
              <w:t>numberOfGoods</w:t>
            </w:r>
          </w:p>
        </w:tc>
        <w:tc>
          <w:tcPr>
            <w:tcW w:w="3360" w:type="dxa"/>
          </w:tcPr>
          <w:p w14:paraId="4F9C41E7" w14:textId="77777777" w:rsidR="00415F1B" w:rsidRPr="00BD0204" w:rsidRDefault="00415F1B" w:rsidP="003D32F8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Ilość wyrobów w hektolitrach, w hektolitrach 100% vol. alkoholu etylowego, w hektolitrach x stopień Plato (% m/m ekstraktu brzeczki podstawowej), w kg, w tys. litrów, w tys. kilogramów, w tys. sztuk, w GJ, przy czym w przypadku hektolitrów i kilogramów ilość zaokrągla się z dokładnością do dwóch miejsc po przecinku, a w przypadku tysięcy litrów, tysięcy kilogramów, tysięcy sztuk i GJ ilość zaokrągla się z dokładnością do trzech miejsc po przecinku.</w:t>
            </w:r>
          </w:p>
        </w:tc>
        <w:tc>
          <w:tcPr>
            <w:tcW w:w="837" w:type="dxa"/>
          </w:tcPr>
          <w:p w14:paraId="38990D91" w14:textId="77777777" w:rsidR="00415F1B" w:rsidRPr="00BD0204" w:rsidRDefault="00883F3B" w:rsidP="003D32F8">
            <w:pPr>
              <w:rPr>
                <w:rFonts w:ascii="Lato" w:hAnsi="Lato" w:cs="Arial"/>
                <w:sz w:val="20"/>
                <w:szCs w:val="20"/>
              </w:rPr>
            </w:pPr>
            <w:proofErr w:type="spellStart"/>
            <w:r w:rsidRPr="00BD0204">
              <w:rPr>
                <w:rFonts w:ascii="Lato" w:hAnsi="Lato" w:cs="Arial"/>
                <w:sz w:val="20"/>
                <w:szCs w:val="20"/>
              </w:rPr>
              <w:t>D.d</w:t>
            </w:r>
            <w:proofErr w:type="spellEnd"/>
          </w:p>
        </w:tc>
        <w:tc>
          <w:tcPr>
            <w:tcW w:w="2098" w:type="dxa"/>
          </w:tcPr>
          <w:p w14:paraId="62AA3490" w14:textId="77777777" w:rsidR="00415F1B" w:rsidRPr="009661A9" w:rsidRDefault="00415F1B" w:rsidP="003D32F8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 xml:space="preserve">ZAmountE </w:t>
            </w:r>
          </w:p>
        </w:tc>
        <w:tc>
          <w:tcPr>
            <w:tcW w:w="1197" w:type="dxa"/>
          </w:tcPr>
          <w:p w14:paraId="36AF5DB1" w14:textId="77777777" w:rsidR="00415F1B" w:rsidRPr="00BD0204" w:rsidRDefault="00144BBA" w:rsidP="003D32F8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0</w:t>
            </w:r>
            <w:r w:rsidR="00415F1B" w:rsidRPr="00BD0204">
              <w:rPr>
                <w:rFonts w:ascii="Lato" w:hAnsi="Lato" w:cs="Arial"/>
                <w:sz w:val="20"/>
                <w:szCs w:val="20"/>
              </w:rPr>
              <w:t>..1</w:t>
            </w:r>
          </w:p>
        </w:tc>
      </w:tr>
      <w:tr w:rsidR="00415F1B" w:rsidRPr="00BD0204" w14:paraId="6B26DF0F" w14:textId="77777777" w:rsidTr="009661A9">
        <w:trPr>
          <w:trHeight w:val="213"/>
        </w:trPr>
        <w:tc>
          <w:tcPr>
            <w:tcW w:w="1788" w:type="dxa"/>
          </w:tcPr>
          <w:p w14:paraId="19978BA9" w14:textId="77777777" w:rsidR="00415F1B" w:rsidRPr="009661A9" w:rsidRDefault="00415F1B" w:rsidP="003D32F8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valueOfGoods</w:t>
            </w:r>
          </w:p>
        </w:tc>
        <w:tc>
          <w:tcPr>
            <w:tcW w:w="3360" w:type="dxa"/>
          </w:tcPr>
          <w:p w14:paraId="65D58D96" w14:textId="77777777" w:rsidR="007D1F4C" w:rsidRPr="00BD0204" w:rsidRDefault="007D1F4C" w:rsidP="003D32F8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eastAsia="Calibri" w:hAnsi="Lato" w:cs="Arial"/>
                <w:color w:val="000000"/>
                <w:sz w:val="20"/>
                <w:szCs w:val="20"/>
                <w:lang w:eastAsia="pl-PL"/>
              </w:rPr>
              <w:t>Wartość wg maksymalnej ceny detalicznej.</w:t>
            </w:r>
          </w:p>
          <w:p w14:paraId="4CA5ABDD" w14:textId="77777777" w:rsidR="00415F1B" w:rsidRPr="00BD0204" w:rsidRDefault="00415F1B" w:rsidP="003D32F8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Pole wypełniane dla wyrobów tytoniowych</w:t>
            </w:r>
          </w:p>
        </w:tc>
        <w:tc>
          <w:tcPr>
            <w:tcW w:w="837" w:type="dxa"/>
          </w:tcPr>
          <w:p w14:paraId="0ABF22E4" w14:textId="77777777" w:rsidR="00415F1B" w:rsidRPr="00BD0204" w:rsidRDefault="00883F3B" w:rsidP="003D32F8">
            <w:pPr>
              <w:rPr>
                <w:rFonts w:ascii="Lato" w:hAnsi="Lato" w:cs="Arial"/>
                <w:sz w:val="20"/>
                <w:szCs w:val="20"/>
              </w:rPr>
            </w:pPr>
            <w:proofErr w:type="spellStart"/>
            <w:r w:rsidRPr="00BD0204">
              <w:rPr>
                <w:rFonts w:ascii="Lato" w:hAnsi="Lato" w:cs="Arial"/>
                <w:sz w:val="20"/>
                <w:szCs w:val="20"/>
              </w:rPr>
              <w:t>D.e</w:t>
            </w:r>
            <w:proofErr w:type="spellEnd"/>
          </w:p>
        </w:tc>
        <w:tc>
          <w:tcPr>
            <w:tcW w:w="2098" w:type="dxa"/>
          </w:tcPr>
          <w:p w14:paraId="61AA43FE" w14:textId="77777777" w:rsidR="00415F1B" w:rsidRPr="009661A9" w:rsidRDefault="00415F1B" w:rsidP="003D32F8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ZAmountC</w:t>
            </w:r>
          </w:p>
        </w:tc>
        <w:tc>
          <w:tcPr>
            <w:tcW w:w="1197" w:type="dxa"/>
          </w:tcPr>
          <w:p w14:paraId="5BFF45D5" w14:textId="77777777" w:rsidR="00415F1B" w:rsidRPr="00BD0204" w:rsidRDefault="001B57E9" w:rsidP="003D32F8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0</w:t>
            </w:r>
            <w:r w:rsidR="00415F1B" w:rsidRPr="00BD0204">
              <w:rPr>
                <w:rFonts w:ascii="Lato" w:hAnsi="Lato" w:cs="Arial"/>
                <w:sz w:val="20"/>
                <w:szCs w:val="20"/>
              </w:rPr>
              <w:t>..1</w:t>
            </w:r>
          </w:p>
        </w:tc>
      </w:tr>
      <w:tr w:rsidR="00415F1B" w:rsidRPr="00BD0204" w14:paraId="3BBE06B0" w14:textId="77777777" w:rsidTr="009661A9">
        <w:trPr>
          <w:trHeight w:val="213"/>
        </w:trPr>
        <w:tc>
          <w:tcPr>
            <w:tcW w:w="1788" w:type="dxa"/>
          </w:tcPr>
          <w:p w14:paraId="4D4824C1" w14:textId="77777777" w:rsidR="00415F1B" w:rsidRPr="009661A9" w:rsidRDefault="00415F1B" w:rsidP="003D32F8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taxRate</w:t>
            </w:r>
          </w:p>
        </w:tc>
        <w:tc>
          <w:tcPr>
            <w:tcW w:w="3360" w:type="dxa"/>
          </w:tcPr>
          <w:p w14:paraId="63B6E5F0" w14:textId="77777777" w:rsidR="00462586" w:rsidRPr="00BD0204" w:rsidRDefault="00462586" w:rsidP="00462586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Stawka podatku wyrażona</w:t>
            </w:r>
          </w:p>
          <w:p w14:paraId="7AA0229E" w14:textId="77777777" w:rsidR="00415F1B" w:rsidRPr="00BD0204" w:rsidRDefault="00462586" w:rsidP="00462586">
            <w:pPr>
              <w:rPr>
                <w:rFonts w:ascii="Lato" w:hAnsi="Lato" w:cs="Arial"/>
                <w:sz w:val="20"/>
                <w:szCs w:val="20"/>
                <w:lang w:val="en-US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kwotowo</w:t>
            </w:r>
          </w:p>
        </w:tc>
        <w:tc>
          <w:tcPr>
            <w:tcW w:w="837" w:type="dxa"/>
          </w:tcPr>
          <w:p w14:paraId="6C5CFFF5" w14:textId="77777777" w:rsidR="00415F1B" w:rsidRPr="00BD0204" w:rsidRDefault="00883F3B" w:rsidP="003D32F8">
            <w:pPr>
              <w:rPr>
                <w:rFonts w:ascii="Lato" w:hAnsi="Lato" w:cs="Arial"/>
                <w:sz w:val="20"/>
                <w:szCs w:val="20"/>
              </w:rPr>
            </w:pPr>
            <w:proofErr w:type="spellStart"/>
            <w:r w:rsidRPr="00BD0204">
              <w:rPr>
                <w:rFonts w:ascii="Lato" w:hAnsi="Lato" w:cs="Arial"/>
                <w:sz w:val="20"/>
                <w:szCs w:val="20"/>
              </w:rPr>
              <w:t>D.f</w:t>
            </w:r>
            <w:proofErr w:type="spellEnd"/>
          </w:p>
        </w:tc>
        <w:tc>
          <w:tcPr>
            <w:tcW w:w="2098" w:type="dxa"/>
          </w:tcPr>
          <w:p w14:paraId="46D43DE2" w14:textId="77777777" w:rsidR="00415F1B" w:rsidRPr="009661A9" w:rsidRDefault="00415F1B" w:rsidP="003D32F8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ZAmountC</w:t>
            </w:r>
          </w:p>
        </w:tc>
        <w:tc>
          <w:tcPr>
            <w:tcW w:w="1197" w:type="dxa"/>
          </w:tcPr>
          <w:p w14:paraId="5756E5E2" w14:textId="77777777" w:rsidR="00415F1B" w:rsidRPr="00BD0204" w:rsidRDefault="00144BBA" w:rsidP="003D32F8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0</w:t>
            </w:r>
            <w:r w:rsidR="00415F1B" w:rsidRPr="00BD0204">
              <w:rPr>
                <w:rFonts w:ascii="Lato" w:hAnsi="Lato" w:cs="Arial"/>
                <w:sz w:val="20"/>
                <w:szCs w:val="20"/>
              </w:rPr>
              <w:t>..1</w:t>
            </w:r>
          </w:p>
        </w:tc>
      </w:tr>
      <w:tr w:rsidR="008B2672" w:rsidRPr="00BD0204" w14:paraId="2D4BFEFE" w14:textId="77777777" w:rsidTr="009661A9">
        <w:trPr>
          <w:trHeight w:val="213"/>
        </w:trPr>
        <w:tc>
          <w:tcPr>
            <w:tcW w:w="1788" w:type="dxa"/>
          </w:tcPr>
          <w:p w14:paraId="041363E2" w14:textId="77777777" w:rsidR="008B2672" w:rsidRPr="009661A9" w:rsidRDefault="008B2672" w:rsidP="008B2672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taxRateFromIsztar</w:t>
            </w:r>
          </w:p>
        </w:tc>
        <w:tc>
          <w:tcPr>
            <w:tcW w:w="3360" w:type="dxa"/>
          </w:tcPr>
          <w:p w14:paraId="76EB95B0" w14:textId="77777777" w:rsidR="008B2672" w:rsidRPr="00BD0204" w:rsidRDefault="008B2672" w:rsidP="008B2672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 xml:space="preserve">Czy stawka podatku akcyzowego w polu </w:t>
            </w:r>
            <w:proofErr w:type="spellStart"/>
            <w:r w:rsidRPr="00BD0204">
              <w:rPr>
                <w:rFonts w:ascii="Lato" w:hAnsi="Lato" w:cs="Arial"/>
                <w:sz w:val="20"/>
                <w:szCs w:val="20"/>
              </w:rPr>
              <w:t>ta</w:t>
            </w:r>
            <w:r w:rsidRPr="00E746E6">
              <w:rPr>
                <w:rFonts w:ascii="Lato" w:hAnsi="Lato" w:cs="Arial"/>
                <w:sz w:val="20"/>
                <w:szCs w:val="20"/>
                <w:lang w:val="en-GB"/>
              </w:rPr>
              <w:t>xRat</w:t>
            </w:r>
            <w:r w:rsidRPr="00BD0204">
              <w:rPr>
                <w:rFonts w:ascii="Lato" w:hAnsi="Lato" w:cs="Arial"/>
                <w:sz w:val="20"/>
                <w:szCs w:val="20"/>
              </w:rPr>
              <w:t>e</w:t>
            </w:r>
            <w:proofErr w:type="spellEnd"/>
            <w:r w:rsidRPr="00BD0204">
              <w:rPr>
                <w:rFonts w:ascii="Lato" w:hAnsi="Lato" w:cs="Arial"/>
                <w:sz w:val="20"/>
                <w:szCs w:val="20"/>
              </w:rPr>
              <w:t xml:space="preserve"> jest pobrana z Systemu ISZTAR.</w:t>
            </w:r>
          </w:p>
        </w:tc>
        <w:tc>
          <w:tcPr>
            <w:tcW w:w="837" w:type="dxa"/>
          </w:tcPr>
          <w:p w14:paraId="46DA70CE" w14:textId="77777777" w:rsidR="008B2672" w:rsidRPr="00BD0204" w:rsidRDefault="008B2672" w:rsidP="008B2672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-</w:t>
            </w:r>
          </w:p>
        </w:tc>
        <w:tc>
          <w:tcPr>
            <w:tcW w:w="2098" w:type="dxa"/>
          </w:tcPr>
          <w:p w14:paraId="45267005" w14:textId="77777777" w:rsidR="008B2672" w:rsidRPr="009661A9" w:rsidRDefault="008B2672" w:rsidP="008B2672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boolean</w:t>
            </w:r>
          </w:p>
        </w:tc>
        <w:tc>
          <w:tcPr>
            <w:tcW w:w="1197" w:type="dxa"/>
          </w:tcPr>
          <w:p w14:paraId="6EA439D8" w14:textId="77777777" w:rsidR="008B2672" w:rsidRPr="00BD0204" w:rsidRDefault="008B2672" w:rsidP="008B2672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0..1</w:t>
            </w:r>
          </w:p>
        </w:tc>
      </w:tr>
      <w:tr w:rsidR="008B2672" w:rsidRPr="00BD0204" w14:paraId="469FCC52" w14:textId="77777777" w:rsidTr="009661A9">
        <w:trPr>
          <w:trHeight w:val="213"/>
        </w:trPr>
        <w:tc>
          <w:tcPr>
            <w:tcW w:w="1788" w:type="dxa"/>
          </w:tcPr>
          <w:p w14:paraId="578222ED" w14:textId="77777777" w:rsidR="008B2672" w:rsidRPr="009661A9" w:rsidRDefault="008B2672" w:rsidP="008B2672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taxRatePercentage</w:t>
            </w:r>
          </w:p>
        </w:tc>
        <w:tc>
          <w:tcPr>
            <w:tcW w:w="3360" w:type="dxa"/>
          </w:tcPr>
          <w:p w14:paraId="3682B0F8" w14:textId="77777777" w:rsidR="008B2672" w:rsidRPr="00BD0204" w:rsidRDefault="004B761F" w:rsidP="008B2672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eastAsia="Calibri" w:hAnsi="Lato" w:cs="Arial"/>
                <w:color w:val="000000"/>
                <w:sz w:val="20"/>
                <w:szCs w:val="20"/>
                <w:lang w:eastAsia="pl-PL"/>
              </w:rPr>
              <w:t>Stawka podatku wyrażona ułamkiem dziesiętnym z dokładnością do 4 miejsc po przecinku</w:t>
            </w:r>
          </w:p>
        </w:tc>
        <w:tc>
          <w:tcPr>
            <w:tcW w:w="837" w:type="dxa"/>
          </w:tcPr>
          <w:p w14:paraId="4ECBEFE3" w14:textId="77777777" w:rsidR="008B2672" w:rsidRPr="00BD0204" w:rsidRDefault="008B2672" w:rsidP="008B2672">
            <w:pPr>
              <w:rPr>
                <w:rFonts w:ascii="Lato" w:hAnsi="Lato" w:cs="Arial"/>
                <w:sz w:val="20"/>
                <w:szCs w:val="20"/>
              </w:rPr>
            </w:pPr>
            <w:proofErr w:type="spellStart"/>
            <w:r w:rsidRPr="00BD0204">
              <w:rPr>
                <w:rFonts w:ascii="Lato" w:hAnsi="Lato" w:cs="Arial"/>
                <w:sz w:val="20"/>
                <w:szCs w:val="20"/>
              </w:rPr>
              <w:t>D.g</w:t>
            </w:r>
            <w:proofErr w:type="spellEnd"/>
          </w:p>
        </w:tc>
        <w:tc>
          <w:tcPr>
            <w:tcW w:w="2098" w:type="dxa"/>
          </w:tcPr>
          <w:p w14:paraId="00BEB07C" w14:textId="77777777" w:rsidR="008B2672" w:rsidRPr="009661A9" w:rsidRDefault="008B2672" w:rsidP="008B2672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ZPercentage</w:t>
            </w:r>
          </w:p>
        </w:tc>
        <w:tc>
          <w:tcPr>
            <w:tcW w:w="1197" w:type="dxa"/>
          </w:tcPr>
          <w:p w14:paraId="2E85306F" w14:textId="77777777" w:rsidR="008B2672" w:rsidRPr="00BD0204" w:rsidRDefault="008B2672" w:rsidP="008B2672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0..1</w:t>
            </w:r>
          </w:p>
        </w:tc>
      </w:tr>
      <w:tr w:rsidR="008B2672" w:rsidRPr="00BD0204" w14:paraId="42598044" w14:textId="77777777" w:rsidTr="009661A9">
        <w:trPr>
          <w:trHeight w:val="213"/>
        </w:trPr>
        <w:tc>
          <w:tcPr>
            <w:tcW w:w="1788" w:type="dxa"/>
          </w:tcPr>
          <w:p w14:paraId="7B6E3B64" w14:textId="77777777" w:rsidR="008B2672" w:rsidRPr="009661A9" w:rsidRDefault="008B2672" w:rsidP="008B2672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taxRatePercentageFromIsztar</w:t>
            </w:r>
          </w:p>
        </w:tc>
        <w:tc>
          <w:tcPr>
            <w:tcW w:w="3360" w:type="dxa"/>
          </w:tcPr>
          <w:p w14:paraId="4EE96C81" w14:textId="77777777" w:rsidR="008B2672" w:rsidRPr="00BD0204" w:rsidRDefault="008B2672" w:rsidP="008B2672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 xml:space="preserve">Czy stawka podatku akcyzowego w polu </w:t>
            </w:r>
            <w:proofErr w:type="spellStart"/>
            <w:r w:rsidRPr="00BD0204">
              <w:rPr>
                <w:rFonts w:ascii="Lato" w:hAnsi="Lato" w:cs="Arial"/>
                <w:sz w:val="20"/>
                <w:szCs w:val="20"/>
              </w:rPr>
              <w:t>t</w:t>
            </w:r>
            <w:r w:rsidRPr="00E746E6">
              <w:rPr>
                <w:rFonts w:ascii="Lato" w:hAnsi="Lato" w:cs="Arial"/>
                <w:sz w:val="20"/>
                <w:szCs w:val="20"/>
                <w:lang w:val="en-GB"/>
              </w:rPr>
              <w:t>axRatePercentage</w:t>
            </w:r>
            <w:proofErr w:type="spellEnd"/>
            <w:r w:rsidRPr="00BD0204">
              <w:rPr>
                <w:rFonts w:ascii="Lato" w:hAnsi="Lato" w:cs="Arial"/>
                <w:sz w:val="20"/>
                <w:szCs w:val="20"/>
              </w:rPr>
              <w:t xml:space="preserve"> jest pobrana z Systemu ISZTAR.</w:t>
            </w:r>
          </w:p>
        </w:tc>
        <w:tc>
          <w:tcPr>
            <w:tcW w:w="837" w:type="dxa"/>
          </w:tcPr>
          <w:p w14:paraId="6BF47065" w14:textId="77777777" w:rsidR="008B2672" w:rsidRPr="00BD0204" w:rsidRDefault="008B2672" w:rsidP="008B2672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-</w:t>
            </w:r>
          </w:p>
        </w:tc>
        <w:tc>
          <w:tcPr>
            <w:tcW w:w="2098" w:type="dxa"/>
          </w:tcPr>
          <w:p w14:paraId="1B88C33C" w14:textId="77777777" w:rsidR="008B2672" w:rsidRPr="009661A9" w:rsidRDefault="008B2672" w:rsidP="008B2672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boolean</w:t>
            </w:r>
          </w:p>
        </w:tc>
        <w:tc>
          <w:tcPr>
            <w:tcW w:w="1197" w:type="dxa"/>
          </w:tcPr>
          <w:p w14:paraId="68B6A80A" w14:textId="77777777" w:rsidR="008B2672" w:rsidRPr="00BD0204" w:rsidRDefault="008B2672" w:rsidP="008B2672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0..1</w:t>
            </w:r>
          </w:p>
        </w:tc>
      </w:tr>
      <w:tr w:rsidR="008B2672" w:rsidRPr="00BD0204" w14:paraId="000422BB" w14:textId="77777777" w:rsidTr="009661A9">
        <w:trPr>
          <w:trHeight w:val="213"/>
        </w:trPr>
        <w:tc>
          <w:tcPr>
            <w:tcW w:w="1788" w:type="dxa"/>
          </w:tcPr>
          <w:p w14:paraId="7E9A9B79" w14:textId="77777777" w:rsidR="008B2672" w:rsidRPr="009661A9" w:rsidRDefault="008B2672" w:rsidP="008B2672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bookmarkStart w:id="68" w:name="amountOfTax"/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amountOfTax</w:t>
            </w:r>
            <w:bookmarkEnd w:id="68"/>
          </w:p>
        </w:tc>
        <w:tc>
          <w:tcPr>
            <w:tcW w:w="3360" w:type="dxa"/>
          </w:tcPr>
          <w:p w14:paraId="0C4B6AF2" w14:textId="77777777" w:rsidR="008B2672" w:rsidRPr="00BD0204" w:rsidRDefault="008B2672" w:rsidP="008B2672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eastAsia="Calibri" w:hAnsi="Lato" w:cs="Arial"/>
                <w:color w:val="000000"/>
                <w:sz w:val="20"/>
                <w:szCs w:val="20"/>
                <w:lang w:eastAsia="pl-PL"/>
              </w:rPr>
              <w:t>Kwota przedpłaty</w:t>
            </w:r>
          </w:p>
        </w:tc>
        <w:tc>
          <w:tcPr>
            <w:tcW w:w="837" w:type="dxa"/>
          </w:tcPr>
          <w:p w14:paraId="44526E4D" w14:textId="77777777" w:rsidR="008B2672" w:rsidRPr="00BD0204" w:rsidRDefault="008B2672" w:rsidP="008B2672">
            <w:pPr>
              <w:rPr>
                <w:rFonts w:ascii="Lato" w:hAnsi="Lato" w:cs="Arial"/>
                <w:sz w:val="20"/>
                <w:szCs w:val="20"/>
              </w:rPr>
            </w:pPr>
            <w:proofErr w:type="spellStart"/>
            <w:r w:rsidRPr="00BD0204">
              <w:rPr>
                <w:rFonts w:ascii="Lato" w:hAnsi="Lato" w:cs="Arial"/>
                <w:sz w:val="20"/>
                <w:szCs w:val="20"/>
              </w:rPr>
              <w:t>D.h</w:t>
            </w:r>
            <w:proofErr w:type="spellEnd"/>
          </w:p>
        </w:tc>
        <w:tc>
          <w:tcPr>
            <w:tcW w:w="2098" w:type="dxa"/>
          </w:tcPr>
          <w:p w14:paraId="295E5624" w14:textId="77777777" w:rsidR="008B2672" w:rsidRPr="009661A9" w:rsidRDefault="008B2672" w:rsidP="008B2672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661A9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ZAmountT</w:t>
            </w:r>
          </w:p>
          <w:p w14:paraId="231B7893" w14:textId="0D038363" w:rsidR="008B2672" w:rsidRPr="009661A9" w:rsidRDefault="00A904EF" w:rsidP="008B2672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proofErr w:type="spellStart"/>
            <w:r w:rsidRPr="009661A9">
              <w:rPr>
                <w:rFonts w:ascii="Lato" w:hAnsi="Lato" w:cs="Arial"/>
                <w:sz w:val="20"/>
                <w:szCs w:val="20"/>
                <w:lang w:val="en-GB"/>
              </w:rPr>
              <w:t>Patrz</w:t>
            </w:r>
            <w:proofErr w:type="spellEnd"/>
            <w:r w:rsidRPr="009661A9">
              <w:rPr>
                <w:rFonts w:ascii="Lato" w:hAnsi="Lato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661A9">
              <w:rPr>
                <w:rFonts w:ascii="Lato" w:hAnsi="Lato" w:cs="Arial"/>
                <w:sz w:val="20"/>
                <w:szCs w:val="20"/>
                <w:lang w:val="en-GB"/>
              </w:rPr>
              <w:t>reguła</w:t>
            </w:r>
            <w:proofErr w:type="spellEnd"/>
            <w:r w:rsidRPr="009661A9">
              <w:rPr>
                <w:rFonts w:ascii="Lato" w:hAnsi="Lato" w:cs="Arial"/>
                <w:sz w:val="20"/>
                <w:szCs w:val="20"/>
                <w:lang w:val="en-GB"/>
              </w:rPr>
              <w:t xml:space="preserve"> </w:t>
            </w:r>
            <w:r w:rsidRPr="009661A9">
              <w:rPr>
                <w:rFonts w:ascii="Lato" w:hAnsi="Lato" w:cs="Arial"/>
                <w:sz w:val="20"/>
                <w:szCs w:val="20"/>
                <w:lang w:val="en-GB"/>
              </w:rPr>
              <w:fldChar w:fldCharType="begin"/>
            </w:r>
            <w:r w:rsidRPr="009661A9">
              <w:rPr>
                <w:rFonts w:ascii="Lato" w:hAnsi="Lato" w:cs="Arial"/>
                <w:sz w:val="20"/>
                <w:szCs w:val="20"/>
                <w:lang w:val="en-GB"/>
              </w:rPr>
              <w:instrText xml:space="preserve"> REF R20 \h </w:instrText>
            </w:r>
            <w:r w:rsidR="00BD0204" w:rsidRPr="009661A9">
              <w:rPr>
                <w:rFonts w:ascii="Lato" w:hAnsi="Lato" w:cs="Arial"/>
                <w:sz w:val="20"/>
                <w:szCs w:val="20"/>
                <w:lang w:val="en-GB"/>
              </w:rPr>
              <w:instrText xml:space="preserve"> \* MERGEFORMAT </w:instrText>
            </w:r>
            <w:r w:rsidRPr="009661A9">
              <w:rPr>
                <w:rFonts w:ascii="Lato" w:hAnsi="Lato" w:cs="Arial"/>
                <w:sz w:val="20"/>
                <w:szCs w:val="20"/>
                <w:lang w:val="en-GB"/>
              </w:rPr>
            </w:r>
            <w:r w:rsidRPr="009661A9">
              <w:rPr>
                <w:rFonts w:ascii="Lato" w:hAnsi="Lato" w:cs="Arial"/>
                <w:sz w:val="20"/>
                <w:szCs w:val="20"/>
                <w:lang w:val="en-GB"/>
              </w:rPr>
              <w:fldChar w:fldCharType="separate"/>
            </w:r>
            <w:r w:rsidR="00DC140E" w:rsidRPr="009661A9">
              <w:rPr>
                <w:rFonts w:ascii="Lato" w:hAnsi="Lato" w:cs="Arial"/>
                <w:sz w:val="20"/>
                <w:szCs w:val="20"/>
                <w:lang w:val="en-GB"/>
              </w:rPr>
              <w:t>R20</w:t>
            </w:r>
            <w:r w:rsidRPr="009661A9">
              <w:rPr>
                <w:rFonts w:ascii="Lato" w:hAnsi="Lato" w:cs="Arial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197" w:type="dxa"/>
          </w:tcPr>
          <w:p w14:paraId="6FED5C8B" w14:textId="77777777" w:rsidR="008B2672" w:rsidRPr="00BD0204" w:rsidRDefault="008B2672" w:rsidP="008B2672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1..1</w:t>
            </w:r>
          </w:p>
        </w:tc>
      </w:tr>
    </w:tbl>
    <w:p w14:paraId="7379EC05" w14:textId="77777777" w:rsidR="00805EC9" w:rsidRDefault="00805EC9" w:rsidP="00805EC9">
      <w:pPr>
        <w:pStyle w:val="Nagwek2"/>
        <w:tabs>
          <w:tab w:val="clear" w:pos="3371"/>
          <w:tab w:val="num" w:pos="1418"/>
        </w:tabs>
        <w:ind w:left="1418"/>
        <w:rPr>
          <w:lang w:val="pl-PL"/>
        </w:rPr>
      </w:pPr>
      <w:bookmarkStart w:id="69" w:name="_Toc442431452"/>
      <w:r>
        <w:rPr>
          <w:lang w:val="pl-PL"/>
        </w:rPr>
        <w:t>Reguły</w:t>
      </w:r>
      <w:bookmarkEnd w:id="69"/>
    </w:p>
    <w:p w14:paraId="30846A48" w14:textId="77CD6046" w:rsidR="00BD0204" w:rsidRDefault="00BD0204" w:rsidP="00BD0204">
      <w:pPr>
        <w:pStyle w:val="Legenda"/>
        <w:keepNext/>
      </w:pPr>
      <w:bookmarkStart w:id="70" w:name="_Toc177728502"/>
      <w:r>
        <w:t xml:space="preserve">Tabela </w:t>
      </w:r>
      <w:fldSimple w:instr=" SEQ Tabela \* ARABIC ">
        <w:r>
          <w:rPr>
            <w:noProof/>
          </w:rPr>
          <w:t>14</w:t>
        </w:r>
      </w:fldSimple>
      <w:r>
        <w:t xml:space="preserve">. </w:t>
      </w:r>
      <w:r w:rsidRPr="002D1CD9">
        <w:t>Reguły dotyczące deklaracji AKC-PA</w:t>
      </w:r>
      <w:bookmarkEnd w:id="70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5"/>
        <w:gridCol w:w="8109"/>
      </w:tblGrid>
      <w:tr w:rsidR="00805EC9" w14:paraId="0539E108" w14:textId="77777777" w:rsidTr="009661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5" w:type="dxa"/>
          </w:tcPr>
          <w:p w14:paraId="27607DBE" w14:textId="77777777" w:rsidR="00805EC9" w:rsidRPr="00BD0204" w:rsidRDefault="00805EC9" w:rsidP="005876FF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BD0204">
              <w:rPr>
                <w:rFonts w:ascii="Lato" w:hAnsi="Lato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109" w:type="dxa"/>
          </w:tcPr>
          <w:p w14:paraId="3BC4BAAA" w14:textId="77777777" w:rsidR="00805EC9" w:rsidRPr="00BD0204" w:rsidRDefault="00805EC9" w:rsidP="005876FF">
            <w:pPr>
              <w:rPr>
                <w:rFonts w:ascii="Lato" w:hAnsi="Lato" w:cs="Arial"/>
                <w:b/>
                <w:color w:val="000000"/>
                <w:sz w:val="18"/>
                <w:szCs w:val="18"/>
                <w:lang w:eastAsia="pl-PL"/>
              </w:rPr>
            </w:pPr>
            <w:r w:rsidRPr="00BD0204">
              <w:rPr>
                <w:rFonts w:ascii="Lato" w:hAnsi="Lato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3F0A61" w:rsidRPr="001767A9" w14:paraId="7345FE19" w14:textId="77777777" w:rsidTr="009661A9">
        <w:trPr>
          <w:trHeight w:val="213"/>
        </w:trPr>
        <w:tc>
          <w:tcPr>
            <w:tcW w:w="945" w:type="dxa"/>
          </w:tcPr>
          <w:p w14:paraId="187A9825" w14:textId="77777777" w:rsidR="003F0A61" w:rsidRPr="00BD0204" w:rsidRDefault="003F0A61" w:rsidP="005876FF">
            <w:pPr>
              <w:rPr>
                <w:rFonts w:ascii="Lato" w:hAnsi="Lato" w:cs="Arial"/>
                <w:sz w:val="20"/>
                <w:szCs w:val="20"/>
              </w:rPr>
            </w:pPr>
            <w:bookmarkStart w:id="71" w:name="R2"/>
            <w:r w:rsidRPr="00BD0204">
              <w:rPr>
                <w:rFonts w:ascii="Lato" w:hAnsi="Lato" w:cs="Arial"/>
                <w:sz w:val="20"/>
                <w:szCs w:val="20"/>
              </w:rPr>
              <w:t>R2</w:t>
            </w:r>
            <w:bookmarkEnd w:id="71"/>
          </w:p>
        </w:tc>
        <w:tc>
          <w:tcPr>
            <w:tcW w:w="8109" w:type="dxa"/>
          </w:tcPr>
          <w:p w14:paraId="322B8BAC" w14:textId="77777777" w:rsidR="0093249C" w:rsidRPr="00BD0204" w:rsidRDefault="003F0A61" w:rsidP="005138DF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Dla każdej grupy wyrobów akcyzowych należy złożyć oddzielną deklarację AKC-PA</w:t>
            </w:r>
            <w:r w:rsidR="0093249C" w:rsidRPr="00BD0204">
              <w:rPr>
                <w:rFonts w:ascii="Lato" w:hAnsi="Lato" w:cs="Arial"/>
                <w:sz w:val="20"/>
                <w:szCs w:val="20"/>
              </w:rPr>
              <w:t>.</w:t>
            </w:r>
          </w:p>
          <w:p w14:paraId="4B9A2338" w14:textId="77777777" w:rsidR="003F0A61" w:rsidRPr="00BD0204" w:rsidRDefault="00AA6199" w:rsidP="005138DF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Dopuszczalne wartości</w:t>
            </w:r>
            <w:r w:rsidR="0093249C" w:rsidRPr="00BD0204">
              <w:rPr>
                <w:rFonts w:ascii="Lato" w:hAnsi="Lato" w:cs="Arial"/>
                <w:sz w:val="20"/>
                <w:szCs w:val="20"/>
              </w:rPr>
              <w:t xml:space="preserve"> pola </w:t>
            </w:r>
            <w:r w:rsidR="0093249C" w:rsidRPr="00E746E6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fldChar w:fldCharType="begin"/>
            </w:r>
            <w:r w:rsidR="0093249C" w:rsidRPr="00E746E6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formKind \h  \* MERGEFORMAT </w:instrText>
            </w:r>
            <w:r w:rsidR="0093249C" w:rsidRPr="00E746E6">
              <w:rPr>
                <w:rStyle w:val="poleodsylacz"/>
                <w:rFonts w:ascii="Lato" w:hAnsi="Lato"/>
                <w:sz w:val="20"/>
                <w:szCs w:val="20"/>
                <w:lang w:val="en-GB"/>
              </w:rPr>
            </w:r>
            <w:r w:rsidR="0093249C" w:rsidRPr="00E746E6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fldChar w:fldCharType="separate"/>
            </w:r>
            <w:r w:rsidR="00DC140E" w:rsidRPr="00E746E6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formKind</w:t>
            </w:r>
            <w:r w:rsidR="0093249C" w:rsidRPr="00E746E6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fldChar w:fldCharType="end"/>
            </w:r>
            <w:r w:rsidRPr="0085267F">
              <w:rPr>
                <w:rFonts w:ascii="Lato" w:hAnsi="Lato" w:cs="Arial"/>
                <w:sz w:val="20"/>
                <w:szCs w:val="20"/>
              </w:rPr>
              <w:t>:</w:t>
            </w:r>
            <w:r w:rsidRPr="00BD0204">
              <w:rPr>
                <w:rFonts w:ascii="Lato" w:hAnsi="Lato" w:cs="Arial"/>
                <w:sz w:val="20"/>
                <w:szCs w:val="20"/>
              </w:rPr>
              <w:t xml:space="preserve"> </w:t>
            </w:r>
            <w:r w:rsidR="005138DF" w:rsidRPr="00BD0204">
              <w:rPr>
                <w:rFonts w:ascii="Lato" w:hAnsi="Lato" w:cs="Arial"/>
                <w:sz w:val="20"/>
                <w:szCs w:val="20"/>
              </w:rPr>
              <w:t>"A", "B</w:t>
            </w:r>
            <w:r w:rsidR="007A7D53" w:rsidRPr="00BD0204">
              <w:rPr>
                <w:rFonts w:ascii="Lato" w:hAnsi="Lato" w:cs="Arial"/>
                <w:sz w:val="20"/>
                <w:szCs w:val="20"/>
              </w:rPr>
              <w:t>", "C", "D", "F", "I", "</w:t>
            </w:r>
            <w:r w:rsidR="005138DF" w:rsidRPr="00BD0204">
              <w:rPr>
                <w:rFonts w:ascii="Lato" w:hAnsi="Lato" w:cs="Arial"/>
                <w:sz w:val="20"/>
                <w:szCs w:val="20"/>
              </w:rPr>
              <w:t>J</w:t>
            </w:r>
            <w:r w:rsidR="007A7D53" w:rsidRPr="00BD0204">
              <w:rPr>
                <w:rFonts w:ascii="Lato" w:hAnsi="Lato" w:cs="Arial"/>
                <w:sz w:val="20"/>
                <w:szCs w:val="20"/>
              </w:rPr>
              <w:t>", "K"</w:t>
            </w:r>
            <w:r w:rsidRPr="00BD0204">
              <w:rPr>
                <w:rFonts w:ascii="Lato" w:hAnsi="Lato" w:cs="Arial"/>
                <w:sz w:val="20"/>
                <w:szCs w:val="20"/>
              </w:rPr>
              <w:t>.</w:t>
            </w:r>
          </w:p>
        </w:tc>
      </w:tr>
      <w:tr w:rsidR="003F0A61" w:rsidRPr="001767A9" w14:paraId="1050E585" w14:textId="77777777" w:rsidTr="009661A9">
        <w:trPr>
          <w:trHeight w:val="213"/>
        </w:trPr>
        <w:tc>
          <w:tcPr>
            <w:tcW w:w="945" w:type="dxa"/>
          </w:tcPr>
          <w:p w14:paraId="5F31EE5B" w14:textId="77777777" w:rsidR="003F0A61" w:rsidRPr="00BD0204" w:rsidRDefault="003F0A61" w:rsidP="005876FF">
            <w:pPr>
              <w:rPr>
                <w:rFonts w:ascii="Lato" w:hAnsi="Lato" w:cs="Arial"/>
                <w:sz w:val="20"/>
                <w:szCs w:val="20"/>
              </w:rPr>
            </w:pPr>
            <w:bookmarkStart w:id="72" w:name="R3"/>
            <w:r w:rsidRPr="00BD0204">
              <w:rPr>
                <w:rFonts w:ascii="Lato" w:hAnsi="Lato" w:cs="Arial"/>
                <w:sz w:val="20"/>
                <w:szCs w:val="20"/>
              </w:rPr>
              <w:t>R3</w:t>
            </w:r>
            <w:bookmarkEnd w:id="72"/>
          </w:p>
        </w:tc>
        <w:tc>
          <w:tcPr>
            <w:tcW w:w="8109" w:type="dxa"/>
          </w:tcPr>
          <w:p w14:paraId="1991FAD8" w14:textId="77777777" w:rsidR="003F0A61" w:rsidRPr="00BD0204" w:rsidRDefault="003F0A61" w:rsidP="0093249C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 xml:space="preserve">Pole </w:t>
            </w:r>
            <w:r w:rsidR="0093249C" w:rsidRPr="00E746E6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fldChar w:fldCharType="begin"/>
            </w:r>
            <w:r w:rsidR="0093249C" w:rsidRPr="00E746E6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submissionAim \h  \* MERGEFORMAT </w:instrText>
            </w:r>
            <w:r w:rsidR="0093249C" w:rsidRPr="00E746E6">
              <w:rPr>
                <w:rStyle w:val="poleodsylacz"/>
                <w:rFonts w:ascii="Lato" w:hAnsi="Lato"/>
                <w:sz w:val="20"/>
                <w:szCs w:val="20"/>
                <w:lang w:val="en-GB"/>
              </w:rPr>
            </w:r>
            <w:r w:rsidR="0093249C" w:rsidRPr="00E746E6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fldChar w:fldCharType="separate"/>
            </w:r>
            <w:r w:rsidR="00DC140E" w:rsidRPr="00E746E6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submissionAim</w:t>
            </w:r>
            <w:r w:rsidR="0093249C" w:rsidRPr="00E746E6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fldChar w:fldCharType="end"/>
            </w:r>
            <w:r w:rsidR="0093249C" w:rsidRPr="0085267F">
              <w:rPr>
                <w:rFonts w:ascii="Lato" w:hAnsi="Lato" w:cs="Arial"/>
                <w:sz w:val="20"/>
                <w:szCs w:val="20"/>
              </w:rPr>
              <w:t xml:space="preserve"> </w:t>
            </w:r>
            <w:r w:rsidRPr="00BD0204">
              <w:rPr>
                <w:rFonts w:ascii="Lato" w:hAnsi="Lato" w:cs="Arial"/>
                <w:sz w:val="20"/>
                <w:szCs w:val="20"/>
              </w:rPr>
              <w:t>wypełnione wartościami „Deklaracja” albo „Korekta”.</w:t>
            </w:r>
          </w:p>
        </w:tc>
      </w:tr>
      <w:tr w:rsidR="00F65D87" w:rsidRPr="001767A9" w14:paraId="578F5395" w14:textId="77777777" w:rsidTr="009661A9">
        <w:trPr>
          <w:trHeight w:val="213"/>
        </w:trPr>
        <w:tc>
          <w:tcPr>
            <w:tcW w:w="945" w:type="dxa"/>
          </w:tcPr>
          <w:p w14:paraId="0A81E9E0" w14:textId="77777777" w:rsidR="00F65D87" w:rsidRPr="00BD0204" w:rsidRDefault="00F65D87" w:rsidP="00F65D87">
            <w:pPr>
              <w:rPr>
                <w:rFonts w:ascii="Lato" w:hAnsi="Lato" w:cs="Arial"/>
                <w:sz w:val="20"/>
                <w:szCs w:val="20"/>
              </w:rPr>
            </w:pPr>
            <w:bookmarkStart w:id="73" w:name="R4"/>
            <w:r w:rsidRPr="00BD0204">
              <w:rPr>
                <w:rFonts w:ascii="Lato" w:hAnsi="Lato" w:cs="Arial"/>
                <w:sz w:val="20"/>
                <w:szCs w:val="20"/>
              </w:rPr>
              <w:t>R</w:t>
            </w:r>
            <w:r w:rsidR="00A45432" w:rsidRPr="00BD0204">
              <w:rPr>
                <w:rFonts w:ascii="Lato" w:hAnsi="Lato" w:cs="Arial"/>
                <w:sz w:val="20"/>
                <w:szCs w:val="20"/>
              </w:rPr>
              <w:t>4</w:t>
            </w:r>
            <w:bookmarkEnd w:id="73"/>
          </w:p>
        </w:tc>
        <w:tc>
          <w:tcPr>
            <w:tcW w:w="8109" w:type="dxa"/>
          </w:tcPr>
          <w:p w14:paraId="34F5DF96" w14:textId="77777777" w:rsidR="00F65D87" w:rsidRPr="00BD0204" w:rsidRDefault="00F65D87" w:rsidP="00A904EF">
            <w:pPr>
              <w:pStyle w:val="Z2tabelatekst"/>
              <w:spacing w:before="0" w:after="0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BD0204">
              <w:rPr>
                <w:rFonts w:ascii="Lato" w:hAnsi="Lato" w:cs="Arial"/>
                <w:sz w:val="20"/>
                <w:szCs w:val="20"/>
                <w:lang w:val="pl-PL" w:eastAsia="pl-PL"/>
              </w:rPr>
              <w:t>W przypadku, gdy deklaracja nie jest składana</w:t>
            </w:r>
            <w:r w:rsidR="00A904EF" w:rsidRPr="00BD0204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przez obcokrajowca (</w:t>
            </w:r>
            <w:proofErr w:type="spellStart"/>
            <w:r w:rsidR="00A904EF" w:rsidRPr="00BD0204">
              <w:rPr>
                <w:rStyle w:val="pole"/>
                <w:rFonts w:ascii="Lato" w:hAnsi="Lato"/>
                <w:sz w:val="20"/>
                <w:szCs w:val="20"/>
                <w:lang w:val="pl-PL"/>
              </w:rPr>
              <w:t>foreigner</w:t>
            </w:r>
            <w:proofErr w:type="spellEnd"/>
            <w:r w:rsidR="00A904EF" w:rsidRPr="00BD0204">
              <w:rPr>
                <w:rStyle w:val="pole"/>
                <w:rFonts w:ascii="Lato" w:hAnsi="Lato"/>
                <w:sz w:val="20"/>
                <w:szCs w:val="20"/>
                <w:lang w:val="pl-PL"/>
              </w:rPr>
              <w:t xml:space="preserve"> !=</w:t>
            </w:r>
            <w:r w:rsidRPr="00BD0204">
              <w:rPr>
                <w:rStyle w:val="pole"/>
                <w:rFonts w:ascii="Lato" w:hAnsi="Lato"/>
                <w:sz w:val="20"/>
                <w:szCs w:val="20"/>
                <w:lang w:val="pl-PL"/>
              </w:rPr>
              <w:t xml:space="preserve"> true</w:t>
            </w:r>
            <w:r w:rsidRPr="00BD0204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) muszą być wypełnione pola </w:t>
            </w:r>
            <w:r w:rsidR="00A904EF" w:rsidRPr="00E746E6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fldChar w:fldCharType="begin"/>
            </w:r>
            <w:r w:rsidR="00A904EF" w:rsidRPr="00E746E6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trader \h  \* MERGEFORMAT </w:instrText>
            </w:r>
            <w:r w:rsidR="00A904EF" w:rsidRPr="00E746E6">
              <w:rPr>
                <w:rStyle w:val="poleodsylacz"/>
                <w:rFonts w:ascii="Lato" w:hAnsi="Lato"/>
                <w:sz w:val="20"/>
                <w:szCs w:val="20"/>
                <w:lang w:val="en-GB"/>
              </w:rPr>
            </w:r>
            <w:r w:rsidR="00A904EF" w:rsidRPr="00E746E6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fldChar w:fldCharType="separate"/>
            </w:r>
            <w:r w:rsidR="00DC140E" w:rsidRPr="00E746E6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Trader</w:t>
            </w:r>
            <w:r w:rsidR="00A904EF" w:rsidRPr="00E746E6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fldChar w:fldCharType="end"/>
            </w:r>
            <w:r w:rsidR="00A904EF" w:rsidRPr="0085267F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: </w:t>
            </w:r>
            <w:r w:rsidRPr="00E746E6">
              <w:rPr>
                <w:rStyle w:val="pole"/>
                <w:rFonts w:ascii="Lato" w:hAnsi="Lato"/>
                <w:sz w:val="20"/>
                <w:szCs w:val="20"/>
                <w:lang w:val="en-GB"/>
              </w:rPr>
              <w:t>province, district, commune, houseNumber, postalCode, postalName</w:t>
            </w:r>
            <w:r w:rsidRPr="00E746E6">
              <w:rPr>
                <w:rFonts w:ascii="Lato" w:hAnsi="Lato" w:cs="Arial"/>
                <w:sz w:val="20"/>
                <w:szCs w:val="20"/>
                <w:lang w:val="en-GB" w:eastAsia="pl-PL"/>
              </w:rPr>
              <w:t>.</w:t>
            </w:r>
          </w:p>
        </w:tc>
      </w:tr>
      <w:tr w:rsidR="00F65D87" w:rsidRPr="001767A9" w14:paraId="7DFF295F" w14:textId="77777777" w:rsidTr="009661A9">
        <w:trPr>
          <w:trHeight w:val="213"/>
        </w:trPr>
        <w:tc>
          <w:tcPr>
            <w:tcW w:w="945" w:type="dxa"/>
          </w:tcPr>
          <w:p w14:paraId="30867005" w14:textId="77777777" w:rsidR="00F65D87" w:rsidRPr="00BD0204" w:rsidRDefault="00F65D87" w:rsidP="00F65D87">
            <w:pPr>
              <w:rPr>
                <w:rFonts w:ascii="Lato" w:hAnsi="Lato" w:cs="Arial"/>
                <w:sz w:val="20"/>
                <w:szCs w:val="20"/>
              </w:rPr>
            </w:pPr>
            <w:bookmarkStart w:id="74" w:name="R14"/>
            <w:r w:rsidRPr="00BD0204">
              <w:rPr>
                <w:rFonts w:ascii="Lato" w:hAnsi="Lato" w:cs="Arial"/>
                <w:sz w:val="20"/>
                <w:szCs w:val="20"/>
              </w:rPr>
              <w:t>R14</w:t>
            </w:r>
            <w:bookmarkEnd w:id="74"/>
          </w:p>
        </w:tc>
        <w:tc>
          <w:tcPr>
            <w:tcW w:w="8109" w:type="dxa"/>
          </w:tcPr>
          <w:p w14:paraId="30843115" w14:textId="77777777" w:rsidR="005301BA" w:rsidRPr="00BD0204" w:rsidRDefault="00F65D87" w:rsidP="005301BA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 xml:space="preserve">Porównanie wartości </w:t>
            </w:r>
            <w:r w:rsidR="005301BA" w:rsidRPr="00BD0204">
              <w:rPr>
                <w:rFonts w:ascii="Lato" w:hAnsi="Lato" w:cs="Arial"/>
                <w:sz w:val="20"/>
                <w:szCs w:val="20"/>
              </w:rPr>
              <w:t xml:space="preserve">wprowadzonej w polu </w:t>
            </w:r>
            <w:r w:rsidR="005301BA" w:rsidRPr="009661A9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fldChar w:fldCharType="begin"/>
            </w:r>
            <w:r w:rsidR="005301BA" w:rsidRPr="0085267F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toPay \h  \* MERGEFORMAT </w:instrText>
            </w:r>
            <w:r w:rsidR="005301BA" w:rsidRPr="009661A9">
              <w:rPr>
                <w:rStyle w:val="poleodsylacz"/>
                <w:rFonts w:ascii="Lato" w:hAnsi="Lato"/>
                <w:sz w:val="20"/>
                <w:szCs w:val="20"/>
                <w:lang w:val="en-GB"/>
              </w:rPr>
            </w:r>
            <w:r w:rsidR="005301BA" w:rsidRPr="009661A9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fldChar w:fldCharType="separate"/>
            </w:r>
            <w:r w:rsidR="00DC140E" w:rsidRPr="0085267F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toPay</w:t>
            </w:r>
            <w:r w:rsidR="005301BA" w:rsidRPr="009661A9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fldChar w:fldCharType="end"/>
            </w:r>
            <w:r w:rsidR="005301BA" w:rsidRPr="00BD0204">
              <w:rPr>
                <w:rFonts w:ascii="Lato" w:hAnsi="Lato" w:cs="Arial"/>
                <w:sz w:val="20"/>
                <w:szCs w:val="20"/>
              </w:rPr>
              <w:t xml:space="preserve"> </w:t>
            </w:r>
            <w:r w:rsidRPr="00BD0204">
              <w:rPr>
                <w:rFonts w:ascii="Lato" w:hAnsi="Lato" w:cs="Arial"/>
                <w:sz w:val="20"/>
                <w:szCs w:val="20"/>
              </w:rPr>
              <w:t xml:space="preserve">z kwotą wyliczoną z wartości wg wzoru: </w:t>
            </w:r>
          </w:p>
          <w:p w14:paraId="5A5BAE1F" w14:textId="77777777" w:rsidR="005301BA" w:rsidRPr="00BD0204" w:rsidRDefault="005301BA" w:rsidP="005301BA">
            <w:pPr>
              <w:rPr>
                <w:rFonts w:ascii="Lato" w:hAnsi="Lato" w:cs="Arial"/>
                <w:sz w:val="20"/>
                <w:szCs w:val="20"/>
              </w:rPr>
            </w:pPr>
          </w:p>
          <w:p w14:paraId="0A33BDA5" w14:textId="77777777" w:rsidR="00F65D87" w:rsidRPr="00BD0204" w:rsidRDefault="00F65D87" w:rsidP="005301BA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 xml:space="preserve">Wartość w polu „Razem podatek akcyzowy” – „Nadwyżka przedpłaty akcyzy”. Jeśli wyliczona wartość jest ujemna, powinno być 0. </w:t>
            </w:r>
          </w:p>
        </w:tc>
      </w:tr>
      <w:tr w:rsidR="00F65D87" w:rsidRPr="001767A9" w14:paraId="564B66DC" w14:textId="77777777" w:rsidTr="009661A9">
        <w:trPr>
          <w:trHeight w:val="213"/>
        </w:trPr>
        <w:tc>
          <w:tcPr>
            <w:tcW w:w="945" w:type="dxa"/>
          </w:tcPr>
          <w:p w14:paraId="40E317D3" w14:textId="77777777" w:rsidR="00F65D87" w:rsidRPr="00BD0204" w:rsidRDefault="00F65D87" w:rsidP="00F65D87">
            <w:pPr>
              <w:rPr>
                <w:rFonts w:ascii="Lato" w:hAnsi="Lato" w:cs="Arial"/>
                <w:sz w:val="20"/>
                <w:szCs w:val="20"/>
              </w:rPr>
            </w:pPr>
            <w:bookmarkStart w:id="75" w:name="R16"/>
            <w:r w:rsidRPr="00BD0204">
              <w:rPr>
                <w:rFonts w:ascii="Lato" w:hAnsi="Lato" w:cs="Arial"/>
                <w:sz w:val="20"/>
                <w:szCs w:val="20"/>
              </w:rPr>
              <w:t>R16</w:t>
            </w:r>
            <w:bookmarkEnd w:id="75"/>
          </w:p>
        </w:tc>
        <w:tc>
          <w:tcPr>
            <w:tcW w:w="8109" w:type="dxa"/>
          </w:tcPr>
          <w:p w14:paraId="6315CC4C" w14:textId="77777777" w:rsidR="00F65D87" w:rsidRPr="00BD0204" w:rsidRDefault="00F65D87" w:rsidP="00F65D87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 xml:space="preserve">Porównanie wprowadzonej wartości </w:t>
            </w:r>
            <w:r w:rsidR="00A904EF" w:rsidRPr="00BD0204">
              <w:rPr>
                <w:rFonts w:ascii="Lato" w:hAnsi="Lato" w:cs="Arial"/>
                <w:sz w:val="20"/>
                <w:szCs w:val="20"/>
              </w:rPr>
              <w:t xml:space="preserve">wprowadzonej w polu </w:t>
            </w:r>
            <w:r w:rsidR="00A904EF" w:rsidRPr="009661A9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fldChar w:fldCharType="begin"/>
            </w:r>
            <w:r w:rsidR="00A904EF" w:rsidRPr="0085267F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sum \h  \* MERGEFORMAT </w:instrText>
            </w:r>
            <w:r w:rsidR="00A904EF" w:rsidRPr="009661A9">
              <w:rPr>
                <w:rStyle w:val="poleodsylacz"/>
                <w:rFonts w:ascii="Lato" w:hAnsi="Lato"/>
                <w:sz w:val="20"/>
                <w:szCs w:val="20"/>
                <w:lang w:val="en-GB"/>
              </w:rPr>
            </w:r>
            <w:r w:rsidR="00A904EF" w:rsidRPr="009661A9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fldChar w:fldCharType="separate"/>
            </w:r>
            <w:r w:rsidR="00DC140E" w:rsidRPr="0085267F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sum</w:t>
            </w:r>
            <w:r w:rsidR="00A904EF" w:rsidRPr="009661A9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fldChar w:fldCharType="end"/>
            </w:r>
            <w:r w:rsidR="00A904EF" w:rsidRPr="00BD0204">
              <w:rPr>
                <w:rFonts w:ascii="Lato" w:hAnsi="Lato" w:cs="Arial"/>
                <w:sz w:val="20"/>
                <w:szCs w:val="20"/>
              </w:rPr>
              <w:t xml:space="preserve"> </w:t>
            </w:r>
            <w:r w:rsidRPr="00BD0204">
              <w:rPr>
                <w:rFonts w:ascii="Lato" w:hAnsi="Lato" w:cs="Arial"/>
                <w:sz w:val="20"/>
                <w:szCs w:val="20"/>
              </w:rPr>
              <w:t>z wartością sumy z pól „Kwota przedpłaty”</w:t>
            </w:r>
            <w:r w:rsidR="00A904EF" w:rsidRPr="00BD0204">
              <w:rPr>
                <w:rFonts w:ascii="Lato" w:hAnsi="Lato" w:cs="Arial"/>
                <w:sz w:val="20"/>
                <w:szCs w:val="20"/>
              </w:rPr>
              <w:t xml:space="preserve"> - </w:t>
            </w:r>
            <w:r w:rsidR="00A904EF" w:rsidRPr="00E746E6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fldChar w:fldCharType="begin"/>
            </w:r>
            <w:r w:rsidR="00A904EF" w:rsidRPr="00E746E6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amountOfTax \h  \* MERGEFORMAT </w:instrText>
            </w:r>
            <w:r w:rsidR="00A904EF" w:rsidRPr="00E746E6">
              <w:rPr>
                <w:rStyle w:val="poleodsylacz"/>
                <w:rFonts w:ascii="Lato" w:hAnsi="Lato"/>
                <w:sz w:val="20"/>
                <w:szCs w:val="20"/>
                <w:lang w:val="en-GB"/>
              </w:rPr>
            </w:r>
            <w:r w:rsidR="00A904EF" w:rsidRPr="00E746E6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fldChar w:fldCharType="separate"/>
            </w:r>
            <w:r w:rsidR="00DC140E" w:rsidRPr="00E746E6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amountOfTax</w:t>
            </w:r>
            <w:r w:rsidR="00A904EF" w:rsidRPr="00E746E6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fldChar w:fldCharType="end"/>
            </w:r>
          </w:p>
        </w:tc>
      </w:tr>
      <w:tr w:rsidR="00F65D87" w:rsidRPr="001767A9" w14:paraId="4FACE724" w14:textId="77777777" w:rsidTr="009661A9">
        <w:trPr>
          <w:trHeight w:val="213"/>
        </w:trPr>
        <w:tc>
          <w:tcPr>
            <w:tcW w:w="945" w:type="dxa"/>
          </w:tcPr>
          <w:p w14:paraId="25B5EB4D" w14:textId="77777777" w:rsidR="00F65D87" w:rsidRPr="00BD0204" w:rsidRDefault="00F65D87" w:rsidP="00F65D87">
            <w:pPr>
              <w:rPr>
                <w:rFonts w:ascii="Lato" w:hAnsi="Lato" w:cs="Arial"/>
                <w:sz w:val="20"/>
                <w:szCs w:val="20"/>
              </w:rPr>
            </w:pPr>
            <w:bookmarkStart w:id="76" w:name="R20"/>
            <w:r w:rsidRPr="00BD0204">
              <w:rPr>
                <w:rFonts w:ascii="Lato" w:hAnsi="Lato" w:cs="Arial"/>
                <w:sz w:val="20"/>
                <w:szCs w:val="20"/>
              </w:rPr>
              <w:t>R20</w:t>
            </w:r>
            <w:bookmarkEnd w:id="76"/>
          </w:p>
        </w:tc>
        <w:tc>
          <w:tcPr>
            <w:tcW w:w="8109" w:type="dxa"/>
          </w:tcPr>
          <w:p w14:paraId="4F10B998" w14:textId="77777777" w:rsidR="00F65D87" w:rsidRPr="00BD0204" w:rsidRDefault="00F65D87" w:rsidP="00F65D87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 xml:space="preserve">Wartość </w:t>
            </w:r>
            <w:r w:rsidR="00A904EF" w:rsidRPr="00BD0204">
              <w:rPr>
                <w:rFonts w:ascii="Lato" w:hAnsi="Lato" w:cs="Arial"/>
                <w:sz w:val="20"/>
                <w:szCs w:val="20"/>
              </w:rPr>
              <w:t xml:space="preserve">pola </w:t>
            </w:r>
            <w:r w:rsidR="00A904EF" w:rsidRPr="00E746E6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fldChar w:fldCharType="begin"/>
            </w:r>
            <w:r w:rsidR="00A904EF" w:rsidRPr="00E746E6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amountOfTax \h  \* MERGEFORMAT </w:instrText>
            </w:r>
            <w:r w:rsidR="00A904EF" w:rsidRPr="00E746E6">
              <w:rPr>
                <w:rStyle w:val="poleodsylacz"/>
                <w:rFonts w:ascii="Lato" w:hAnsi="Lato"/>
                <w:sz w:val="20"/>
                <w:szCs w:val="20"/>
                <w:lang w:val="en-GB"/>
              </w:rPr>
            </w:r>
            <w:r w:rsidR="00A904EF" w:rsidRPr="00E746E6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fldChar w:fldCharType="separate"/>
            </w:r>
            <w:r w:rsidR="00DC140E" w:rsidRPr="00E746E6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amountOfTax</w:t>
            </w:r>
            <w:r w:rsidR="00A904EF" w:rsidRPr="00E746E6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fldChar w:fldCharType="end"/>
            </w:r>
            <w:r w:rsidR="00A904EF" w:rsidRPr="00BD0204">
              <w:rPr>
                <w:rFonts w:ascii="Lato" w:hAnsi="Lato" w:cs="Arial"/>
                <w:sz w:val="20"/>
                <w:szCs w:val="20"/>
              </w:rPr>
              <w:t xml:space="preserve"> </w:t>
            </w:r>
            <w:r w:rsidRPr="00BD0204">
              <w:rPr>
                <w:rFonts w:ascii="Lato" w:hAnsi="Lato" w:cs="Arial"/>
                <w:sz w:val="20"/>
                <w:szCs w:val="20"/>
              </w:rPr>
              <w:t>wyliczona ze wzoru: „Podstawa obliczenia przedpłaty” * wartość w polu „Stawka podatku wyrażona kwotowo” + Podstawa obliczenia przedpłaty” * wartość w polu „Stawka podatku wyrażona procentowo”.</w:t>
            </w:r>
          </w:p>
        </w:tc>
      </w:tr>
      <w:tr w:rsidR="00291879" w:rsidRPr="001767A9" w14:paraId="7E1D901F" w14:textId="77777777" w:rsidTr="009661A9">
        <w:trPr>
          <w:trHeight w:val="213"/>
        </w:trPr>
        <w:tc>
          <w:tcPr>
            <w:tcW w:w="945" w:type="dxa"/>
          </w:tcPr>
          <w:p w14:paraId="372C31A3" w14:textId="77777777" w:rsidR="00291879" w:rsidRPr="00BD0204" w:rsidRDefault="00291879" w:rsidP="00F65D87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R21</w:t>
            </w:r>
          </w:p>
        </w:tc>
        <w:tc>
          <w:tcPr>
            <w:tcW w:w="8109" w:type="dxa"/>
          </w:tcPr>
          <w:p w14:paraId="357900B9" w14:textId="77777777" w:rsidR="00291879" w:rsidRPr="00BD0204" w:rsidRDefault="00A97A09" w:rsidP="00043C00">
            <w:pPr>
              <w:rPr>
                <w:rFonts w:ascii="Lato" w:hAnsi="Lato" w:cs="Arial"/>
                <w:sz w:val="20"/>
                <w:szCs w:val="20"/>
              </w:rPr>
            </w:pPr>
            <w:r w:rsidRPr="00BD0204">
              <w:rPr>
                <w:rFonts w:ascii="Lato" w:hAnsi="Lato" w:cs="Arial"/>
                <w:sz w:val="20"/>
                <w:szCs w:val="20"/>
              </w:rPr>
              <w:t>Dopuszczalnym okresem (period) za który będzie mogła być złożona deklaracja: nie może być wcześniejszy niż luty 2017 roku.</w:t>
            </w:r>
          </w:p>
        </w:tc>
      </w:tr>
    </w:tbl>
    <w:p w14:paraId="55D6BBA2" w14:textId="77777777" w:rsidR="00EF2230" w:rsidRDefault="00EF2230" w:rsidP="00EF2230">
      <w:pPr>
        <w:pStyle w:val="Nagwek1"/>
      </w:pPr>
      <w:bookmarkStart w:id="77" w:name="_Toc361145818"/>
      <w:bookmarkStart w:id="78" w:name="_Toc349568563"/>
      <w:bookmarkStart w:id="79" w:name="_Toc341696655"/>
      <w:bookmarkStart w:id="80" w:name="_Toc442431453"/>
      <w:bookmarkStart w:id="81" w:name="_Toc341696656"/>
      <w:bookmarkStart w:id="82" w:name="_Toc349568564"/>
      <w:bookmarkStart w:id="83" w:name="_Toc348954635"/>
      <w:r>
        <w:lastRenderedPageBreak/>
        <w:t>Załączniki</w:t>
      </w:r>
      <w:bookmarkEnd w:id="77"/>
      <w:bookmarkEnd w:id="78"/>
      <w:bookmarkEnd w:id="79"/>
      <w:bookmarkEnd w:id="80"/>
    </w:p>
    <w:p w14:paraId="29E922CD" w14:textId="77777777" w:rsidR="00EF2230" w:rsidRDefault="00EF2230" w:rsidP="00EF2230">
      <w:pPr>
        <w:pStyle w:val="Nagwek2"/>
        <w:tabs>
          <w:tab w:val="clear" w:pos="3371"/>
          <w:tab w:val="num" w:pos="1418"/>
        </w:tabs>
        <w:ind w:left="1418"/>
        <w:rPr>
          <w:lang w:val="pl-PL"/>
        </w:rPr>
      </w:pPr>
      <w:bookmarkStart w:id="84" w:name="_Toc348954634"/>
      <w:bookmarkStart w:id="85" w:name="_Toc361145819"/>
      <w:bookmarkStart w:id="86" w:name="_Toc442431454"/>
      <w:r>
        <w:rPr>
          <w:lang w:val="pl-PL"/>
        </w:rPr>
        <w:t>Pliki deklaracji AKC-P</w:t>
      </w:r>
      <w:bookmarkEnd w:id="84"/>
      <w:bookmarkEnd w:id="85"/>
      <w:r w:rsidR="00B14220">
        <w:rPr>
          <w:lang w:val="pl-PL"/>
        </w:rPr>
        <w:t>A</w:t>
      </w:r>
      <w:bookmarkEnd w:id="86"/>
    </w:p>
    <w:p w14:paraId="6FE8C9FE" w14:textId="77777777" w:rsidR="005C3EE5" w:rsidRDefault="00EF2230" w:rsidP="00EF2230">
      <w:pPr>
        <w:pStyle w:val="Nagwek3"/>
      </w:pPr>
      <w:r>
        <w:rPr>
          <w:lang w:val="pl-PL"/>
        </w:rPr>
        <w:t xml:space="preserve"> </w:t>
      </w:r>
      <w:bookmarkStart w:id="87" w:name="_Toc442431455"/>
      <w:r w:rsidR="00CA2DA7">
        <w:rPr>
          <w:lang w:val="pl-PL"/>
        </w:rPr>
        <w:t xml:space="preserve">Plik </w:t>
      </w:r>
      <w:proofErr w:type="spellStart"/>
      <w:r w:rsidR="007442FB">
        <w:rPr>
          <w:lang w:val="pl-PL"/>
        </w:rPr>
        <w:t>akc_p</w:t>
      </w:r>
      <w:r w:rsidR="00B14220">
        <w:rPr>
          <w:lang w:val="pl-PL"/>
        </w:rPr>
        <w:t>a</w:t>
      </w:r>
      <w:proofErr w:type="spellEnd"/>
      <w:r w:rsidR="005C3EE5">
        <w:t>.</w:t>
      </w:r>
      <w:proofErr w:type="spellStart"/>
      <w:r w:rsidR="005C3EE5">
        <w:t>xsd</w:t>
      </w:r>
      <w:bookmarkEnd w:id="81"/>
      <w:bookmarkEnd w:id="82"/>
      <w:bookmarkEnd w:id="83"/>
      <w:bookmarkEnd w:id="87"/>
      <w:proofErr w:type="spellEnd"/>
    </w:p>
    <w:p w14:paraId="509A05F7" w14:textId="77777777" w:rsidR="00CA2DA7" w:rsidRPr="009661A9" w:rsidRDefault="00CA2DA7" w:rsidP="00CA2DA7">
      <w:pPr>
        <w:jc w:val="both"/>
        <w:rPr>
          <w:rFonts w:ascii="Lato" w:hAnsi="Lato"/>
          <w:lang w:val="x-none"/>
        </w:rPr>
      </w:pPr>
      <w:r w:rsidRPr="009661A9">
        <w:rPr>
          <w:rFonts w:ascii="Lato" w:hAnsi="Lato"/>
          <w:lang w:val="x-none"/>
        </w:rPr>
        <w:t>Plik zawierający definicję struktury danych dla deklaracji.</w:t>
      </w:r>
    </w:p>
    <w:sectPr w:rsidR="00CA2DA7" w:rsidRPr="009661A9" w:rsidSect="00E96A04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0DDE7" w14:textId="77777777" w:rsidR="0092653D" w:rsidRDefault="0092653D" w:rsidP="007D0A84">
      <w:r>
        <w:separator/>
      </w:r>
    </w:p>
    <w:p w14:paraId="5CFDBB96" w14:textId="77777777" w:rsidR="0092653D" w:rsidRDefault="0092653D" w:rsidP="007D0A84"/>
  </w:endnote>
  <w:endnote w:type="continuationSeparator" w:id="0">
    <w:p w14:paraId="122394BE" w14:textId="77777777" w:rsidR="0092653D" w:rsidRDefault="0092653D" w:rsidP="007D0A84">
      <w:r>
        <w:continuationSeparator/>
      </w:r>
    </w:p>
    <w:p w14:paraId="7A0DF165" w14:textId="77777777" w:rsidR="0092653D" w:rsidRDefault="0092653D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Open Sans"/>
    <w:panose1 w:val="020B0806030504020204"/>
    <w:charset w:val="EE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CC25F" w14:textId="77777777" w:rsidR="00EE1E7D" w:rsidRDefault="00EE1E7D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7F99EF6" w14:textId="77777777" w:rsidR="00EE1E7D" w:rsidRDefault="00EE1E7D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1FE37" w14:textId="77777777" w:rsidR="00EE1E7D" w:rsidRPr="005E41DE" w:rsidRDefault="00EE1E7D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4B761F">
      <w:rPr>
        <w:rFonts w:ascii="Arial" w:hAnsi="Arial" w:cs="Arial"/>
        <w:noProof/>
        <w:sz w:val="20"/>
        <w:szCs w:val="20"/>
      </w:rPr>
      <w:t>2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4B761F">
      <w:rPr>
        <w:rFonts w:ascii="Arial" w:hAnsi="Arial" w:cs="Arial"/>
        <w:noProof/>
        <w:sz w:val="20"/>
        <w:szCs w:val="20"/>
      </w:rPr>
      <w:t>15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451F4" w14:textId="77777777" w:rsidR="0092653D" w:rsidRDefault="0092653D" w:rsidP="007D0A84">
      <w:r>
        <w:separator/>
      </w:r>
    </w:p>
    <w:p w14:paraId="3998C44C" w14:textId="77777777" w:rsidR="0092653D" w:rsidRDefault="0092653D" w:rsidP="007D0A84"/>
  </w:footnote>
  <w:footnote w:type="continuationSeparator" w:id="0">
    <w:p w14:paraId="4B46A770" w14:textId="77777777" w:rsidR="0092653D" w:rsidRDefault="0092653D" w:rsidP="007D0A84">
      <w:r>
        <w:continuationSeparator/>
      </w:r>
    </w:p>
    <w:p w14:paraId="70925517" w14:textId="77777777" w:rsidR="0092653D" w:rsidRDefault="0092653D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828D8" w14:textId="594550DF" w:rsidR="00EE1E7D" w:rsidRPr="0096472A" w:rsidRDefault="006D4C4D" w:rsidP="0096472A">
    <w:pPr>
      <w:pStyle w:val="Nagwek"/>
      <w:tabs>
        <w:tab w:val="clear" w:pos="4320"/>
        <w:tab w:val="clear" w:pos="8640"/>
        <w:tab w:val="center" w:pos="4678"/>
        <w:tab w:val="right" w:pos="9356"/>
      </w:tabs>
      <w:rPr>
        <w:noProof/>
      </w:rPr>
    </w:pPr>
    <w:r w:rsidRPr="006D4C4D">
      <w:rPr>
        <w:noProof/>
        <w:lang w:val="en-GB" w:eastAsia="en-GB"/>
      </w:rPr>
      <w:drawing>
        <wp:inline distT="0" distB="0" distL="0" distR="0" wp14:anchorId="43ACDCE4" wp14:editId="687DCADB">
          <wp:extent cx="3185160" cy="647700"/>
          <wp:effectExtent l="0" t="0" r="0" b="0"/>
          <wp:docPr id="1" name="Obraz 1763179067" descr="Logotyp Krajowej Administracji Skarbowej (KAS) i Systemu Informacyjnego Skarbowo-Celnego (SISC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63179067" descr="Logotyp Krajowej Administracji Skarbowej (KAS) i Systemu Informacyjnego Skarbowo-Celnego (SISC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516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425"/>
    <w:multiLevelType w:val="multilevel"/>
    <w:tmpl w:val="450ADD46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371"/>
        </w:tabs>
        <w:ind w:left="3371" w:hanging="851"/>
      </w:pPr>
      <w:rPr>
        <w:rFonts w:ascii="Lato" w:hAnsi="Lato" w:hint="default"/>
        <w:b/>
        <w:bCs w:val="0"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Lato" w:hAnsi="Lato" w:hint="default"/>
        <w:b/>
        <w:bCs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8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3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D11DE9"/>
    <w:multiLevelType w:val="hybridMultilevel"/>
    <w:tmpl w:val="382682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3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4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7"/>
  </w:num>
  <w:num w:numId="3">
    <w:abstractNumId w:val="22"/>
  </w:num>
  <w:num w:numId="4">
    <w:abstractNumId w:val="1"/>
  </w:num>
  <w:num w:numId="5">
    <w:abstractNumId w:val="12"/>
  </w:num>
  <w:num w:numId="6">
    <w:abstractNumId w:val="5"/>
  </w:num>
  <w:num w:numId="7">
    <w:abstractNumId w:val="11"/>
  </w:num>
  <w:num w:numId="8">
    <w:abstractNumId w:val="18"/>
  </w:num>
  <w:num w:numId="9">
    <w:abstractNumId w:val="24"/>
  </w:num>
  <w:num w:numId="10">
    <w:abstractNumId w:val="4"/>
  </w:num>
  <w:num w:numId="11">
    <w:abstractNumId w:val="21"/>
  </w:num>
  <w:num w:numId="12">
    <w:abstractNumId w:val="0"/>
  </w:num>
  <w:num w:numId="13">
    <w:abstractNumId w:val="10"/>
  </w:num>
  <w:num w:numId="14">
    <w:abstractNumId w:val="25"/>
  </w:num>
  <w:num w:numId="15">
    <w:abstractNumId w:val="20"/>
  </w:num>
  <w:num w:numId="16">
    <w:abstractNumId w:val="19"/>
  </w:num>
  <w:num w:numId="17">
    <w:abstractNumId w:val="9"/>
  </w:num>
  <w:num w:numId="18">
    <w:abstractNumId w:val="2"/>
  </w:num>
  <w:num w:numId="19">
    <w:abstractNumId w:val="13"/>
  </w:num>
  <w:num w:numId="20">
    <w:abstractNumId w:val="6"/>
  </w:num>
  <w:num w:numId="21">
    <w:abstractNumId w:val="8"/>
  </w:num>
  <w:num w:numId="22">
    <w:abstractNumId w:val="3"/>
  </w:num>
  <w:num w:numId="23">
    <w:abstractNumId w:val="16"/>
  </w:num>
  <w:num w:numId="24">
    <w:abstractNumId w:val="15"/>
  </w:num>
  <w:num w:numId="25">
    <w:abstractNumId w:val="14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D2A"/>
    <w:rsid w:val="00000E6C"/>
    <w:rsid w:val="0000199C"/>
    <w:rsid w:val="00002270"/>
    <w:rsid w:val="0000379A"/>
    <w:rsid w:val="00003D13"/>
    <w:rsid w:val="00004C2C"/>
    <w:rsid w:val="00004F77"/>
    <w:rsid w:val="0000679B"/>
    <w:rsid w:val="0000721C"/>
    <w:rsid w:val="00007E47"/>
    <w:rsid w:val="00010350"/>
    <w:rsid w:val="00010FA9"/>
    <w:rsid w:val="00011D3A"/>
    <w:rsid w:val="000158A1"/>
    <w:rsid w:val="000164B0"/>
    <w:rsid w:val="00017454"/>
    <w:rsid w:val="000174FC"/>
    <w:rsid w:val="00022515"/>
    <w:rsid w:val="00023F46"/>
    <w:rsid w:val="00024A70"/>
    <w:rsid w:val="00024E81"/>
    <w:rsid w:val="0002544A"/>
    <w:rsid w:val="000258BD"/>
    <w:rsid w:val="00026161"/>
    <w:rsid w:val="00027B41"/>
    <w:rsid w:val="000307E1"/>
    <w:rsid w:val="0003228A"/>
    <w:rsid w:val="00033522"/>
    <w:rsid w:val="00034C39"/>
    <w:rsid w:val="00035695"/>
    <w:rsid w:val="00035F37"/>
    <w:rsid w:val="0003638D"/>
    <w:rsid w:val="00036A43"/>
    <w:rsid w:val="00037DF7"/>
    <w:rsid w:val="000403FD"/>
    <w:rsid w:val="000405BA"/>
    <w:rsid w:val="00040CE8"/>
    <w:rsid w:val="000412BA"/>
    <w:rsid w:val="00042AA7"/>
    <w:rsid w:val="00043C00"/>
    <w:rsid w:val="00044402"/>
    <w:rsid w:val="00044568"/>
    <w:rsid w:val="00045101"/>
    <w:rsid w:val="00045783"/>
    <w:rsid w:val="00045788"/>
    <w:rsid w:val="000457DE"/>
    <w:rsid w:val="000459F6"/>
    <w:rsid w:val="0004605A"/>
    <w:rsid w:val="000467B5"/>
    <w:rsid w:val="00050718"/>
    <w:rsid w:val="00050894"/>
    <w:rsid w:val="00050E71"/>
    <w:rsid w:val="000532A7"/>
    <w:rsid w:val="00054186"/>
    <w:rsid w:val="000541B3"/>
    <w:rsid w:val="000548F3"/>
    <w:rsid w:val="00056119"/>
    <w:rsid w:val="00056781"/>
    <w:rsid w:val="00060B0C"/>
    <w:rsid w:val="0006207D"/>
    <w:rsid w:val="00062DD8"/>
    <w:rsid w:val="00063503"/>
    <w:rsid w:val="00063F52"/>
    <w:rsid w:val="00064EFD"/>
    <w:rsid w:val="00065494"/>
    <w:rsid w:val="00065988"/>
    <w:rsid w:val="00066ADF"/>
    <w:rsid w:val="00067FEA"/>
    <w:rsid w:val="000707BB"/>
    <w:rsid w:val="00072327"/>
    <w:rsid w:val="00072EBE"/>
    <w:rsid w:val="0007524F"/>
    <w:rsid w:val="00076781"/>
    <w:rsid w:val="00076B90"/>
    <w:rsid w:val="00076C0A"/>
    <w:rsid w:val="00076D12"/>
    <w:rsid w:val="00076DA1"/>
    <w:rsid w:val="000779FD"/>
    <w:rsid w:val="000804A6"/>
    <w:rsid w:val="000805DC"/>
    <w:rsid w:val="00080ECB"/>
    <w:rsid w:val="00083205"/>
    <w:rsid w:val="00083542"/>
    <w:rsid w:val="00086C72"/>
    <w:rsid w:val="00086DC3"/>
    <w:rsid w:val="00087222"/>
    <w:rsid w:val="0008784C"/>
    <w:rsid w:val="00091144"/>
    <w:rsid w:val="00092E42"/>
    <w:rsid w:val="00096D10"/>
    <w:rsid w:val="00097197"/>
    <w:rsid w:val="00097986"/>
    <w:rsid w:val="000A038A"/>
    <w:rsid w:val="000A0A73"/>
    <w:rsid w:val="000A0DD8"/>
    <w:rsid w:val="000A1D16"/>
    <w:rsid w:val="000A2072"/>
    <w:rsid w:val="000A2B35"/>
    <w:rsid w:val="000A3EDB"/>
    <w:rsid w:val="000A494E"/>
    <w:rsid w:val="000A5C28"/>
    <w:rsid w:val="000A6AF1"/>
    <w:rsid w:val="000A71C7"/>
    <w:rsid w:val="000B037E"/>
    <w:rsid w:val="000B1B12"/>
    <w:rsid w:val="000B4713"/>
    <w:rsid w:val="000B4AAB"/>
    <w:rsid w:val="000B5847"/>
    <w:rsid w:val="000B5A33"/>
    <w:rsid w:val="000B5FB9"/>
    <w:rsid w:val="000B668C"/>
    <w:rsid w:val="000C08EC"/>
    <w:rsid w:val="000C0B3E"/>
    <w:rsid w:val="000C0D2E"/>
    <w:rsid w:val="000C13BC"/>
    <w:rsid w:val="000C185F"/>
    <w:rsid w:val="000C1925"/>
    <w:rsid w:val="000C2089"/>
    <w:rsid w:val="000C2AEB"/>
    <w:rsid w:val="000C7663"/>
    <w:rsid w:val="000D083E"/>
    <w:rsid w:val="000D19AC"/>
    <w:rsid w:val="000D2059"/>
    <w:rsid w:val="000D2898"/>
    <w:rsid w:val="000D33C6"/>
    <w:rsid w:val="000D3AD4"/>
    <w:rsid w:val="000D4491"/>
    <w:rsid w:val="000D468D"/>
    <w:rsid w:val="000D4C90"/>
    <w:rsid w:val="000D5C37"/>
    <w:rsid w:val="000D5EA2"/>
    <w:rsid w:val="000D7E14"/>
    <w:rsid w:val="000E0240"/>
    <w:rsid w:val="000E10D8"/>
    <w:rsid w:val="000E1B6C"/>
    <w:rsid w:val="000E2E61"/>
    <w:rsid w:val="000E379A"/>
    <w:rsid w:val="000E4810"/>
    <w:rsid w:val="000E4F6A"/>
    <w:rsid w:val="000E62C9"/>
    <w:rsid w:val="000E7463"/>
    <w:rsid w:val="000E74AA"/>
    <w:rsid w:val="000E7F02"/>
    <w:rsid w:val="000F02FB"/>
    <w:rsid w:val="000F0CEE"/>
    <w:rsid w:val="000F0EE2"/>
    <w:rsid w:val="000F136B"/>
    <w:rsid w:val="000F1BC4"/>
    <w:rsid w:val="000F2C48"/>
    <w:rsid w:val="000F31D2"/>
    <w:rsid w:val="000F3AC0"/>
    <w:rsid w:val="000F438A"/>
    <w:rsid w:val="000F4B67"/>
    <w:rsid w:val="000F4DAB"/>
    <w:rsid w:val="000F5549"/>
    <w:rsid w:val="000F5774"/>
    <w:rsid w:val="000F6854"/>
    <w:rsid w:val="000F7AF6"/>
    <w:rsid w:val="001008A9"/>
    <w:rsid w:val="00101CE2"/>
    <w:rsid w:val="00102224"/>
    <w:rsid w:val="00103EBE"/>
    <w:rsid w:val="00106019"/>
    <w:rsid w:val="001062A8"/>
    <w:rsid w:val="0010649E"/>
    <w:rsid w:val="00106D69"/>
    <w:rsid w:val="00107697"/>
    <w:rsid w:val="00107DA2"/>
    <w:rsid w:val="00110683"/>
    <w:rsid w:val="0011093D"/>
    <w:rsid w:val="0011244B"/>
    <w:rsid w:val="00113437"/>
    <w:rsid w:val="001135FF"/>
    <w:rsid w:val="00113668"/>
    <w:rsid w:val="00113ECF"/>
    <w:rsid w:val="001143F7"/>
    <w:rsid w:val="001158EE"/>
    <w:rsid w:val="00116114"/>
    <w:rsid w:val="00116F38"/>
    <w:rsid w:val="00117850"/>
    <w:rsid w:val="001207D5"/>
    <w:rsid w:val="00121B13"/>
    <w:rsid w:val="001221B4"/>
    <w:rsid w:val="00122788"/>
    <w:rsid w:val="0012590D"/>
    <w:rsid w:val="00125BDF"/>
    <w:rsid w:val="0012617A"/>
    <w:rsid w:val="00126449"/>
    <w:rsid w:val="00126C4D"/>
    <w:rsid w:val="00127D0D"/>
    <w:rsid w:val="001301FD"/>
    <w:rsid w:val="001303B8"/>
    <w:rsid w:val="001320C1"/>
    <w:rsid w:val="001335AD"/>
    <w:rsid w:val="00133744"/>
    <w:rsid w:val="00133782"/>
    <w:rsid w:val="001338C3"/>
    <w:rsid w:val="00135581"/>
    <w:rsid w:val="00135F3D"/>
    <w:rsid w:val="00136C98"/>
    <w:rsid w:val="00137519"/>
    <w:rsid w:val="00141BDB"/>
    <w:rsid w:val="00141D91"/>
    <w:rsid w:val="001427F4"/>
    <w:rsid w:val="001433D1"/>
    <w:rsid w:val="00144BBA"/>
    <w:rsid w:val="00146E34"/>
    <w:rsid w:val="001519EF"/>
    <w:rsid w:val="00154223"/>
    <w:rsid w:val="0015444F"/>
    <w:rsid w:val="00155CE4"/>
    <w:rsid w:val="001565BA"/>
    <w:rsid w:val="0015662F"/>
    <w:rsid w:val="00156E87"/>
    <w:rsid w:val="00156ECE"/>
    <w:rsid w:val="001572B7"/>
    <w:rsid w:val="001572F8"/>
    <w:rsid w:val="0015791D"/>
    <w:rsid w:val="001613E1"/>
    <w:rsid w:val="001615F7"/>
    <w:rsid w:val="001621D0"/>
    <w:rsid w:val="0016423F"/>
    <w:rsid w:val="001643D6"/>
    <w:rsid w:val="00166EF7"/>
    <w:rsid w:val="00167006"/>
    <w:rsid w:val="00167530"/>
    <w:rsid w:val="0016795E"/>
    <w:rsid w:val="001707F0"/>
    <w:rsid w:val="00172456"/>
    <w:rsid w:val="00172536"/>
    <w:rsid w:val="00173D7D"/>
    <w:rsid w:val="001741F9"/>
    <w:rsid w:val="001755CA"/>
    <w:rsid w:val="00175A4A"/>
    <w:rsid w:val="00175DDD"/>
    <w:rsid w:val="0017629B"/>
    <w:rsid w:val="001767A9"/>
    <w:rsid w:val="00176D0E"/>
    <w:rsid w:val="00181D1F"/>
    <w:rsid w:val="00183201"/>
    <w:rsid w:val="00183692"/>
    <w:rsid w:val="00183E44"/>
    <w:rsid w:val="00184D98"/>
    <w:rsid w:val="0018576D"/>
    <w:rsid w:val="001858C8"/>
    <w:rsid w:val="0018612F"/>
    <w:rsid w:val="00187461"/>
    <w:rsid w:val="001910DD"/>
    <w:rsid w:val="00191898"/>
    <w:rsid w:val="00191A04"/>
    <w:rsid w:val="00194635"/>
    <w:rsid w:val="00194BF6"/>
    <w:rsid w:val="001952DE"/>
    <w:rsid w:val="001970B2"/>
    <w:rsid w:val="001A095A"/>
    <w:rsid w:val="001A1306"/>
    <w:rsid w:val="001A1E5E"/>
    <w:rsid w:val="001A2A4F"/>
    <w:rsid w:val="001A2CA2"/>
    <w:rsid w:val="001A2D45"/>
    <w:rsid w:val="001A384F"/>
    <w:rsid w:val="001A66D1"/>
    <w:rsid w:val="001A6D14"/>
    <w:rsid w:val="001A7F9A"/>
    <w:rsid w:val="001B13D9"/>
    <w:rsid w:val="001B3B84"/>
    <w:rsid w:val="001B481E"/>
    <w:rsid w:val="001B48DD"/>
    <w:rsid w:val="001B57E9"/>
    <w:rsid w:val="001B5F9A"/>
    <w:rsid w:val="001C0016"/>
    <w:rsid w:val="001C07B7"/>
    <w:rsid w:val="001C0BE0"/>
    <w:rsid w:val="001C0E6B"/>
    <w:rsid w:val="001C2074"/>
    <w:rsid w:val="001C21DA"/>
    <w:rsid w:val="001C5204"/>
    <w:rsid w:val="001C6732"/>
    <w:rsid w:val="001C680A"/>
    <w:rsid w:val="001D1ACD"/>
    <w:rsid w:val="001D21A9"/>
    <w:rsid w:val="001D26E8"/>
    <w:rsid w:val="001D272F"/>
    <w:rsid w:val="001D33BE"/>
    <w:rsid w:val="001D3662"/>
    <w:rsid w:val="001D3742"/>
    <w:rsid w:val="001D37F7"/>
    <w:rsid w:val="001D5101"/>
    <w:rsid w:val="001D5F33"/>
    <w:rsid w:val="001D6170"/>
    <w:rsid w:val="001D67CF"/>
    <w:rsid w:val="001D7BA3"/>
    <w:rsid w:val="001E013C"/>
    <w:rsid w:val="001E020F"/>
    <w:rsid w:val="001E0351"/>
    <w:rsid w:val="001E1E66"/>
    <w:rsid w:val="001E290A"/>
    <w:rsid w:val="001E6DC5"/>
    <w:rsid w:val="001F0DD7"/>
    <w:rsid w:val="001F4505"/>
    <w:rsid w:val="001F5F7F"/>
    <w:rsid w:val="001F613C"/>
    <w:rsid w:val="001F771E"/>
    <w:rsid w:val="001F77ED"/>
    <w:rsid w:val="00201B37"/>
    <w:rsid w:val="00201EF5"/>
    <w:rsid w:val="00202C00"/>
    <w:rsid w:val="002036D4"/>
    <w:rsid w:val="00203AA1"/>
    <w:rsid w:val="0020545E"/>
    <w:rsid w:val="00205E66"/>
    <w:rsid w:val="00206CB4"/>
    <w:rsid w:val="002070F7"/>
    <w:rsid w:val="0020720E"/>
    <w:rsid w:val="002100B6"/>
    <w:rsid w:val="00210F00"/>
    <w:rsid w:val="00211695"/>
    <w:rsid w:val="002127DE"/>
    <w:rsid w:val="00213414"/>
    <w:rsid w:val="002138CE"/>
    <w:rsid w:val="0021450A"/>
    <w:rsid w:val="002146A0"/>
    <w:rsid w:val="00217B8F"/>
    <w:rsid w:val="0022069E"/>
    <w:rsid w:val="002208C3"/>
    <w:rsid w:val="00222C99"/>
    <w:rsid w:val="00222ED9"/>
    <w:rsid w:val="002230BB"/>
    <w:rsid w:val="0022380D"/>
    <w:rsid w:val="00224180"/>
    <w:rsid w:val="0022428E"/>
    <w:rsid w:val="00224343"/>
    <w:rsid w:val="002248C6"/>
    <w:rsid w:val="00225962"/>
    <w:rsid w:val="00225B07"/>
    <w:rsid w:val="00226E74"/>
    <w:rsid w:val="002321D7"/>
    <w:rsid w:val="0023234F"/>
    <w:rsid w:val="00232BC2"/>
    <w:rsid w:val="00232BCD"/>
    <w:rsid w:val="00232BDE"/>
    <w:rsid w:val="002336F0"/>
    <w:rsid w:val="002349F2"/>
    <w:rsid w:val="00235109"/>
    <w:rsid w:val="00235FFC"/>
    <w:rsid w:val="00237AB5"/>
    <w:rsid w:val="00237E2E"/>
    <w:rsid w:val="00240E9C"/>
    <w:rsid w:val="0024177B"/>
    <w:rsid w:val="00241903"/>
    <w:rsid w:val="00241C8C"/>
    <w:rsid w:val="00242A35"/>
    <w:rsid w:val="0024396D"/>
    <w:rsid w:val="0024532B"/>
    <w:rsid w:val="00245B08"/>
    <w:rsid w:val="002462C7"/>
    <w:rsid w:val="00246D75"/>
    <w:rsid w:val="002504DB"/>
    <w:rsid w:val="002516BD"/>
    <w:rsid w:val="00251EF3"/>
    <w:rsid w:val="002522A6"/>
    <w:rsid w:val="00252A58"/>
    <w:rsid w:val="00252AF2"/>
    <w:rsid w:val="00252F9B"/>
    <w:rsid w:val="00253F17"/>
    <w:rsid w:val="00254F98"/>
    <w:rsid w:val="0025612E"/>
    <w:rsid w:val="002563DF"/>
    <w:rsid w:val="002566B5"/>
    <w:rsid w:val="00260C9C"/>
    <w:rsid w:val="00260CC4"/>
    <w:rsid w:val="00260E13"/>
    <w:rsid w:val="002611C8"/>
    <w:rsid w:val="00261D79"/>
    <w:rsid w:val="0026369D"/>
    <w:rsid w:val="0026369E"/>
    <w:rsid w:val="002636E2"/>
    <w:rsid w:val="00263784"/>
    <w:rsid w:val="0026475F"/>
    <w:rsid w:val="002667E4"/>
    <w:rsid w:val="0026752D"/>
    <w:rsid w:val="002708F5"/>
    <w:rsid w:val="00270A59"/>
    <w:rsid w:val="00270DE0"/>
    <w:rsid w:val="0027147B"/>
    <w:rsid w:val="002724D4"/>
    <w:rsid w:val="00274C69"/>
    <w:rsid w:val="00274CBC"/>
    <w:rsid w:val="00274EFF"/>
    <w:rsid w:val="002758EA"/>
    <w:rsid w:val="00276337"/>
    <w:rsid w:val="002766D1"/>
    <w:rsid w:val="002772B5"/>
    <w:rsid w:val="00281340"/>
    <w:rsid w:val="002813F4"/>
    <w:rsid w:val="00281FD0"/>
    <w:rsid w:val="002829BE"/>
    <w:rsid w:val="00282B6F"/>
    <w:rsid w:val="00283A77"/>
    <w:rsid w:val="00285CF6"/>
    <w:rsid w:val="00285FE5"/>
    <w:rsid w:val="00286227"/>
    <w:rsid w:val="002868DC"/>
    <w:rsid w:val="00286C9D"/>
    <w:rsid w:val="002903F9"/>
    <w:rsid w:val="00290809"/>
    <w:rsid w:val="00290901"/>
    <w:rsid w:val="00291291"/>
    <w:rsid w:val="00291879"/>
    <w:rsid w:val="00292208"/>
    <w:rsid w:val="00292CEB"/>
    <w:rsid w:val="00292E5C"/>
    <w:rsid w:val="00293F43"/>
    <w:rsid w:val="00295396"/>
    <w:rsid w:val="002958DE"/>
    <w:rsid w:val="002965B0"/>
    <w:rsid w:val="00297D19"/>
    <w:rsid w:val="002A02C3"/>
    <w:rsid w:val="002A0AE8"/>
    <w:rsid w:val="002A6A58"/>
    <w:rsid w:val="002B1E3F"/>
    <w:rsid w:val="002B28A2"/>
    <w:rsid w:val="002B3069"/>
    <w:rsid w:val="002B39D0"/>
    <w:rsid w:val="002B3C9A"/>
    <w:rsid w:val="002B410E"/>
    <w:rsid w:val="002B4759"/>
    <w:rsid w:val="002B542D"/>
    <w:rsid w:val="002B6427"/>
    <w:rsid w:val="002B73B2"/>
    <w:rsid w:val="002B7969"/>
    <w:rsid w:val="002C0C97"/>
    <w:rsid w:val="002C1F0E"/>
    <w:rsid w:val="002C391C"/>
    <w:rsid w:val="002C4389"/>
    <w:rsid w:val="002C496A"/>
    <w:rsid w:val="002C554B"/>
    <w:rsid w:val="002C57F1"/>
    <w:rsid w:val="002C5B53"/>
    <w:rsid w:val="002C5CB0"/>
    <w:rsid w:val="002C6E13"/>
    <w:rsid w:val="002C7C3B"/>
    <w:rsid w:val="002D03E2"/>
    <w:rsid w:val="002D0BB2"/>
    <w:rsid w:val="002D10FC"/>
    <w:rsid w:val="002D14EB"/>
    <w:rsid w:val="002D161F"/>
    <w:rsid w:val="002D1E01"/>
    <w:rsid w:val="002D235C"/>
    <w:rsid w:val="002D4A1A"/>
    <w:rsid w:val="002D4F90"/>
    <w:rsid w:val="002D5AC9"/>
    <w:rsid w:val="002D5CDB"/>
    <w:rsid w:val="002D6FD0"/>
    <w:rsid w:val="002D7865"/>
    <w:rsid w:val="002E00E4"/>
    <w:rsid w:val="002E22C5"/>
    <w:rsid w:val="002E2ED0"/>
    <w:rsid w:val="002E3936"/>
    <w:rsid w:val="002E5094"/>
    <w:rsid w:val="002E5886"/>
    <w:rsid w:val="002E5F91"/>
    <w:rsid w:val="002E656F"/>
    <w:rsid w:val="002E6C7A"/>
    <w:rsid w:val="002E6CAE"/>
    <w:rsid w:val="002F03AA"/>
    <w:rsid w:val="002F0B6D"/>
    <w:rsid w:val="002F1551"/>
    <w:rsid w:val="002F1C1D"/>
    <w:rsid w:val="002F2134"/>
    <w:rsid w:val="002F2B6D"/>
    <w:rsid w:val="002F2EC1"/>
    <w:rsid w:val="002F2F94"/>
    <w:rsid w:val="002F44BD"/>
    <w:rsid w:val="002F4CFF"/>
    <w:rsid w:val="002F5659"/>
    <w:rsid w:val="002F5DA2"/>
    <w:rsid w:val="002F6598"/>
    <w:rsid w:val="002F733E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2934"/>
    <w:rsid w:val="00303488"/>
    <w:rsid w:val="00303E4C"/>
    <w:rsid w:val="00304B66"/>
    <w:rsid w:val="00305B9D"/>
    <w:rsid w:val="0030629A"/>
    <w:rsid w:val="00306524"/>
    <w:rsid w:val="00306529"/>
    <w:rsid w:val="00306F22"/>
    <w:rsid w:val="00307170"/>
    <w:rsid w:val="00307173"/>
    <w:rsid w:val="003111A0"/>
    <w:rsid w:val="00311BD7"/>
    <w:rsid w:val="00311FCE"/>
    <w:rsid w:val="003127DE"/>
    <w:rsid w:val="00314E25"/>
    <w:rsid w:val="00315A6B"/>
    <w:rsid w:val="00315ACD"/>
    <w:rsid w:val="003167F4"/>
    <w:rsid w:val="00316CC3"/>
    <w:rsid w:val="00316E85"/>
    <w:rsid w:val="00317BB5"/>
    <w:rsid w:val="003204EF"/>
    <w:rsid w:val="00321300"/>
    <w:rsid w:val="00322640"/>
    <w:rsid w:val="00322B8C"/>
    <w:rsid w:val="003235BF"/>
    <w:rsid w:val="0032593C"/>
    <w:rsid w:val="00326BF4"/>
    <w:rsid w:val="00327F13"/>
    <w:rsid w:val="00331B6B"/>
    <w:rsid w:val="00332FA4"/>
    <w:rsid w:val="00333942"/>
    <w:rsid w:val="003368A9"/>
    <w:rsid w:val="00336EDE"/>
    <w:rsid w:val="00340725"/>
    <w:rsid w:val="00340818"/>
    <w:rsid w:val="003413CB"/>
    <w:rsid w:val="00342EDB"/>
    <w:rsid w:val="0034327C"/>
    <w:rsid w:val="00343DC8"/>
    <w:rsid w:val="003476B1"/>
    <w:rsid w:val="00347D15"/>
    <w:rsid w:val="00347DA6"/>
    <w:rsid w:val="003524CC"/>
    <w:rsid w:val="00352716"/>
    <w:rsid w:val="0035375C"/>
    <w:rsid w:val="00353FE7"/>
    <w:rsid w:val="0035403F"/>
    <w:rsid w:val="00355571"/>
    <w:rsid w:val="0035634B"/>
    <w:rsid w:val="00360054"/>
    <w:rsid w:val="00360CF0"/>
    <w:rsid w:val="003615C3"/>
    <w:rsid w:val="003619FB"/>
    <w:rsid w:val="00363521"/>
    <w:rsid w:val="00363E74"/>
    <w:rsid w:val="003658E2"/>
    <w:rsid w:val="00365E7F"/>
    <w:rsid w:val="00366238"/>
    <w:rsid w:val="00371B9E"/>
    <w:rsid w:val="00371C80"/>
    <w:rsid w:val="00374047"/>
    <w:rsid w:val="003742B3"/>
    <w:rsid w:val="00374DAF"/>
    <w:rsid w:val="00374EBA"/>
    <w:rsid w:val="00376567"/>
    <w:rsid w:val="00377196"/>
    <w:rsid w:val="00377A05"/>
    <w:rsid w:val="003832C4"/>
    <w:rsid w:val="003842F4"/>
    <w:rsid w:val="003842FC"/>
    <w:rsid w:val="0038445A"/>
    <w:rsid w:val="0038491A"/>
    <w:rsid w:val="0038562D"/>
    <w:rsid w:val="0038596E"/>
    <w:rsid w:val="00386A34"/>
    <w:rsid w:val="00387569"/>
    <w:rsid w:val="00387663"/>
    <w:rsid w:val="003878B0"/>
    <w:rsid w:val="003909E3"/>
    <w:rsid w:val="003915A1"/>
    <w:rsid w:val="00391A1B"/>
    <w:rsid w:val="00391C0E"/>
    <w:rsid w:val="00392911"/>
    <w:rsid w:val="003929DF"/>
    <w:rsid w:val="00392C48"/>
    <w:rsid w:val="00392CC0"/>
    <w:rsid w:val="003943FA"/>
    <w:rsid w:val="00397258"/>
    <w:rsid w:val="003A0551"/>
    <w:rsid w:val="003A0B6E"/>
    <w:rsid w:val="003A0DCD"/>
    <w:rsid w:val="003A1FFD"/>
    <w:rsid w:val="003A2323"/>
    <w:rsid w:val="003A27CA"/>
    <w:rsid w:val="003A32E2"/>
    <w:rsid w:val="003A40B8"/>
    <w:rsid w:val="003A482F"/>
    <w:rsid w:val="003A49F6"/>
    <w:rsid w:val="003A6D06"/>
    <w:rsid w:val="003A7E83"/>
    <w:rsid w:val="003B094D"/>
    <w:rsid w:val="003B1FD0"/>
    <w:rsid w:val="003B25DA"/>
    <w:rsid w:val="003B2A2A"/>
    <w:rsid w:val="003B2FEA"/>
    <w:rsid w:val="003B36A6"/>
    <w:rsid w:val="003B3F2A"/>
    <w:rsid w:val="003B4129"/>
    <w:rsid w:val="003B4C9C"/>
    <w:rsid w:val="003B4E9C"/>
    <w:rsid w:val="003B59A0"/>
    <w:rsid w:val="003B5B48"/>
    <w:rsid w:val="003B60A9"/>
    <w:rsid w:val="003C02CE"/>
    <w:rsid w:val="003C07AC"/>
    <w:rsid w:val="003C07FF"/>
    <w:rsid w:val="003C12EA"/>
    <w:rsid w:val="003C17B7"/>
    <w:rsid w:val="003C199C"/>
    <w:rsid w:val="003C32A4"/>
    <w:rsid w:val="003C430D"/>
    <w:rsid w:val="003C4596"/>
    <w:rsid w:val="003C4C7D"/>
    <w:rsid w:val="003C4E2A"/>
    <w:rsid w:val="003C5B12"/>
    <w:rsid w:val="003C63C5"/>
    <w:rsid w:val="003C66B6"/>
    <w:rsid w:val="003C7778"/>
    <w:rsid w:val="003D0F81"/>
    <w:rsid w:val="003D12CE"/>
    <w:rsid w:val="003D17E8"/>
    <w:rsid w:val="003D18E6"/>
    <w:rsid w:val="003D25AE"/>
    <w:rsid w:val="003D2B19"/>
    <w:rsid w:val="003D32F8"/>
    <w:rsid w:val="003D3736"/>
    <w:rsid w:val="003D37A0"/>
    <w:rsid w:val="003D3919"/>
    <w:rsid w:val="003D3CB7"/>
    <w:rsid w:val="003D4790"/>
    <w:rsid w:val="003D5D08"/>
    <w:rsid w:val="003D5D8D"/>
    <w:rsid w:val="003D7C51"/>
    <w:rsid w:val="003E08DA"/>
    <w:rsid w:val="003E1088"/>
    <w:rsid w:val="003E1651"/>
    <w:rsid w:val="003E2FE3"/>
    <w:rsid w:val="003E51AF"/>
    <w:rsid w:val="003E6C77"/>
    <w:rsid w:val="003E6D4B"/>
    <w:rsid w:val="003E76B1"/>
    <w:rsid w:val="003E7DD4"/>
    <w:rsid w:val="003F0176"/>
    <w:rsid w:val="003F030F"/>
    <w:rsid w:val="003F05B3"/>
    <w:rsid w:val="003F0A61"/>
    <w:rsid w:val="003F12CB"/>
    <w:rsid w:val="003F28A6"/>
    <w:rsid w:val="003F3585"/>
    <w:rsid w:val="003F43DA"/>
    <w:rsid w:val="003F4466"/>
    <w:rsid w:val="003F4A3E"/>
    <w:rsid w:val="003F5BD7"/>
    <w:rsid w:val="003F7CC4"/>
    <w:rsid w:val="003F7E27"/>
    <w:rsid w:val="004009A2"/>
    <w:rsid w:val="0040182D"/>
    <w:rsid w:val="00404706"/>
    <w:rsid w:val="0040700B"/>
    <w:rsid w:val="00407124"/>
    <w:rsid w:val="0040758B"/>
    <w:rsid w:val="0041075E"/>
    <w:rsid w:val="00412FAD"/>
    <w:rsid w:val="004136BD"/>
    <w:rsid w:val="00414057"/>
    <w:rsid w:val="004140E4"/>
    <w:rsid w:val="00414339"/>
    <w:rsid w:val="004155AA"/>
    <w:rsid w:val="00415F1B"/>
    <w:rsid w:val="00416856"/>
    <w:rsid w:val="0041692A"/>
    <w:rsid w:val="00417158"/>
    <w:rsid w:val="004171F3"/>
    <w:rsid w:val="0041789C"/>
    <w:rsid w:val="00417DC1"/>
    <w:rsid w:val="00417FB9"/>
    <w:rsid w:val="0042019D"/>
    <w:rsid w:val="00420C84"/>
    <w:rsid w:val="00421DE2"/>
    <w:rsid w:val="00422070"/>
    <w:rsid w:val="00422CE9"/>
    <w:rsid w:val="00423F2A"/>
    <w:rsid w:val="00425011"/>
    <w:rsid w:val="0042696D"/>
    <w:rsid w:val="00426EBF"/>
    <w:rsid w:val="00427AFA"/>
    <w:rsid w:val="00427E8B"/>
    <w:rsid w:val="00430B8A"/>
    <w:rsid w:val="00431BA0"/>
    <w:rsid w:val="00432AC4"/>
    <w:rsid w:val="00432D03"/>
    <w:rsid w:val="004333D7"/>
    <w:rsid w:val="004335AE"/>
    <w:rsid w:val="004363FC"/>
    <w:rsid w:val="00437081"/>
    <w:rsid w:val="00437EDF"/>
    <w:rsid w:val="00441835"/>
    <w:rsid w:val="00441B72"/>
    <w:rsid w:val="00441DDF"/>
    <w:rsid w:val="00442B22"/>
    <w:rsid w:val="00442F89"/>
    <w:rsid w:val="00443DB2"/>
    <w:rsid w:val="00445460"/>
    <w:rsid w:val="0044583B"/>
    <w:rsid w:val="00447F0F"/>
    <w:rsid w:val="00450B33"/>
    <w:rsid w:val="004516E7"/>
    <w:rsid w:val="00451BC4"/>
    <w:rsid w:val="004520B9"/>
    <w:rsid w:val="00452F10"/>
    <w:rsid w:val="00454503"/>
    <w:rsid w:val="00455AE0"/>
    <w:rsid w:val="0045609A"/>
    <w:rsid w:val="004564FE"/>
    <w:rsid w:val="00457BD5"/>
    <w:rsid w:val="0046187C"/>
    <w:rsid w:val="00461FDC"/>
    <w:rsid w:val="00462586"/>
    <w:rsid w:val="00462742"/>
    <w:rsid w:val="004633DF"/>
    <w:rsid w:val="00463599"/>
    <w:rsid w:val="004642F5"/>
    <w:rsid w:val="00465090"/>
    <w:rsid w:val="0046607A"/>
    <w:rsid w:val="00466708"/>
    <w:rsid w:val="00466899"/>
    <w:rsid w:val="00467366"/>
    <w:rsid w:val="00467542"/>
    <w:rsid w:val="004704EC"/>
    <w:rsid w:val="00470BA5"/>
    <w:rsid w:val="00472699"/>
    <w:rsid w:val="00473539"/>
    <w:rsid w:val="00473892"/>
    <w:rsid w:val="00473EAA"/>
    <w:rsid w:val="004743CA"/>
    <w:rsid w:val="0047480B"/>
    <w:rsid w:val="004763D5"/>
    <w:rsid w:val="00477D77"/>
    <w:rsid w:val="00480E04"/>
    <w:rsid w:val="004811F6"/>
    <w:rsid w:val="0048311F"/>
    <w:rsid w:val="004842D7"/>
    <w:rsid w:val="00484B96"/>
    <w:rsid w:val="00484C38"/>
    <w:rsid w:val="00486DE1"/>
    <w:rsid w:val="00487B34"/>
    <w:rsid w:val="00487BF0"/>
    <w:rsid w:val="00490900"/>
    <w:rsid w:val="004947FE"/>
    <w:rsid w:val="004975A6"/>
    <w:rsid w:val="0049797F"/>
    <w:rsid w:val="004A11A1"/>
    <w:rsid w:val="004A268D"/>
    <w:rsid w:val="004A2C7E"/>
    <w:rsid w:val="004A30A3"/>
    <w:rsid w:val="004A3293"/>
    <w:rsid w:val="004A49C5"/>
    <w:rsid w:val="004A4BC5"/>
    <w:rsid w:val="004A5341"/>
    <w:rsid w:val="004A6F9D"/>
    <w:rsid w:val="004A7CAC"/>
    <w:rsid w:val="004B1C2E"/>
    <w:rsid w:val="004B2FCD"/>
    <w:rsid w:val="004B336F"/>
    <w:rsid w:val="004B33A9"/>
    <w:rsid w:val="004B43DF"/>
    <w:rsid w:val="004B491A"/>
    <w:rsid w:val="004B5617"/>
    <w:rsid w:val="004B761F"/>
    <w:rsid w:val="004C0BED"/>
    <w:rsid w:val="004C1528"/>
    <w:rsid w:val="004C1945"/>
    <w:rsid w:val="004C2F1C"/>
    <w:rsid w:val="004C31D7"/>
    <w:rsid w:val="004C325D"/>
    <w:rsid w:val="004C3E97"/>
    <w:rsid w:val="004C473B"/>
    <w:rsid w:val="004C4DE4"/>
    <w:rsid w:val="004C5287"/>
    <w:rsid w:val="004C5C0D"/>
    <w:rsid w:val="004C7108"/>
    <w:rsid w:val="004C77DA"/>
    <w:rsid w:val="004C78E6"/>
    <w:rsid w:val="004D0821"/>
    <w:rsid w:val="004D0919"/>
    <w:rsid w:val="004D0CB1"/>
    <w:rsid w:val="004D1D86"/>
    <w:rsid w:val="004D2D63"/>
    <w:rsid w:val="004D47E6"/>
    <w:rsid w:val="004D67D0"/>
    <w:rsid w:val="004D79AB"/>
    <w:rsid w:val="004E25B3"/>
    <w:rsid w:val="004E2C82"/>
    <w:rsid w:val="004E32BE"/>
    <w:rsid w:val="004E3826"/>
    <w:rsid w:val="004E40F1"/>
    <w:rsid w:val="004E4572"/>
    <w:rsid w:val="004E5F2B"/>
    <w:rsid w:val="004E66F1"/>
    <w:rsid w:val="004E7C62"/>
    <w:rsid w:val="004F20FF"/>
    <w:rsid w:val="004F24BC"/>
    <w:rsid w:val="004F280A"/>
    <w:rsid w:val="004F491C"/>
    <w:rsid w:val="004F4FF8"/>
    <w:rsid w:val="004F527C"/>
    <w:rsid w:val="004F5E1B"/>
    <w:rsid w:val="004F6771"/>
    <w:rsid w:val="004F720C"/>
    <w:rsid w:val="004F79A5"/>
    <w:rsid w:val="004F7C47"/>
    <w:rsid w:val="0050241C"/>
    <w:rsid w:val="0050315E"/>
    <w:rsid w:val="00503AA9"/>
    <w:rsid w:val="0050405A"/>
    <w:rsid w:val="00504F8F"/>
    <w:rsid w:val="00505D20"/>
    <w:rsid w:val="005067FA"/>
    <w:rsid w:val="00506B95"/>
    <w:rsid w:val="00507A04"/>
    <w:rsid w:val="00507D4F"/>
    <w:rsid w:val="005103A9"/>
    <w:rsid w:val="005111E1"/>
    <w:rsid w:val="00511DE9"/>
    <w:rsid w:val="00512AF4"/>
    <w:rsid w:val="00512FA4"/>
    <w:rsid w:val="00513128"/>
    <w:rsid w:val="0051385E"/>
    <w:rsid w:val="005138DF"/>
    <w:rsid w:val="00513A35"/>
    <w:rsid w:val="005141BE"/>
    <w:rsid w:val="00514C24"/>
    <w:rsid w:val="00515CD0"/>
    <w:rsid w:val="005164D3"/>
    <w:rsid w:val="005165A3"/>
    <w:rsid w:val="0051665F"/>
    <w:rsid w:val="00517251"/>
    <w:rsid w:val="005225CA"/>
    <w:rsid w:val="00522777"/>
    <w:rsid w:val="00524529"/>
    <w:rsid w:val="0052587D"/>
    <w:rsid w:val="00527583"/>
    <w:rsid w:val="00527A16"/>
    <w:rsid w:val="005301BA"/>
    <w:rsid w:val="00530C50"/>
    <w:rsid w:val="00531A2B"/>
    <w:rsid w:val="00532A7A"/>
    <w:rsid w:val="00532B17"/>
    <w:rsid w:val="005330B0"/>
    <w:rsid w:val="005339B5"/>
    <w:rsid w:val="0053449E"/>
    <w:rsid w:val="00534B35"/>
    <w:rsid w:val="00535984"/>
    <w:rsid w:val="005366D3"/>
    <w:rsid w:val="005369E3"/>
    <w:rsid w:val="00537901"/>
    <w:rsid w:val="00540123"/>
    <w:rsid w:val="005404D9"/>
    <w:rsid w:val="0054053F"/>
    <w:rsid w:val="00540A9C"/>
    <w:rsid w:val="0054118E"/>
    <w:rsid w:val="00542F65"/>
    <w:rsid w:val="00543269"/>
    <w:rsid w:val="00543559"/>
    <w:rsid w:val="005437C4"/>
    <w:rsid w:val="00544A89"/>
    <w:rsid w:val="00545B71"/>
    <w:rsid w:val="005462C6"/>
    <w:rsid w:val="005467EC"/>
    <w:rsid w:val="00547331"/>
    <w:rsid w:val="00547376"/>
    <w:rsid w:val="00547C9A"/>
    <w:rsid w:val="00547FEB"/>
    <w:rsid w:val="005503EE"/>
    <w:rsid w:val="00550D33"/>
    <w:rsid w:val="00551C48"/>
    <w:rsid w:val="00552014"/>
    <w:rsid w:val="00552951"/>
    <w:rsid w:val="00553466"/>
    <w:rsid w:val="00554B43"/>
    <w:rsid w:val="00554D6C"/>
    <w:rsid w:val="005556EC"/>
    <w:rsid w:val="00556940"/>
    <w:rsid w:val="00556C65"/>
    <w:rsid w:val="00556E8A"/>
    <w:rsid w:val="00557D76"/>
    <w:rsid w:val="00561452"/>
    <w:rsid w:val="00561FE8"/>
    <w:rsid w:val="00562137"/>
    <w:rsid w:val="00570B18"/>
    <w:rsid w:val="00571DE1"/>
    <w:rsid w:val="00572D44"/>
    <w:rsid w:val="00575226"/>
    <w:rsid w:val="00580929"/>
    <w:rsid w:val="00581E82"/>
    <w:rsid w:val="005826A4"/>
    <w:rsid w:val="005832FA"/>
    <w:rsid w:val="0058389C"/>
    <w:rsid w:val="0058584D"/>
    <w:rsid w:val="005861BC"/>
    <w:rsid w:val="005864A6"/>
    <w:rsid w:val="00586FB0"/>
    <w:rsid w:val="005873E0"/>
    <w:rsid w:val="005876FF"/>
    <w:rsid w:val="0058798F"/>
    <w:rsid w:val="00587CCA"/>
    <w:rsid w:val="00590073"/>
    <w:rsid w:val="00590A5D"/>
    <w:rsid w:val="005910E1"/>
    <w:rsid w:val="00591E6A"/>
    <w:rsid w:val="00593397"/>
    <w:rsid w:val="0059348C"/>
    <w:rsid w:val="00595E13"/>
    <w:rsid w:val="00596B14"/>
    <w:rsid w:val="00597DB1"/>
    <w:rsid w:val="005A4844"/>
    <w:rsid w:val="005A4902"/>
    <w:rsid w:val="005A5693"/>
    <w:rsid w:val="005A5BEB"/>
    <w:rsid w:val="005A7781"/>
    <w:rsid w:val="005A7CB5"/>
    <w:rsid w:val="005A7EBC"/>
    <w:rsid w:val="005B0E84"/>
    <w:rsid w:val="005B302E"/>
    <w:rsid w:val="005B424C"/>
    <w:rsid w:val="005B4CB8"/>
    <w:rsid w:val="005B6326"/>
    <w:rsid w:val="005B6A72"/>
    <w:rsid w:val="005B7C57"/>
    <w:rsid w:val="005B7C67"/>
    <w:rsid w:val="005B7F4C"/>
    <w:rsid w:val="005C05CE"/>
    <w:rsid w:val="005C0804"/>
    <w:rsid w:val="005C16BB"/>
    <w:rsid w:val="005C3690"/>
    <w:rsid w:val="005C3EE5"/>
    <w:rsid w:val="005C450B"/>
    <w:rsid w:val="005C49E0"/>
    <w:rsid w:val="005C4B32"/>
    <w:rsid w:val="005C5D4A"/>
    <w:rsid w:val="005C61CD"/>
    <w:rsid w:val="005C6A85"/>
    <w:rsid w:val="005C6F30"/>
    <w:rsid w:val="005D0687"/>
    <w:rsid w:val="005D245D"/>
    <w:rsid w:val="005D41D8"/>
    <w:rsid w:val="005D70AE"/>
    <w:rsid w:val="005D71E4"/>
    <w:rsid w:val="005D7ED5"/>
    <w:rsid w:val="005E16A7"/>
    <w:rsid w:val="005E2934"/>
    <w:rsid w:val="005E29CB"/>
    <w:rsid w:val="005E2BBA"/>
    <w:rsid w:val="005E41DE"/>
    <w:rsid w:val="005E46C6"/>
    <w:rsid w:val="005E4B73"/>
    <w:rsid w:val="005E5BA7"/>
    <w:rsid w:val="005E6523"/>
    <w:rsid w:val="005E671C"/>
    <w:rsid w:val="005E68F1"/>
    <w:rsid w:val="005E70A6"/>
    <w:rsid w:val="005E7BE0"/>
    <w:rsid w:val="005E7CD8"/>
    <w:rsid w:val="005F13E6"/>
    <w:rsid w:val="005F153C"/>
    <w:rsid w:val="005F18DD"/>
    <w:rsid w:val="005F1AFF"/>
    <w:rsid w:val="005F45FA"/>
    <w:rsid w:val="005F4D3A"/>
    <w:rsid w:val="005F5E30"/>
    <w:rsid w:val="005F7512"/>
    <w:rsid w:val="005F7E25"/>
    <w:rsid w:val="00601CF1"/>
    <w:rsid w:val="00601EF0"/>
    <w:rsid w:val="00602461"/>
    <w:rsid w:val="006024F9"/>
    <w:rsid w:val="0060294F"/>
    <w:rsid w:val="00602C5E"/>
    <w:rsid w:val="006043E3"/>
    <w:rsid w:val="00605186"/>
    <w:rsid w:val="00605E9D"/>
    <w:rsid w:val="00605FC6"/>
    <w:rsid w:val="00606E61"/>
    <w:rsid w:val="00607BF6"/>
    <w:rsid w:val="006100A7"/>
    <w:rsid w:val="00610913"/>
    <w:rsid w:val="00610DB2"/>
    <w:rsid w:val="00610E9C"/>
    <w:rsid w:val="00611B6C"/>
    <w:rsid w:val="00611D8C"/>
    <w:rsid w:val="0061275F"/>
    <w:rsid w:val="00612D10"/>
    <w:rsid w:val="006138B3"/>
    <w:rsid w:val="0061509F"/>
    <w:rsid w:val="00617842"/>
    <w:rsid w:val="006204E1"/>
    <w:rsid w:val="00620774"/>
    <w:rsid w:val="00621712"/>
    <w:rsid w:val="00622691"/>
    <w:rsid w:val="0062287E"/>
    <w:rsid w:val="00622D0C"/>
    <w:rsid w:val="00624358"/>
    <w:rsid w:val="00625405"/>
    <w:rsid w:val="00625F08"/>
    <w:rsid w:val="00626518"/>
    <w:rsid w:val="006278EC"/>
    <w:rsid w:val="00632B7A"/>
    <w:rsid w:val="00634475"/>
    <w:rsid w:val="00635229"/>
    <w:rsid w:val="006368D2"/>
    <w:rsid w:val="00636D4A"/>
    <w:rsid w:val="0063712A"/>
    <w:rsid w:val="006378BF"/>
    <w:rsid w:val="00637DF4"/>
    <w:rsid w:val="006427DE"/>
    <w:rsid w:val="00642F50"/>
    <w:rsid w:val="006433CA"/>
    <w:rsid w:val="00644943"/>
    <w:rsid w:val="00644F5E"/>
    <w:rsid w:val="0064528C"/>
    <w:rsid w:val="00645B73"/>
    <w:rsid w:val="0064613A"/>
    <w:rsid w:val="00646C9B"/>
    <w:rsid w:val="006501CD"/>
    <w:rsid w:val="0065123F"/>
    <w:rsid w:val="006519EC"/>
    <w:rsid w:val="00651FFF"/>
    <w:rsid w:val="00652738"/>
    <w:rsid w:val="00652C3E"/>
    <w:rsid w:val="00652ECD"/>
    <w:rsid w:val="00652ED6"/>
    <w:rsid w:val="00653458"/>
    <w:rsid w:val="006538F8"/>
    <w:rsid w:val="00653F98"/>
    <w:rsid w:val="00654129"/>
    <w:rsid w:val="006550D1"/>
    <w:rsid w:val="006565E5"/>
    <w:rsid w:val="0065727E"/>
    <w:rsid w:val="006575C2"/>
    <w:rsid w:val="00661A80"/>
    <w:rsid w:val="00662317"/>
    <w:rsid w:val="00662E2C"/>
    <w:rsid w:val="00663D0B"/>
    <w:rsid w:val="006652B8"/>
    <w:rsid w:val="00665B17"/>
    <w:rsid w:val="00665E9D"/>
    <w:rsid w:val="00666244"/>
    <w:rsid w:val="00666EDC"/>
    <w:rsid w:val="00667395"/>
    <w:rsid w:val="00667866"/>
    <w:rsid w:val="006679C2"/>
    <w:rsid w:val="0067111C"/>
    <w:rsid w:val="006717D0"/>
    <w:rsid w:val="00672DF2"/>
    <w:rsid w:val="006731D5"/>
    <w:rsid w:val="00675014"/>
    <w:rsid w:val="006758CC"/>
    <w:rsid w:val="00675B74"/>
    <w:rsid w:val="00675BD4"/>
    <w:rsid w:val="00675F76"/>
    <w:rsid w:val="00676032"/>
    <w:rsid w:val="006763C7"/>
    <w:rsid w:val="0067640A"/>
    <w:rsid w:val="00676931"/>
    <w:rsid w:val="006804FC"/>
    <w:rsid w:val="00682324"/>
    <w:rsid w:val="0068279D"/>
    <w:rsid w:val="00682D67"/>
    <w:rsid w:val="00683248"/>
    <w:rsid w:val="00683818"/>
    <w:rsid w:val="00685C27"/>
    <w:rsid w:val="00686795"/>
    <w:rsid w:val="00686B48"/>
    <w:rsid w:val="00686D31"/>
    <w:rsid w:val="0068701F"/>
    <w:rsid w:val="006876D3"/>
    <w:rsid w:val="0069075B"/>
    <w:rsid w:val="006909EE"/>
    <w:rsid w:val="00690AD4"/>
    <w:rsid w:val="00692362"/>
    <w:rsid w:val="006924F7"/>
    <w:rsid w:val="00693F9D"/>
    <w:rsid w:val="00694635"/>
    <w:rsid w:val="0069538E"/>
    <w:rsid w:val="00695F77"/>
    <w:rsid w:val="00696F8E"/>
    <w:rsid w:val="0069777C"/>
    <w:rsid w:val="006A0E17"/>
    <w:rsid w:val="006A11AF"/>
    <w:rsid w:val="006A1FD0"/>
    <w:rsid w:val="006A3A07"/>
    <w:rsid w:val="006A41C4"/>
    <w:rsid w:val="006A422A"/>
    <w:rsid w:val="006A6D6B"/>
    <w:rsid w:val="006A7DE0"/>
    <w:rsid w:val="006B00D5"/>
    <w:rsid w:val="006B064B"/>
    <w:rsid w:val="006B096C"/>
    <w:rsid w:val="006B0CE7"/>
    <w:rsid w:val="006B3FB3"/>
    <w:rsid w:val="006B43F7"/>
    <w:rsid w:val="006B4B88"/>
    <w:rsid w:val="006B5465"/>
    <w:rsid w:val="006B71FC"/>
    <w:rsid w:val="006B75DB"/>
    <w:rsid w:val="006C0979"/>
    <w:rsid w:val="006C13FF"/>
    <w:rsid w:val="006C1499"/>
    <w:rsid w:val="006C17EB"/>
    <w:rsid w:val="006C201B"/>
    <w:rsid w:val="006C208D"/>
    <w:rsid w:val="006C31D8"/>
    <w:rsid w:val="006C38C2"/>
    <w:rsid w:val="006C4210"/>
    <w:rsid w:val="006C4C5C"/>
    <w:rsid w:val="006C6418"/>
    <w:rsid w:val="006C6470"/>
    <w:rsid w:val="006D01B4"/>
    <w:rsid w:val="006D18CB"/>
    <w:rsid w:val="006D234A"/>
    <w:rsid w:val="006D3883"/>
    <w:rsid w:val="006D3964"/>
    <w:rsid w:val="006D4C4D"/>
    <w:rsid w:val="006D5EB3"/>
    <w:rsid w:val="006E128C"/>
    <w:rsid w:val="006E1E8F"/>
    <w:rsid w:val="006E31C5"/>
    <w:rsid w:val="006E4D0D"/>
    <w:rsid w:val="006E53F6"/>
    <w:rsid w:val="006E6433"/>
    <w:rsid w:val="006E6CDA"/>
    <w:rsid w:val="006E6ED8"/>
    <w:rsid w:val="006F1CEE"/>
    <w:rsid w:val="006F3264"/>
    <w:rsid w:val="006F34A2"/>
    <w:rsid w:val="006F3DBA"/>
    <w:rsid w:val="006F49A9"/>
    <w:rsid w:val="006F4A67"/>
    <w:rsid w:val="006F4CB7"/>
    <w:rsid w:val="006F6110"/>
    <w:rsid w:val="006F6EC1"/>
    <w:rsid w:val="007024AC"/>
    <w:rsid w:val="007031EE"/>
    <w:rsid w:val="00703B40"/>
    <w:rsid w:val="00704498"/>
    <w:rsid w:val="00705AE2"/>
    <w:rsid w:val="007076E2"/>
    <w:rsid w:val="007078F0"/>
    <w:rsid w:val="00707F44"/>
    <w:rsid w:val="00710AFF"/>
    <w:rsid w:val="00712B3D"/>
    <w:rsid w:val="007146B7"/>
    <w:rsid w:val="00714810"/>
    <w:rsid w:val="00715213"/>
    <w:rsid w:val="00715C54"/>
    <w:rsid w:val="00716456"/>
    <w:rsid w:val="00720BDD"/>
    <w:rsid w:val="00720DFE"/>
    <w:rsid w:val="00720EE8"/>
    <w:rsid w:val="0072221E"/>
    <w:rsid w:val="0072255B"/>
    <w:rsid w:val="00723D0F"/>
    <w:rsid w:val="007258E7"/>
    <w:rsid w:val="0072638C"/>
    <w:rsid w:val="007265E3"/>
    <w:rsid w:val="00726E53"/>
    <w:rsid w:val="00727861"/>
    <w:rsid w:val="00727D3D"/>
    <w:rsid w:val="00731249"/>
    <w:rsid w:val="00732819"/>
    <w:rsid w:val="007334DC"/>
    <w:rsid w:val="00734A32"/>
    <w:rsid w:val="00734E34"/>
    <w:rsid w:val="007353A8"/>
    <w:rsid w:val="0073563B"/>
    <w:rsid w:val="007359C4"/>
    <w:rsid w:val="00735D59"/>
    <w:rsid w:val="00737274"/>
    <w:rsid w:val="007375E5"/>
    <w:rsid w:val="00737A1B"/>
    <w:rsid w:val="0074082A"/>
    <w:rsid w:val="00740F16"/>
    <w:rsid w:val="00741CAE"/>
    <w:rsid w:val="00741E79"/>
    <w:rsid w:val="0074409E"/>
    <w:rsid w:val="007442FB"/>
    <w:rsid w:val="0074438F"/>
    <w:rsid w:val="007443AF"/>
    <w:rsid w:val="0074466D"/>
    <w:rsid w:val="00744ED9"/>
    <w:rsid w:val="00745764"/>
    <w:rsid w:val="00745BD7"/>
    <w:rsid w:val="00746394"/>
    <w:rsid w:val="00747376"/>
    <w:rsid w:val="007501E5"/>
    <w:rsid w:val="00750317"/>
    <w:rsid w:val="0075033C"/>
    <w:rsid w:val="00751A85"/>
    <w:rsid w:val="0075231B"/>
    <w:rsid w:val="00752364"/>
    <w:rsid w:val="0075669F"/>
    <w:rsid w:val="007578D3"/>
    <w:rsid w:val="0076106D"/>
    <w:rsid w:val="00761CB8"/>
    <w:rsid w:val="00761D53"/>
    <w:rsid w:val="00764231"/>
    <w:rsid w:val="007645FA"/>
    <w:rsid w:val="00764E48"/>
    <w:rsid w:val="00765BC2"/>
    <w:rsid w:val="00766059"/>
    <w:rsid w:val="00766143"/>
    <w:rsid w:val="00766214"/>
    <w:rsid w:val="00766A8E"/>
    <w:rsid w:val="00766E83"/>
    <w:rsid w:val="00770272"/>
    <w:rsid w:val="00770EF9"/>
    <w:rsid w:val="00772F51"/>
    <w:rsid w:val="0077443A"/>
    <w:rsid w:val="0077487F"/>
    <w:rsid w:val="0077540E"/>
    <w:rsid w:val="00775A88"/>
    <w:rsid w:val="00775C9A"/>
    <w:rsid w:val="007768D4"/>
    <w:rsid w:val="007772F6"/>
    <w:rsid w:val="00780E39"/>
    <w:rsid w:val="00782503"/>
    <w:rsid w:val="00783143"/>
    <w:rsid w:val="007832D8"/>
    <w:rsid w:val="007842E5"/>
    <w:rsid w:val="00784851"/>
    <w:rsid w:val="00785279"/>
    <w:rsid w:val="00785852"/>
    <w:rsid w:val="00785E27"/>
    <w:rsid w:val="00786EE5"/>
    <w:rsid w:val="00787953"/>
    <w:rsid w:val="00790764"/>
    <w:rsid w:val="00790AFD"/>
    <w:rsid w:val="00790BAF"/>
    <w:rsid w:val="00790DD7"/>
    <w:rsid w:val="00791477"/>
    <w:rsid w:val="00792963"/>
    <w:rsid w:val="00793803"/>
    <w:rsid w:val="00793CAC"/>
    <w:rsid w:val="0079524B"/>
    <w:rsid w:val="00796C3C"/>
    <w:rsid w:val="00796F33"/>
    <w:rsid w:val="0079775A"/>
    <w:rsid w:val="00797BD9"/>
    <w:rsid w:val="007A3211"/>
    <w:rsid w:val="007A338A"/>
    <w:rsid w:val="007A3F50"/>
    <w:rsid w:val="007A4CA4"/>
    <w:rsid w:val="007A5566"/>
    <w:rsid w:val="007A5973"/>
    <w:rsid w:val="007A665F"/>
    <w:rsid w:val="007A6B00"/>
    <w:rsid w:val="007A7D53"/>
    <w:rsid w:val="007B0092"/>
    <w:rsid w:val="007B0BD9"/>
    <w:rsid w:val="007B245D"/>
    <w:rsid w:val="007B268B"/>
    <w:rsid w:val="007B3244"/>
    <w:rsid w:val="007B33DC"/>
    <w:rsid w:val="007B3453"/>
    <w:rsid w:val="007B46C4"/>
    <w:rsid w:val="007B5AE2"/>
    <w:rsid w:val="007B5B77"/>
    <w:rsid w:val="007B5EA5"/>
    <w:rsid w:val="007B6312"/>
    <w:rsid w:val="007B6D9B"/>
    <w:rsid w:val="007B6FFF"/>
    <w:rsid w:val="007C0119"/>
    <w:rsid w:val="007C165E"/>
    <w:rsid w:val="007C2836"/>
    <w:rsid w:val="007C3619"/>
    <w:rsid w:val="007C528C"/>
    <w:rsid w:val="007D0A84"/>
    <w:rsid w:val="007D0BBE"/>
    <w:rsid w:val="007D1F4C"/>
    <w:rsid w:val="007D2E18"/>
    <w:rsid w:val="007D3C82"/>
    <w:rsid w:val="007D4376"/>
    <w:rsid w:val="007D4561"/>
    <w:rsid w:val="007D5ADC"/>
    <w:rsid w:val="007D6F7F"/>
    <w:rsid w:val="007E01A9"/>
    <w:rsid w:val="007E039C"/>
    <w:rsid w:val="007E0B12"/>
    <w:rsid w:val="007E0DC8"/>
    <w:rsid w:val="007E2C44"/>
    <w:rsid w:val="007E2FB1"/>
    <w:rsid w:val="007E4484"/>
    <w:rsid w:val="007E4670"/>
    <w:rsid w:val="007E524C"/>
    <w:rsid w:val="007E55D2"/>
    <w:rsid w:val="007E729A"/>
    <w:rsid w:val="007F08EC"/>
    <w:rsid w:val="007F09BC"/>
    <w:rsid w:val="007F0A69"/>
    <w:rsid w:val="007F101C"/>
    <w:rsid w:val="007F27BB"/>
    <w:rsid w:val="007F2877"/>
    <w:rsid w:val="007F2912"/>
    <w:rsid w:val="007F52E8"/>
    <w:rsid w:val="007F59E7"/>
    <w:rsid w:val="007F7A07"/>
    <w:rsid w:val="008019A8"/>
    <w:rsid w:val="008035C3"/>
    <w:rsid w:val="0080375F"/>
    <w:rsid w:val="00803C7F"/>
    <w:rsid w:val="00805548"/>
    <w:rsid w:val="00805EC9"/>
    <w:rsid w:val="00806280"/>
    <w:rsid w:val="00806F86"/>
    <w:rsid w:val="00807727"/>
    <w:rsid w:val="00811309"/>
    <w:rsid w:val="0081177D"/>
    <w:rsid w:val="00813F4C"/>
    <w:rsid w:val="00815AFC"/>
    <w:rsid w:val="00816128"/>
    <w:rsid w:val="00817421"/>
    <w:rsid w:val="008200AB"/>
    <w:rsid w:val="0082031F"/>
    <w:rsid w:val="0082099E"/>
    <w:rsid w:val="00821605"/>
    <w:rsid w:val="00824B4F"/>
    <w:rsid w:val="00827A26"/>
    <w:rsid w:val="008304F5"/>
    <w:rsid w:val="008312D8"/>
    <w:rsid w:val="00831414"/>
    <w:rsid w:val="0083341D"/>
    <w:rsid w:val="00833B49"/>
    <w:rsid w:val="00836DD7"/>
    <w:rsid w:val="008370DD"/>
    <w:rsid w:val="00837970"/>
    <w:rsid w:val="008404DD"/>
    <w:rsid w:val="008420BA"/>
    <w:rsid w:val="00842177"/>
    <w:rsid w:val="00844DAB"/>
    <w:rsid w:val="008453C1"/>
    <w:rsid w:val="00846D7F"/>
    <w:rsid w:val="00847416"/>
    <w:rsid w:val="00847B2E"/>
    <w:rsid w:val="00850C00"/>
    <w:rsid w:val="0085267F"/>
    <w:rsid w:val="008526DC"/>
    <w:rsid w:val="00855A50"/>
    <w:rsid w:val="00855AD6"/>
    <w:rsid w:val="00855C28"/>
    <w:rsid w:val="00855CFA"/>
    <w:rsid w:val="008562AC"/>
    <w:rsid w:val="008611BF"/>
    <w:rsid w:val="008631C2"/>
    <w:rsid w:val="008640AC"/>
    <w:rsid w:val="0086500C"/>
    <w:rsid w:val="00866592"/>
    <w:rsid w:val="00866FCB"/>
    <w:rsid w:val="00867334"/>
    <w:rsid w:val="008674F1"/>
    <w:rsid w:val="00867788"/>
    <w:rsid w:val="0087083B"/>
    <w:rsid w:val="0087129F"/>
    <w:rsid w:val="00871934"/>
    <w:rsid w:val="00871E71"/>
    <w:rsid w:val="008726DC"/>
    <w:rsid w:val="00872D27"/>
    <w:rsid w:val="00873BDF"/>
    <w:rsid w:val="00873BF7"/>
    <w:rsid w:val="008742CD"/>
    <w:rsid w:val="008758A5"/>
    <w:rsid w:val="00876749"/>
    <w:rsid w:val="008779CF"/>
    <w:rsid w:val="00880B1E"/>
    <w:rsid w:val="008814DE"/>
    <w:rsid w:val="00881A78"/>
    <w:rsid w:val="00881A7D"/>
    <w:rsid w:val="00881DF1"/>
    <w:rsid w:val="008825B6"/>
    <w:rsid w:val="00883F3B"/>
    <w:rsid w:val="00883F40"/>
    <w:rsid w:val="00884A8C"/>
    <w:rsid w:val="008852F3"/>
    <w:rsid w:val="008868EB"/>
    <w:rsid w:val="00887271"/>
    <w:rsid w:val="00887C5B"/>
    <w:rsid w:val="008903C7"/>
    <w:rsid w:val="00892799"/>
    <w:rsid w:val="0089300F"/>
    <w:rsid w:val="008934D7"/>
    <w:rsid w:val="0089395A"/>
    <w:rsid w:val="008939FD"/>
    <w:rsid w:val="00893E7C"/>
    <w:rsid w:val="008953E9"/>
    <w:rsid w:val="0089610E"/>
    <w:rsid w:val="00897644"/>
    <w:rsid w:val="008A0D0F"/>
    <w:rsid w:val="008A1CB3"/>
    <w:rsid w:val="008A1E11"/>
    <w:rsid w:val="008A2529"/>
    <w:rsid w:val="008A25BE"/>
    <w:rsid w:val="008A417E"/>
    <w:rsid w:val="008A4189"/>
    <w:rsid w:val="008A4ECE"/>
    <w:rsid w:val="008A6582"/>
    <w:rsid w:val="008A7BE0"/>
    <w:rsid w:val="008B0DDF"/>
    <w:rsid w:val="008B121B"/>
    <w:rsid w:val="008B2100"/>
    <w:rsid w:val="008B2672"/>
    <w:rsid w:val="008B26D5"/>
    <w:rsid w:val="008B3F3D"/>
    <w:rsid w:val="008B5162"/>
    <w:rsid w:val="008B53C6"/>
    <w:rsid w:val="008B59B3"/>
    <w:rsid w:val="008B5BDA"/>
    <w:rsid w:val="008B7585"/>
    <w:rsid w:val="008B7849"/>
    <w:rsid w:val="008C2D49"/>
    <w:rsid w:val="008C40D6"/>
    <w:rsid w:val="008C607B"/>
    <w:rsid w:val="008C6840"/>
    <w:rsid w:val="008D05E0"/>
    <w:rsid w:val="008D1BFF"/>
    <w:rsid w:val="008D222F"/>
    <w:rsid w:val="008D233A"/>
    <w:rsid w:val="008D6123"/>
    <w:rsid w:val="008D6B9E"/>
    <w:rsid w:val="008E108A"/>
    <w:rsid w:val="008E135C"/>
    <w:rsid w:val="008E1CEB"/>
    <w:rsid w:val="008E2030"/>
    <w:rsid w:val="008E2C06"/>
    <w:rsid w:val="008E420A"/>
    <w:rsid w:val="008E62F1"/>
    <w:rsid w:val="008E75FF"/>
    <w:rsid w:val="008F0104"/>
    <w:rsid w:val="008F2C46"/>
    <w:rsid w:val="008F33D8"/>
    <w:rsid w:val="008F3BF3"/>
    <w:rsid w:val="008F3E4F"/>
    <w:rsid w:val="008F51A9"/>
    <w:rsid w:val="008F56DD"/>
    <w:rsid w:val="008F5B57"/>
    <w:rsid w:val="009011E8"/>
    <w:rsid w:val="00901BDE"/>
    <w:rsid w:val="00902EFC"/>
    <w:rsid w:val="009032BA"/>
    <w:rsid w:val="009038D4"/>
    <w:rsid w:val="00905978"/>
    <w:rsid w:val="00905B7E"/>
    <w:rsid w:val="00906BDC"/>
    <w:rsid w:val="00906CAB"/>
    <w:rsid w:val="0091003C"/>
    <w:rsid w:val="009106A2"/>
    <w:rsid w:val="009114D5"/>
    <w:rsid w:val="009126E1"/>
    <w:rsid w:val="009137E1"/>
    <w:rsid w:val="00913992"/>
    <w:rsid w:val="00914DDB"/>
    <w:rsid w:val="009155CC"/>
    <w:rsid w:val="00915EBD"/>
    <w:rsid w:val="009163F6"/>
    <w:rsid w:val="0091663E"/>
    <w:rsid w:val="00916898"/>
    <w:rsid w:val="00917480"/>
    <w:rsid w:val="00917ED3"/>
    <w:rsid w:val="009205A3"/>
    <w:rsid w:val="0092127E"/>
    <w:rsid w:val="0092186B"/>
    <w:rsid w:val="009219C9"/>
    <w:rsid w:val="00921CC6"/>
    <w:rsid w:val="009224F6"/>
    <w:rsid w:val="00922E01"/>
    <w:rsid w:val="00923AE8"/>
    <w:rsid w:val="00923B32"/>
    <w:rsid w:val="00924289"/>
    <w:rsid w:val="0092473C"/>
    <w:rsid w:val="00925977"/>
    <w:rsid w:val="0092653D"/>
    <w:rsid w:val="00926644"/>
    <w:rsid w:val="0092698D"/>
    <w:rsid w:val="00926F29"/>
    <w:rsid w:val="009275C6"/>
    <w:rsid w:val="009275F5"/>
    <w:rsid w:val="009310E6"/>
    <w:rsid w:val="009312A9"/>
    <w:rsid w:val="0093249C"/>
    <w:rsid w:val="009330DD"/>
    <w:rsid w:val="00933AF9"/>
    <w:rsid w:val="0093517E"/>
    <w:rsid w:val="009372E2"/>
    <w:rsid w:val="00937AD4"/>
    <w:rsid w:val="00937CA7"/>
    <w:rsid w:val="00940EFE"/>
    <w:rsid w:val="00941552"/>
    <w:rsid w:val="00942D6B"/>
    <w:rsid w:val="009434FB"/>
    <w:rsid w:val="00943FB9"/>
    <w:rsid w:val="00944145"/>
    <w:rsid w:val="009443F6"/>
    <w:rsid w:val="009446BD"/>
    <w:rsid w:val="00944A9E"/>
    <w:rsid w:val="00944E39"/>
    <w:rsid w:val="00945016"/>
    <w:rsid w:val="00945D37"/>
    <w:rsid w:val="009476A2"/>
    <w:rsid w:val="009504EB"/>
    <w:rsid w:val="009506BD"/>
    <w:rsid w:val="0095254B"/>
    <w:rsid w:val="009531EC"/>
    <w:rsid w:val="009541CD"/>
    <w:rsid w:val="0095425E"/>
    <w:rsid w:val="00957071"/>
    <w:rsid w:val="00957609"/>
    <w:rsid w:val="009608B1"/>
    <w:rsid w:val="009615D9"/>
    <w:rsid w:val="00961A72"/>
    <w:rsid w:val="00962B65"/>
    <w:rsid w:val="009633C1"/>
    <w:rsid w:val="00963BA6"/>
    <w:rsid w:val="0096472A"/>
    <w:rsid w:val="00965B1B"/>
    <w:rsid w:val="009661A9"/>
    <w:rsid w:val="00966F6D"/>
    <w:rsid w:val="00967FAE"/>
    <w:rsid w:val="009712D3"/>
    <w:rsid w:val="009713DC"/>
    <w:rsid w:val="00971949"/>
    <w:rsid w:val="00971A56"/>
    <w:rsid w:val="00972A34"/>
    <w:rsid w:val="009758D3"/>
    <w:rsid w:val="00976D12"/>
    <w:rsid w:val="009773E3"/>
    <w:rsid w:val="009779EE"/>
    <w:rsid w:val="0098027D"/>
    <w:rsid w:val="00980810"/>
    <w:rsid w:val="00980881"/>
    <w:rsid w:val="00981819"/>
    <w:rsid w:val="009818EE"/>
    <w:rsid w:val="00981CB7"/>
    <w:rsid w:val="00982546"/>
    <w:rsid w:val="00983089"/>
    <w:rsid w:val="009835F1"/>
    <w:rsid w:val="009855D5"/>
    <w:rsid w:val="00985676"/>
    <w:rsid w:val="00985904"/>
    <w:rsid w:val="00985CFE"/>
    <w:rsid w:val="00986327"/>
    <w:rsid w:val="0098680C"/>
    <w:rsid w:val="00994E88"/>
    <w:rsid w:val="0099513E"/>
    <w:rsid w:val="009954E3"/>
    <w:rsid w:val="00997021"/>
    <w:rsid w:val="00997B5B"/>
    <w:rsid w:val="00997D28"/>
    <w:rsid w:val="009A1A1A"/>
    <w:rsid w:val="009A1B4F"/>
    <w:rsid w:val="009A1B86"/>
    <w:rsid w:val="009A1E7D"/>
    <w:rsid w:val="009A1F64"/>
    <w:rsid w:val="009A29BD"/>
    <w:rsid w:val="009A2BD1"/>
    <w:rsid w:val="009A369A"/>
    <w:rsid w:val="009A43DA"/>
    <w:rsid w:val="009A5A70"/>
    <w:rsid w:val="009A5E4D"/>
    <w:rsid w:val="009A5EB3"/>
    <w:rsid w:val="009A6078"/>
    <w:rsid w:val="009A6170"/>
    <w:rsid w:val="009A686B"/>
    <w:rsid w:val="009B045F"/>
    <w:rsid w:val="009B0611"/>
    <w:rsid w:val="009B06BC"/>
    <w:rsid w:val="009B0DB6"/>
    <w:rsid w:val="009B104B"/>
    <w:rsid w:val="009B120F"/>
    <w:rsid w:val="009B32D2"/>
    <w:rsid w:val="009B3569"/>
    <w:rsid w:val="009B44F9"/>
    <w:rsid w:val="009B4C5E"/>
    <w:rsid w:val="009B5075"/>
    <w:rsid w:val="009B55BD"/>
    <w:rsid w:val="009B59BA"/>
    <w:rsid w:val="009B605E"/>
    <w:rsid w:val="009B64A7"/>
    <w:rsid w:val="009B6A4D"/>
    <w:rsid w:val="009B765A"/>
    <w:rsid w:val="009B789F"/>
    <w:rsid w:val="009C0403"/>
    <w:rsid w:val="009C08FE"/>
    <w:rsid w:val="009C3113"/>
    <w:rsid w:val="009C71D7"/>
    <w:rsid w:val="009C7E4D"/>
    <w:rsid w:val="009D04AC"/>
    <w:rsid w:val="009D051D"/>
    <w:rsid w:val="009D1D42"/>
    <w:rsid w:val="009D2509"/>
    <w:rsid w:val="009D2C6A"/>
    <w:rsid w:val="009D4396"/>
    <w:rsid w:val="009D7497"/>
    <w:rsid w:val="009E07A8"/>
    <w:rsid w:val="009E0D6C"/>
    <w:rsid w:val="009E0EAD"/>
    <w:rsid w:val="009E17C5"/>
    <w:rsid w:val="009E2D2D"/>
    <w:rsid w:val="009E4381"/>
    <w:rsid w:val="009E5F0B"/>
    <w:rsid w:val="009E70E5"/>
    <w:rsid w:val="009F3262"/>
    <w:rsid w:val="009F408A"/>
    <w:rsid w:val="009F42DA"/>
    <w:rsid w:val="009F42DE"/>
    <w:rsid w:val="009F46D4"/>
    <w:rsid w:val="009F4DE3"/>
    <w:rsid w:val="009F6ED6"/>
    <w:rsid w:val="009F770A"/>
    <w:rsid w:val="009F7DF1"/>
    <w:rsid w:val="009F7EB3"/>
    <w:rsid w:val="00A01140"/>
    <w:rsid w:val="00A01F00"/>
    <w:rsid w:val="00A03517"/>
    <w:rsid w:val="00A03904"/>
    <w:rsid w:val="00A03AE0"/>
    <w:rsid w:val="00A05199"/>
    <w:rsid w:val="00A05ADE"/>
    <w:rsid w:val="00A05B07"/>
    <w:rsid w:val="00A0604F"/>
    <w:rsid w:val="00A06393"/>
    <w:rsid w:val="00A10A6C"/>
    <w:rsid w:val="00A12B50"/>
    <w:rsid w:val="00A13127"/>
    <w:rsid w:val="00A13CC4"/>
    <w:rsid w:val="00A14B76"/>
    <w:rsid w:val="00A20AD5"/>
    <w:rsid w:val="00A24AD1"/>
    <w:rsid w:val="00A24ED2"/>
    <w:rsid w:val="00A25BA4"/>
    <w:rsid w:val="00A25C00"/>
    <w:rsid w:val="00A267DA"/>
    <w:rsid w:val="00A26D59"/>
    <w:rsid w:val="00A2734D"/>
    <w:rsid w:val="00A27D98"/>
    <w:rsid w:val="00A322A3"/>
    <w:rsid w:val="00A323F6"/>
    <w:rsid w:val="00A32D22"/>
    <w:rsid w:val="00A3759A"/>
    <w:rsid w:val="00A37C74"/>
    <w:rsid w:val="00A37D8E"/>
    <w:rsid w:val="00A37E9D"/>
    <w:rsid w:val="00A401B7"/>
    <w:rsid w:val="00A416AC"/>
    <w:rsid w:val="00A419BF"/>
    <w:rsid w:val="00A41E9B"/>
    <w:rsid w:val="00A43436"/>
    <w:rsid w:val="00A43FA2"/>
    <w:rsid w:val="00A448E5"/>
    <w:rsid w:val="00A45432"/>
    <w:rsid w:val="00A457C4"/>
    <w:rsid w:val="00A458FD"/>
    <w:rsid w:val="00A45A2F"/>
    <w:rsid w:val="00A4737B"/>
    <w:rsid w:val="00A500EC"/>
    <w:rsid w:val="00A50B30"/>
    <w:rsid w:val="00A50FB8"/>
    <w:rsid w:val="00A5116D"/>
    <w:rsid w:val="00A55132"/>
    <w:rsid w:val="00A5536D"/>
    <w:rsid w:val="00A56A6A"/>
    <w:rsid w:val="00A56AD5"/>
    <w:rsid w:val="00A56B8E"/>
    <w:rsid w:val="00A56BA2"/>
    <w:rsid w:val="00A5765B"/>
    <w:rsid w:val="00A576AA"/>
    <w:rsid w:val="00A577BC"/>
    <w:rsid w:val="00A61A93"/>
    <w:rsid w:val="00A62A14"/>
    <w:rsid w:val="00A62D85"/>
    <w:rsid w:val="00A6368E"/>
    <w:rsid w:val="00A6381E"/>
    <w:rsid w:val="00A645ED"/>
    <w:rsid w:val="00A64606"/>
    <w:rsid w:val="00A65259"/>
    <w:rsid w:val="00A65992"/>
    <w:rsid w:val="00A66C95"/>
    <w:rsid w:val="00A70337"/>
    <w:rsid w:val="00A70FBC"/>
    <w:rsid w:val="00A72348"/>
    <w:rsid w:val="00A726DF"/>
    <w:rsid w:val="00A73228"/>
    <w:rsid w:val="00A74A10"/>
    <w:rsid w:val="00A75545"/>
    <w:rsid w:val="00A7721A"/>
    <w:rsid w:val="00A80DCA"/>
    <w:rsid w:val="00A82633"/>
    <w:rsid w:val="00A82F1B"/>
    <w:rsid w:val="00A83A0C"/>
    <w:rsid w:val="00A84E6A"/>
    <w:rsid w:val="00A85ECE"/>
    <w:rsid w:val="00A87326"/>
    <w:rsid w:val="00A87E39"/>
    <w:rsid w:val="00A900A2"/>
    <w:rsid w:val="00A904EF"/>
    <w:rsid w:val="00A90902"/>
    <w:rsid w:val="00A90EF9"/>
    <w:rsid w:val="00A93E56"/>
    <w:rsid w:val="00A976AC"/>
    <w:rsid w:val="00A976E5"/>
    <w:rsid w:val="00A97A09"/>
    <w:rsid w:val="00A97BA5"/>
    <w:rsid w:val="00AA3B05"/>
    <w:rsid w:val="00AA4A0D"/>
    <w:rsid w:val="00AA6199"/>
    <w:rsid w:val="00AA757D"/>
    <w:rsid w:val="00AA7F9F"/>
    <w:rsid w:val="00AB0153"/>
    <w:rsid w:val="00AB03A1"/>
    <w:rsid w:val="00AB080C"/>
    <w:rsid w:val="00AB1464"/>
    <w:rsid w:val="00AB1815"/>
    <w:rsid w:val="00AB24DC"/>
    <w:rsid w:val="00AB2A8A"/>
    <w:rsid w:val="00AB2EEC"/>
    <w:rsid w:val="00AB32CF"/>
    <w:rsid w:val="00AB3332"/>
    <w:rsid w:val="00AB4066"/>
    <w:rsid w:val="00AB50F5"/>
    <w:rsid w:val="00AB7F40"/>
    <w:rsid w:val="00AC0EDA"/>
    <w:rsid w:val="00AC121C"/>
    <w:rsid w:val="00AC2A19"/>
    <w:rsid w:val="00AC46FA"/>
    <w:rsid w:val="00AC4C1E"/>
    <w:rsid w:val="00AC514A"/>
    <w:rsid w:val="00AC5B52"/>
    <w:rsid w:val="00AC7E4F"/>
    <w:rsid w:val="00AD0F50"/>
    <w:rsid w:val="00AD1644"/>
    <w:rsid w:val="00AD1EB2"/>
    <w:rsid w:val="00AD3678"/>
    <w:rsid w:val="00AD3A58"/>
    <w:rsid w:val="00AD4964"/>
    <w:rsid w:val="00AD4CED"/>
    <w:rsid w:val="00AD69D0"/>
    <w:rsid w:val="00AD702E"/>
    <w:rsid w:val="00AD7DAB"/>
    <w:rsid w:val="00AE0F1A"/>
    <w:rsid w:val="00AE169D"/>
    <w:rsid w:val="00AE17B6"/>
    <w:rsid w:val="00AE1CCA"/>
    <w:rsid w:val="00AE3B2C"/>
    <w:rsid w:val="00AE49C1"/>
    <w:rsid w:val="00AE4E67"/>
    <w:rsid w:val="00AE5762"/>
    <w:rsid w:val="00AE58E0"/>
    <w:rsid w:val="00AE58FB"/>
    <w:rsid w:val="00AE5E43"/>
    <w:rsid w:val="00AE7395"/>
    <w:rsid w:val="00AF1770"/>
    <w:rsid w:val="00AF17F2"/>
    <w:rsid w:val="00AF6977"/>
    <w:rsid w:val="00AF76D3"/>
    <w:rsid w:val="00B00788"/>
    <w:rsid w:val="00B029A7"/>
    <w:rsid w:val="00B02AAA"/>
    <w:rsid w:val="00B02E48"/>
    <w:rsid w:val="00B048A6"/>
    <w:rsid w:val="00B04B52"/>
    <w:rsid w:val="00B04EF6"/>
    <w:rsid w:val="00B05B61"/>
    <w:rsid w:val="00B05FC9"/>
    <w:rsid w:val="00B063A4"/>
    <w:rsid w:val="00B075FB"/>
    <w:rsid w:val="00B10A9B"/>
    <w:rsid w:val="00B1147F"/>
    <w:rsid w:val="00B11F06"/>
    <w:rsid w:val="00B129AD"/>
    <w:rsid w:val="00B13110"/>
    <w:rsid w:val="00B13C5A"/>
    <w:rsid w:val="00B14220"/>
    <w:rsid w:val="00B146F2"/>
    <w:rsid w:val="00B15751"/>
    <w:rsid w:val="00B15E1F"/>
    <w:rsid w:val="00B16ABA"/>
    <w:rsid w:val="00B16CFB"/>
    <w:rsid w:val="00B22441"/>
    <w:rsid w:val="00B238BB"/>
    <w:rsid w:val="00B23C3F"/>
    <w:rsid w:val="00B24636"/>
    <w:rsid w:val="00B24D7B"/>
    <w:rsid w:val="00B250FA"/>
    <w:rsid w:val="00B25A15"/>
    <w:rsid w:val="00B269DC"/>
    <w:rsid w:val="00B27111"/>
    <w:rsid w:val="00B2761E"/>
    <w:rsid w:val="00B3031C"/>
    <w:rsid w:val="00B30904"/>
    <w:rsid w:val="00B30BD7"/>
    <w:rsid w:val="00B3234F"/>
    <w:rsid w:val="00B327CA"/>
    <w:rsid w:val="00B3282C"/>
    <w:rsid w:val="00B33B89"/>
    <w:rsid w:val="00B35634"/>
    <w:rsid w:val="00B36DC5"/>
    <w:rsid w:val="00B37A47"/>
    <w:rsid w:val="00B401E4"/>
    <w:rsid w:val="00B40C3F"/>
    <w:rsid w:val="00B41688"/>
    <w:rsid w:val="00B416FF"/>
    <w:rsid w:val="00B423BC"/>
    <w:rsid w:val="00B426C2"/>
    <w:rsid w:val="00B42879"/>
    <w:rsid w:val="00B4296E"/>
    <w:rsid w:val="00B449CA"/>
    <w:rsid w:val="00B458B7"/>
    <w:rsid w:val="00B46C31"/>
    <w:rsid w:val="00B5046C"/>
    <w:rsid w:val="00B504F8"/>
    <w:rsid w:val="00B507E4"/>
    <w:rsid w:val="00B51284"/>
    <w:rsid w:val="00B53201"/>
    <w:rsid w:val="00B567D8"/>
    <w:rsid w:val="00B57064"/>
    <w:rsid w:val="00B57762"/>
    <w:rsid w:val="00B6018C"/>
    <w:rsid w:val="00B6119C"/>
    <w:rsid w:val="00B63F00"/>
    <w:rsid w:val="00B645F2"/>
    <w:rsid w:val="00B6483F"/>
    <w:rsid w:val="00B64907"/>
    <w:rsid w:val="00B64CC2"/>
    <w:rsid w:val="00B65AA4"/>
    <w:rsid w:val="00B66234"/>
    <w:rsid w:val="00B66255"/>
    <w:rsid w:val="00B67094"/>
    <w:rsid w:val="00B700D8"/>
    <w:rsid w:val="00B70802"/>
    <w:rsid w:val="00B71A60"/>
    <w:rsid w:val="00B727D7"/>
    <w:rsid w:val="00B764C9"/>
    <w:rsid w:val="00B77A79"/>
    <w:rsid w:val="00B77BB3"/>
    <w:rsid w:val="00B77D0A"/>
    <w:rsid w:val="00B8016D"/>
    <w:rsid w:val="00B81235"/>
    <w:rsid w:val="00B81726"/>
    <w:rsid w:val="00B8267A"/>
    <w:rsid w:val="00B82FFB"/>
    <w:rsid w:val="00B83141"/>
    <w:rsid w:val="00B844CB"/>
    <w:rsid w:val="00B849CE"/>
    <w:rsid w:val="00B84BA7"/>
    <w:rsid w:val="00B8522A"/>
    <w:rsid w:val="00B86150"/>
    <w:rsid w:val="00B87799"/>
    <w:rsid w:val="00B87995"/>
    <w:rsid w:val="00B90A68"/>
    <w:rsid w:val="00B90A73"/>
    <w:rsid w:val="00B91392"/>
    <w:rsid w:val="00B91938"/>
    <w:rsid w:val="00B91DCB"/>
    <w:rsid w:val="00B921C1"/>
    <w:rsid w:val="00B9280B"/>
    <w:rsid w:val="00B9329C"/>
    <w:rsid w:val="00B93AA6"/>
    <w:rsid w:val="00B943E5"/>
    <w:rsid w:val="00B94D0C"/>
    <w:rsid w:val="00B95B37"/>
    <w:rsid w:val="00B96794"/>
    <w:rsid w:val="00B97742"/>
    <w:rsid w:val="00B97E5A"/>
    <w:rsid w:val="00BA069A"/>
    <w:rsid w:val="00BA089F"/>
    <w:rsid w:val="00BA142F"/>
    <w:rsid w:val="00BA356E"/>
    <w:rsid w:val="00BA3B09"/>
    <w:rsid w:val="00BA3E4D"/>
    <w:rsid w:val="00BA4D85"/>
    <w:rsid w:val="00BA5FAF"/>
    <w:rsid w:val="00BB23C5"/>
    <w:rsid w:val="00BB2C6B"/>
    <w:rsid w:val="00BB45FC"/>
    <w:rsid w:val="00BB4643"/>
    <w:rsid w:val="00BB4C4D"/>
    <w:rsid w:val="00BB5716"/>
    <w:rsid w:val="00BB576C"/>
    <w:rsid w:val="00BB5E4C"/>
    <w:rsid w:val="00BB6B75"/>
    <w:rsid w:val="00BB7AA3"/>
    <w:rsid w:val="00BC2149"/>
    <w:rsid w:val="00BC35F6"/>
    <w:rsid w:val="00BC3C4D"/>
    <w:rsid w:val="00BC4318"/>
    <w:rsid w:val="00BC4552"/>
    <w:rsid w:val="00BC4AC8"/>
    <w:rsid w:val="00BD0204"/>
    <w:rsid w:val="00BD0265"/>
    <w:rsid w:val="00BD0562"/>
    <w:rsid w:val="00BD1831"/>
    <w:rsid w:val="00BD2B11"/>
    <w:rsid w:val="00BD3600"/>
    <w:rsid w:val="00BD37A1"/>
    <w:rsid w:val="00BD4532"/>
    <w:rsid w:val="00BD6252"/>
    <w:rsid w:val="00BD717F"/>
    <w:rsid w:val="00BE05E9"/>
    <w:rsid w:val="00BE12AB"/>
    <w:rsid w:val="00BE1A4C"/>
    <w:rsid w:val="00BE2F69"/>
    <w:rsid w:val="00BE3AD6"/>
    <w:rsid w:val="00BE459B"/>
    <w:rsid w:val="00BE4819"/>
    <w:rsid w:val="00BE669F"/>
    <w:rsid w:val="00BE6CCD"/>
    <w:rsid w:val="00BE78DF"/>
    <w:rsid w:val="00BF07FC"/>
    <w:rsid w:val="00BF15AB"/>
    <w:rsid w:val="00BF1724"/>
    <w:rsid w:val="00BF1937"/>
    <w:rsid w:val="00BF1BEB"/>
    <w:rsid w:val="00BF2670"/>
    <w:rsid w:val="00BF3613"/>
    <w:rsid w:val="00BF4A2E"/>
    <w:rsid w:val="00BF4E72"/>
    <w:rsid w:val="00BF5276"/>
    <w:rsid w:val="00BF5450"/>
    <w:rsid w:val="00BF56BA"/>
    <w:rsid w:val="00BF578E"/>
    <w:rsid w:val="00BF622C"/>
    <w:rsid w:val="00BF6807"/>
    <w:rsid w:val="00BF71C3"/>
    <w:rsid w:val="00C025FD"/>
    <w:rsid w:val="00C02709"/>
    <w:rsid w:val="00C02B99"/>
    <w:rsid w:val="00C0481C"/>
    <w:rsid w:val="00C04A18"/>
    <w:rsid w:val="00C05786"/>
    <w:rsid w:val="00C0682F"/>
    <w:rsid w:val="00C0689B"/>
    <w:rsid w:val="00C06DE1"/>
    <w:rsid w:val="00C078A7"/>
    <w:rsid w:val="00C07BCD"/>
    <w:rsid w:val="00C10136"/>
    <w:rsid w:val="00C10871"/>
    <w:rsid w:val="00C11DD1"/>
    <w:rsid w:val="00C146C9"/>
    <w:rsid w:val="00C1471A"/>
    <w:rsid w:val="00C1569C"/>
    <w:rsid w:val="00C17BF8"/>
    <w:rsid w:val="00C20775"/>
    <w:rsid w:val="00C215D4"/>
    <w:rsid w:val="00C218D0"/>
    <w:rsid w:val="00C21BED"/>
    <w:rsid w:val="00C26A17"/>
    <w:rsid w:val="00C27B10"/>
    <w:rsid w:val="00C27FF3"/>
    <w:rsid w:val="00C313B8"/>
    <w:rsid w:val="00C3171D"/>
    <w:rsid w:val="00C3177B"/>
    <w:rsid w:val="00C3190F"/>
    <w:rsid w:val="00C34B22"/>
    <w:rsid w:val="00C351D8"/>
    <w:rsid w:val="00C35D06"/>
    <w:rsid w:val="00C36042"/>
    <w:rsid w:val="00C416A6"/>
    <w:rsid w:val="00C416AF"/>
    <w:rsid w:val="00C41B13"/>
    <w:rsid w:val="00C427DB"/>
    <w:rsid w:val="00C42E07"/>
    <w:rsid w:val="00C43119"/>
    <w:rsid w:val="00C433EF"/>
    <w:rsid w:val="00C44850"/>
    <w:rsid w:val="00C45FB8"/>
    <w:rsid w:val="00C46679"/>
    <w:rsid w:val="00C47969"/>
    <w:rsid w:val="00C50224"/>
    <w:rsid w:val="00C51EE0"/>
    <w:rsid w:val="00C52573"/>
    <w:rsid w:val="00C533CE"/>
    <w:rsid w:val="00C54604"/>
    <w:rsid w:val="00C55208"/>
    <w:rsid w:val="00C57ABB"/>
    <w:rsid w:val="00C60063"/>
    <w:rsid w:val="00C63810"/>
    <w:rsid w:val="00C63E79"/>
    <w:rsid w:val="00C64819"/>
    <w:rsid w:val="00C64C11"/>
    <w:rsid w:val="00C64E07"/>
    <w:rsid w:val="00C65138"/>
    <w:rsid w:val="00C6545B"/>
    <w:rsid w:val="00C6555C"/>
    <w:rsid w:val="00C67396"/>
    <w:rsid w:val="00C67980"/>
    <w:rsid w:val="00C70B9C"/>
    <w:rsid w:val="00C729D8"/>
    <w:rsid w:val="00C731B0"/>
    <w:rsid w:val="00C736D9"/>
    <w:rsid w:val="00C74D8A"/>
    <w:rsid w:val="00C75196"/>
    <w:rsid w:val="00C7547B"/>
    <w:rsid w:val="00C77207"/>
    <w:rsid w:val="00C80960"/>
    <w:rsid w:val="00C81A2D"/>
    <w:rsid w:val="00C81FCA"/>
    <w:rsid w:val="00C82AF1"/>
    <w:rsid w:val="00C82DE2"/>
    <w:rsid w:val="00C83BEE"/>
    <w:rsid w:val="00C85020"/>
    <w:rsid w:val="00C85C04"/>
    <w:rsid w:val="00C86F0E"/>
    <w:rsid w:val="00C8717F"/>
    <w:rsid w:val="00C878E4"/>
    <w:rsid w:val="00C87E26"/>
    <w:rsid w:val="00C87FA9"/>
    <w:rsid w:val="00C91F7A"/>
    <w:rsid w:val="00C92083"/>
    <w:rsid w:val="00C920D9"/>
    <w:rsid w:val="00C93327"/>
    <w:rsid w:val="00C93627"/>
    <w:rsid w:val="00C95E9B"/>
    <w:rsid w:val="00C963F2"/>
    <w:rsid w:val="00C97417"/>
    <w:rsid w:val="00C97863"/>
    <w:rsid w:val="00CA175B"/>
    <w:rsid w:val="00CA2300"/>
    <w:rsid w:val="00CA2DA7"/>
    <w:rsid w:val="00CA300B"/>
    <w:rsid w:val="00CA3446"/>
    <w:rsid w:val="00CA38E0"/>
    <w:rsid w:val="00CA3E56"/>
    <w:rsid w:val="00CA4284"/>
    <w:rsid w:val="00CA471E"/>
    <w:rsid w:val="00CA5778"/>
    <w:rsid w:val="00CA5FB4"/>
    <w:rsid w:val="00CB0734"/>
    <w:rsid w:val="00CB17C2"/>
    <w:rsid w:val="00CB1D68"/>
    <w:rsid w:val="00CB2451"/>
    <w:rsid w:val="00CB25B3"/>
    <w:rsid w:val="00CB2F58"/>
    <w:rsid w:val="00CB30D6"/>
    <w:rsid w:val="00CB3D34"/>
    <w:rsid w:val="00CB5BDB"/>
    <w:rsid w:val="00CB6385"/>
    <w:rsid w:val="00CB64B0"/>
    <w:rsid w:val="00CB69B2"/>
    <w:rsid w:val="00CB6B4A"/>
    <w:rsid w:val="00CB704F"/>
    <w:rsid w:val="00CB70B1"/>
    <w:rsid w:val="00CB70EF"/>
    <w:rsid w:val="00CC059D"/>
    <w:rsid w:val="00CC1560"/>
    <w:rsid w:val="00CC1F5D"/>
    <w:rsid w:val="00CC3ADC"/>
    <w:rsid w:val="00CC6F15"/>
    <w:rsid w:val="00CD0DA2"/>
    <w:rsid w:val="00CD0DCD"/>
    <w:rsid w:val="00CD0EC8"/>
    <w:rsid w:val="00CD14B3"/>
    <w:rsid w:val="00CD1972"/>
    <w:rsid w:val="00CD1BA6"/>
    <w:rsid w:val="00CD1C32"/>
    <w:rsid w:val="00CD2511"/>
    <w:rsid w:val="00CD331A"/>
    <w:rsid w:val="00CD33B2"/>
    <w:rsid w:val="00CD3B22"/>
    <w:rsid w:val="00CD3C22"/>
    <w:rsid w:val="00CD4411"/>
    <w:rsid w:val="00CD5C9E"/>
    <w:rsid w:val="00CD6FC1"/>
    <w:rsid w:val="00CD7F1D"/>
    <w:rsid w:val="00CE0619"/>
    <w:rsid w:val="00CE0B19"/>
    <w:rsid w:val="00CE0C35"/>
    <w:rsid w:val="00CE134D"/>
    <w:rsid w:val="00CE13D4"/>
    <w:rsid w:val="00CE1C03"/>
    <w:rsid w:val="00CE218D"/>
    <w:rsid w:val="00CE220B"/>
    <w:rsid w:val="00CE253A"/>
    <w:rsid w:val="00CE3185"/>
    <w:rsid w:val="00CE354B"/>
    <w:rsid w:val="00CE3C08"/>
    <w:rsid w:val="00CE50DB"/>
    <w:rsid w:val="00CE588E"/>
    <w:rsid w:val="00CE62ED"/>
    <w:rsid w:val="00CE79DB"/>
    <w:rsid w:val="00CF1A30"/>
    <w:rsid w:val="00CF243C"/>
    <w:rsid w:val="00CF393F"/>
    <w:rsid w:val="00CF58B0"/>
    <w:rsid w:val="00CF626F"/>
    <w:rsid w:val="00D00475"/>
    <w:rsid w:val="00D01CDD"/>
    <w:rsid w:val="00D01DD3"/>
    <w:rsid w:val="00D03FCE"/>
    <w:rsid w:val="00D04F4D"/>
    <w:rsid w:val="00D05F43"/>
    <w:rsid w:val="00D06B89"/>
    <w:rsid w:val="00D07962"/>
    <w:rsid w:val="00D07D2E"/>
    <w:rsid w:val="00D10A16"/>
    <w:rsid w:val="00D127AB"/>
    <w:rsid w:val="00D12B25"/>
    <w:rsid w:val="00D14357"/>
    <w:rsid w:val="00D143FC"/>
    <w:rsid w:val="00D14EFA"/>
    <w:rsid w:val="00D175FD"/>
    <w:rsid w:val="00D20835"/>
    <w:rsid w:val="00D20A04"/>
    <w:rsid w:val="00D2104C"/>
    <w:rsid w:val="00D21564"/>
    <w:rsid w:val="00D21CC5"/>
    <w:rsid w:val="00D21F31"/>
    <w:rsid w:val="00D22F3A"/>
    <w:rsid w:val="00D25D95"/>
    <w:rsid w:val="00D25E83"/>
    <w:rsid w:val="00D26515"/>
    <w:rsid w:val="00D269AA"/>
    <w:rsid w:val="00D26A94"/>
    <w:rsid w:val="00D2723B"/>
    <w:rsid w:val="00D27CCA"/>
    <w:rsid w:val="00D3088B"/>
    <w:rsid w:val="00D30D13"/>
    <w:rsid w:val="00D3126F"/>
    <w:rsid w:val="00D31FF0"/>
    <w:rsid w:val="00D325BB"/>
    <w:rsid w:val="00D32614"/>
    <w:rsid w:val="00D35208"/>
    <w:rsid w:val="00D358BE"/>
    <w:rsid w:val="00D3731E"/>
    <w:rsid w:val="00D413A3"/>
    <w:rsid w:val="00D4144F"/>
    <w:rsid w:val="00D419A8"/>
    <w:rsid w:val="00D41F2E"/>
    <w:rsid w:val="00D43C87"/>
    <w:rsid w:val="00D43E7E"/>
    <w:rsid w:val="00D447A4"/>
    <w:rsid w:val="00D44F4C"/>
    <w:rsid w:val="00D45000"/>
    <w:rsid w:val="00D45F6A"/>
    <w:rsid w:val="00D46B56"/>
    <w:rsid w:val="00D5017A"/>
    <w:rsid w:val="00D50832"/>
    <w:rsid w:val="00D50F0A"/>
    <w:rsid w:val="00D51626"/>
    <w:rsid w:val="00D51C7D"/>
    <w:rsid w:val="00D53B47"/>
    <w:rsid w:val="00D53BDE"/>
    <w:rsid w:val="00D53CD4"/>
    <w:rsid w:val="00D6073A"/>
    <w:rsid w:val="00D60C4F"/>
    <w:rsid w:val="00D60CFF"/>
    <w:rsid w:val="00D610E5"/>
    <w:rsid w:val="00D6111D"/>
    <w:rsid w:val="00D61BEF"/>
    <w:rsid w:val="00D62567"/>
    <w:rsid w:val="00D64ACB"/>
    <w:rsid w:val="00D652A4"/>
    <w:rsid w:val="00D65343"/>
    <w:rsid w:val="00D66C65"/>
    <w:rsid w:val="00D67031"/>
    <w:rsid w:val="00D67246"/>
    <w:rsid w:val="00D67286"/>
    <w:rsid w:val="00D67AA8"/>
    <w:rsid w:val="00D67FF4"/>
    <w:rsid w:val="00D707B3"/>
    <w:rsid w:val="00D70EA5"/>
    <w:rsid w:val="00D717E4"/>
    <w:rsid w:val="00D73793"/>
    <w:rsid w:val="00D73AEE"/>
    <w:rsid w:val="00D749C8"/>
    <w:rsid w:val="00D74EC9"/>
    <w:rsid w:val="00D7631C"/>
    <w:rsid w:val="00D76701"/>
    <w:rsid w:val="00D76E4D"/>
    <w:rsid w:val="00D77343"/>
    <w:rsid w:val="00D82D3A"/>
    <w:rsid w:val="00D84814"/>
    <w:rsid w:val="00D851B7"/>
    <w:rsid w:val="00D8540C"/>
    <w:rsid w:val="00D85E62"/>
    <w:rsid w:val="00D86AA8"/>
    <w:rsid w:val="00D87329"/>
    <w:rsid w:val="00D87EC3"/>
    <w:rsid w:val="00D907FC"/>
    <w:rsid w:val="00D9091A"/>
    <w:rsid w:val="00D90DCE"/>
    <w:rsid w:val="00D90DE5"/>
    <w:rsid w:val="00D91814"/>
    <w:rsid w:val="00D92141"/>
    <w:rsid w:val="00D92B44"/>
    <w:rsid w:val="00D94D53"/>
    <w:rsid w:val="00D959B0"/>
    <w:rsid w:val="00D96C75"/>
    <w:rsid w:val="00D97C7F"/>
    <w:rsid w:val="00DA0E44"/>
    <w:rsid w:val="00DA22B8"/>
    <w:rsid w:val="00DA2367"/>
    <w:rsid w:val="00DA338A"/>
    <w:rsid w:val="00DA3DFB"/>
    <w:rsid w:val="00DA63AF"/>
    <w:rsid w:val="00DA7455"/>
    <w:rsid w:val="00DA7773"/>
    <w:rsid w:val="00DA7FC0"/>
    <w:rsid w:val="00DB074F"/>
    <w:rsid w:val="00DB122D"/>
    <w:rsid w:val="00DB15D5"/>
    <w:rsid w:val="00DB1823"/>
    <w:rsid w:val="00DB349E"/>
    <w:rsid w:val="00DB35EF"/>
    <w:rsid w:val="00DB4AAF"/>
    <w:rsid w:val="00DB572E"/>
    <w:rsid w:val="00DB6054"/>
    <w:rsid w:val="00DB61AF"/>
    <w:rsid w:val="00DB6D0B"/>
    <w:rsid w:val="00DB6DF8"/>
    <w:rsid w:val="00DB73D9"/>
    <w:rsid w:val="00DB76C8"/>
    <w:rsid w:val="00DC04E9"/>
    <w:rsid w:val="00DC140E"/>
    <w:rsid w:val="00DC15DB"/>
    <w:rsid w:val="00DC1C4A"/>
    <w:rsid w:val="00DC3267"/>
    <w:rsid w:val="00DC3891"/>
    <w:rsid w:val="00DC40DB"/>
    <w:rsid w:val="00DC4A1F"/>
    <w:rsid w:val="00DC4DC9"/>
    <w:rsid w:val="00DC5608"/>
    <w:rsid w:val="00DC586A"/>
    <w:rsid w:val="00DC6E63"/>
    <w:rsid w:val="00DD005E"/>
    <w:rsid w:val="00DD0511"/>
    <w:rsid w:val="00DD1612"/>
    <w:rsid w:val="00DD1996"/>
    <w:rsid w:val="00DD1FE5"/>
    <w:rsid w:val="00DD2C05"/>
    <w:rsid w:val="00DD2CD8"/>
    <w:rsid w:val="00DD422C"/>
    <w:rsid w:val="00DD42C8"/>
    <w:rsid w:val="00DD5E7B"/>
    <w:rsid w:val="00DD7D4F"/>
    <w:rsid w:val="00DD7E89"/>
    <w:rsid w:val="00DE09EC"/>
    <w:rsid w:val="00DE1457"/>
    <w:rsid w:val="00DE3A0E"/>
    <w:rsid w:val="00DE54A8"/>
    <w:rsid w:val="00DE578C"/>
    <w:rsid w:val="00DE64B3"/>
    <w:rsid w:val="00DE73B5"/>
    <w:rsid w:val="00DE7D2D"/>
    <w:rsid w:val="00DF0746"/>
    <w:rsid w:val="00DF0FC8"/>
    <w:rsid w:val="00DF1DA5"/>
    <w:rsid w:val="00DF22EE"/>
    <w:rsid w:val="00DF2AE0"/>
    <w:rsid w:val="00DF2C48"/>
    <w:rsid w:val="00DF372F"/>
    <w:rsid w:val="00DF40E0"/>
    <w:rsid w:val="00DF44B5"/>
    <w:rsid w:val="00DF4AAB"/>
    <w:rsid w:val="00DF4DD3"/>
    <w:rsid w:val="00DF4EDE"/>
    <w:rsid w:val="00DF6890"/>
    <w:rsid w:val="00DF6CC1"/>
    <w:rsid w:val="00E002A0"/>
    <w:rsid w:val="00E01116"/>
    <w:rsid w:val="00E01470"/>
    <w:rsid w:val="00E02037"/>
    <w:rsid w:val="00E02249"/>
    <w:rsid w:val="00E03887"/>
    <w:rsid w:val="00E03E72"/>
    <w:rsid w:val="00E04DB3"/>
    <w:rsid w:val="00E04EAF"/>
    <w:rsid w:val="00E0644E"/>
    <w:rsid w:val="00E06C34"/>
    <w:rsid w:val="00E07154"/>
    <w:rsid w:val="00E07A2F"/>
    <w:rsid w:val="00E07AFC"/>
    <w:rsid w:val="00E07C37"/>
    <w:rsid w:val="00E07D3B"/>
    <w:rsid w:val="00E10AB3"/>
    <w:rsid w:val="00E10D24"/>
    <w:rsid w:val="00E110DE"/>
    <w:rsid w:val="00E11C15"/>
    <w:rsid w:val="00E11EB5"/>
    <w:rsid w:val="00E11FDC"/>
    <w:rsid w:val="00E132C5"/>
    <w:rsid w:val="00E134DA"/>
    <w:rsid w:val="00E1352C"/>
    <w:rsid w:val="00E1362D"/>
    <w:rsid w:val="00E13D62"/>
    <w:rsid w:val="00E13EF7"/>
    <w:rsid w:val="00E1482E"/>
    <w:rsid w:val="00E149AD"/>
    <w:rsid w:val="00E1548B"/>
    <w:rsid w:val="00E1583F"/>
    <w:rsid w:val="00E17136"/>
    <w:rsid w:val="00E21FE5"/>
    <w:rsid w:val="00E22F9B"/>
    <w:rsid w:val="00E23199"/>
    <w:rsid w:val="00E25FF0"/>
    <w:rsid w:val="00E303CA"/>
    <w:rsid w:val="00E30F5C"/>
    <w:rsid w:val="00E329C6"/>
    <w:rsid w:val="00E32D4C"/>
    <w:rsid w:val="00E334B2"/>
    <w:rsid w:val="00E377F4"/>
    <w:rsid w:val="00E37EED"/>
    <w:rsid w:val="00E41143"/>
    <w:rsid w:val="00E41761"/>
    <w:rsid w:val="00E423B0"/>
    <w:rsid w:val="00E43E47"/>
    <w:rsid w:val="00E44FB9"/>
    <w:rsid w:val="00E45232"/>
    <w:rsid w:val="00E47073"/>
    <w:rsid w:val="00E52C14"/>
    <w:rsid w:val="00E52C7C"/>
    <w:rsid w:val="00E533BD"/>
    <w:rsid w:val="00E5581E"/>
    <w:rsid w:val="00E56F7E"/>
    <w:rsid w:val="00E57A5E"/>
    <w:rsid w:val="00E60FC4"/>
    <w:rsid w:val="00E62B35"/>
    <w:rsid w:val="00E634A8"/>
    <w:rsid w:val="00E647AD"/>
    <w:rsid w:val="00E648B9"/>
    <w:rsid w:val="00E649EA"/>
    <w:rsid w:val="00E65154"/>
    <w:rsid w:val="00E66430"/>
    <w:rsid w:val="00E70C37"/>
    <w:rsid w:val="00E7137C"/>
    <w:rsid w:val="00E7388F"/>
    <w:rsid w:val="00E73E30"/>
    <w:rsid w:val="00E73E84"/>
    <w:rsid w:val="00E746E6"/>
    <w:rsid w:val="00E75933"/>
    <w:rsid w:val="00E76925"/>
    <w:rsid w:val="00E77B31"/>
    <w:rsid w:val="00E814F5"/>
    <w:rsid w:val="00E8182E"/>
    <w:rsid w:val="00E81F86"/>
    <w:rsid w:val="00E82B50"/>
    <w:rsid w:val="00E833C6"/>
    <w:rsid w:val="00E8370C"/>
    <w:rsid w:val="00E8475E"/>
    <w:rsid w:val="00E84CB9"/>
    <w:rsid w:val="00E856CC"/>
    <w:rsid w:val="00E8675F"/>
    <w:rsid w:val="00E86888"/>
    <w:rsid w:val="00E86EFE"/>
    <w:rsid w:val="00E87474"/>
    <w:rsid w:val="00E87B95"/>
    <w:rsid w:val="00E87C63"/>
    <w:rsid w:val="00E90345"/>
    <w:rsid w:val="00E91266"/>
    <w:rsid w:val="00E912B7"/>
    <w:rsid w:val="00E91300"/>
    <w:rsid w:val="00E92479"/>
    <w:rsid w:val="00E9282F"/>
    <w:rsid w:val="00E92D9D"/>
    <w:rsid w:val="00E92F3E"/>
    <w:rsid w:val="00E9388C"/>
    <w:rsid w:val="00E9393A"/>
    <w:rsid w:val="00E94248"/>
    <w:rsid w:val="00E943AB"/>
    <w:rsid w:val="00E94B90"/>
    <w:rsid w:val="00E95C53"/>
    <w:rsid w:val="00E96A04"/>
    <w:rsid w:val="00EA0CAF"/>
    <w:rsid w:val="00EA14A6"/>
    <w:rsid w:val="00EA186A"/>
    <w:rsid w:val="00EA26CE"/>
    <w:rsid w:val="00EA28B3"/>
    <w:rsid w:val="00EA34F9"/>
    <w:rsid w:val="00EA4156"/>
    <w:rsid w:val="00EA4C8B"/>
    <w:rsid w:val="00EA4EBA"/>
    <w:rsid w:val="00EA5496"/>
    <w:rsid w:val="00EA5AAB"/>
    <w:rsid w:val="00EB0CAE"/>
    <w:rsid w:val="00EB136E"/>
    <w:rsid w:val="00EB1A4C"/>
    <w:rsid w:val="00EB2579"/>
    <w:rsid w:val="00EB299D"/>
    <w:rsid w:val="00EB2F19"/>
    <w:rsid w:val="00EB40E1"/>
    <w:rsid w:val="00EB4A09"/>
    <w:rsid w:val="00EB502C"/>
    <w:rsid w:val="00EB511A"/>
    <w:rsid w:val="00EB5121"/>
    <w:rsid w:val="00EB5563"/>
    <w:rsid w:val="00EB7194"/>
    <w:rsid w:val="00EB76AF"/>
    <w:rsid w:val="00EB7DEA"/>
    <w:rsid w:val="00EC014A"/>
    <w:rsid w:val="00EC2683"/>
    <w:rsid w:val="00EC2933"/>
    <w:rsid w:val="00EC3DF0"/>
    <w:rsid w:val="00EC4234"/>
    <w:rsid w:val="00EC43AB"/>
    <w:rsid w:val="00EC5160"/>
    <w:rsid w:val="00EC527A"/>
    <w:rsid w:val="00EC58F0"/>
    <w:rsid w:val="00EC5BD5"/>
    <w:rsid w:val="00EC6D69"/>
    <w:rsid w:val="00EC6E45"/>
    <w:rsid w:val="00EC6FF3"/>
    <w:rsid w:val="00EC71A6"/>
    <w:rsid w:val="00EC7BD0"/>
    <w:rsid w:val="00ED0A30"/>
    <w:rsid w:val="00ED0D54"/>
    <w:rsid w:val="00ED0E82"/>
    <w:rsid w:val="00ED0F65"/>
    <w:rsid w:val="00ED13F5"/>
    <w:rsid w:val="00ED18E6"/>
    <w:rsid w:val="00ED2043"/>
    <w:rsid w:val="00ED3878"/>
    <w:rsid w:val="00ED4144"/>
    <w:rsid w:val="00ED4DBE"/>
    <w:rsid w:val="00ED6918"/>
    <w:rsid w:val="00ED7B63"/>
    <w:rsid w:val="00EE1315"/>
    <w:rsid w:val="00EE1E7D"/>
    <w:rsid w:val="00EE4332"/>
    <w:rsid w:val="00EE4E71"/>
    <w:rsid w:val="00EE5237"/>
    <w:rsid w:val="00EE56BA"/>
    <w:rsid w:val="00EE5C89"/>
    <w:rsid w:val="00EE5E12"/>
    <w:rsid w:val="00EE5F7B"/>
    <w:rsid w:val="00EE6147"/>
    <w:rsid w:val="00EE67B2"/>
    <w:rsid w:val="00EE6A38"/>
    <w:rsid w:val="00EE6F41"/>
    <w:rsid w:val="00EE74D8"/>
    <w:rsid w:val="00EE7961"/>
    <w:rsid w:val="00EF153B"/>
    <w:rsid w:val="00EF1FE3"/>
    <w:rsid w:val="00EF21B9"/>
    <w:rsid w:val="00EF2230"/>
    <w:rsid w:val="00EF2411"/>
    <w:rsid w:val="00EF2FF1"/>
    <w:rsid w:val="00EF3BAE"/>
    <w:rsid w:val="00EF3E96"/>
    <w:rsid w:val="00EF463A"/>
    <w:rsid w:val="00EF4652"/>
    <w:rsid w:val="00EF47A3"/>
    <w:rsid w:val="00EF49F1"/>
    <w:rsid w:val="00EF53FB"/>
    <w:rsid w:val="00EF6640"/>
    <w:rsid w:val="00F001E3"/>
    <w:rsid w:val="00F00896"/>
    <w:rsid w:val="00F012B6"/>
    <w:rsid w:val="00F0152C"/>
    <w:rsid w:val="00F01619"/>
    <w:rsid w:val="00F01E0E"/>
    <w:rsid w:val="00F0217A"/>
    <w:rsid w:val="00F02DD4"/>
    <w:rsid w:val="00F03115"/>
    <w:rsid w:val="00F038D4"/>
    <w:rsid w:val="00F0499F"/>
    <w:rsid w:val="00F04F64"/>
    <w:rsid w:val="00F05835"/>
    <w:rsid w:val="00F05978"/>
    <w:rsid w:val="00F07071"/>
    <w:rsid w:val="00F07270"/>
    <w:rsid w:val="00F07BBC"/>
    <w:rsid w:val="00F10B3C"/>
    <w:rsid w:val="00F12884"/>
    <w:rsid w:val="00F13F4F"/>
    <w:rsid w:val="00F14E60"/>
    <w:rsid w:val="00F15402"/>
    <w:rsid w:val="00F15671"/>
    <w:rsid w:val="00F15FE7"/>
    <w:rsid w:val="00F166A3"/>
    <w:rsid w:val="00F17DFF"/>
    <w:rsid w:val="00F20393"/>
    <w:rsid w:val="00F21E8A"/>
    <w:rsid w:val="00F243DB"/>
    <w:rsid w:val="00F252D2"/>
    <w:rsid w:val="00F268E1"/>
    <w:rsid w:val="00F31084"/>
    <w:rsid w:val="00F31535"/>
    <w:rsid w:val="00F331BD"/>
    <w:rsid w:val="00F34632"/>
    <w:rsid w:val="00F367A7"/>
    <w:rsid w:val="00F40BB4"/>
    <w:rsid w:val="00F421AD"/>
    <w:rsid w:val="00F42289"/>
    <w:rsid w:val="00F42694"/>
    <w:rsid w:val="00F43200"/>
    <w:rsid w:val="00F43AE4"/>
    <w:rsid w:val="00F447A5"/>
    <w:rsid w:val="00F44929"/>
    <w:rsid w:val="00F46DAA"/>
    <w:rsid w:val="00F50EA6"/>
    <w:rsid w:val="00F5116D"/>
    <w:rsid w:val="00F5243A"/>
    <w:rsid w:val="00F539BF"/>
    <w:rsid w:val="00F54900"/>
    <w:rsid w:val="00F54D30"/>
    <w:rsid w:val="00F54D53"/>
    <w:rsid w:val="00F5634C"/>
    <w:rsid w:val="00F56B6F"/>
    <w:rsid w:val="00F56C9A"/>
    <w:rsid w:val="00F62A8B"/>
    <w:rsid w:val="00F62E56"/>
    <w:rsid w:val="00F62F3D"/>
    <w:rsid w:val="00F6340E"/>
    <w:rsid w:val="00F63B25"/>
    <w:rsid w:val="00F64436"/>
    <w:rsid w:val="00F65A05"/>
    <w:rsid w:val="00F65D87"/>
    <w:rsid w:val="00F717EC"/>
    <w:rsid w:val="00F7305A"/>
    <w:rsid w:val="00F7464A"/>
    <w:rsid w:val="00F74B71"/>
    <w:rsid w:val="00F7531D"/>
    <w:rsid w:val="00F76C1B"/>
    <w:rsid w:val="00F774B1"/>
    <w:rsid w:val="00F8054C"/>
    <w:rsid w:val="00F80722"/>
    <w:rsid w:val="00F82B95"/>
    <w:rsid w:val="00F83F85"/>
    <w:rsid w:val="00F85476"/>
    <w:rsid w:val="00F86121"/>
    <w:rsid w:val="00F86783"/>
    <w:rsid w:val="00F87090"/>
    <w:rsid w:val="00F87E0D"/>
    <w:rsid w:val="00F92269"/>
    <w:rsid w:val="00F925FE"/>
    <w:rsid w:val="00F926C8"/>
    <w:rsid w:val="00F9272D"/>
    <w:rsid w:val="00F92874"/>
    <w:rsid w:val="00F92AB0"/>
    <w:rsid w:val="00F92D44"/>
    <w:rsid w:val="00F93786"/>
    <w:rsid w:val="00F9660A"/>
    <w:rsid w:val="00F97A58"/>
    <w:rsid w:val="00FA1355"/>
    <w:rsid w:val="00FA326F"/>
    <w:rsid w:val="00FA3E72"/>
    <w:rsid w:val="00FA4404"/>
    <w:rsid w:val="00FA454F"/>
    <w:rsid w:val="00FA4798"/>
    <w:rsid w:val="00FA4F74"/>
    <w:rsid w:val="00FA5E72"/>
    <w:rsid w:val="00FA6D61"/>
    <w:rsid w:val="00FB0ED4"/>
    <w:rsid w:val="00FB3E05"/>
    <w:rsid w:val="00FB5022"/>
    <w:rsid w:val="00FB562A"/>
    <w:rsid w:val="00FB5B87"/>
    <w:rsid w:val="00FB6CD0"/>
    <w:rsid w:val="00FB7289"/>
    <w:rsid w:val="00FB7B39"/>
    <w:rsid w:val="00FC0549"/>
    <w:rsid w:val="00FC089E"/>
    <w:rsid w:val="00FC2DB4"/>
    <w:rsid w:val="00FC2EAE"/>
    <w:rsid w:val="00FC30C4"/>
    <w:rsid w:val="00FC3455"/>
    <w:rsid w:val="00FC3E7B"/>
    <w:rsid w:val="00FC499E"/>
    <w:rsid w:val="00FC4DC3"/>
    <w:rsid w:val="00FC5C6B"/>
    <w:rsid w:val="00FC656F"/>
    <w:rsid w:val="00FC7B44"/>
    <w:rsid w:val="00FC7BA7"/>
    <w:rsid w:val="00FD0B31"/>
    <w:rsid w:val="00FD0CF6"/>
    <w:rsid w:val="00FD26F2"/>
    <w:rsid w:val="00FD2B27"/>
    <w:rsid w:val="00FD2E5B"/>
    <w:rsid w:val="00FD3E4C"/>
    <w:rsid w:val="00FD5E64"/>
    <w:rsid w:val="00FD6E34"/>
    <w:rsid w:val="00FD6FDC"/>
    <w:rsid w:val="00FD7CF2"/>
    <w:rsid w:val="00FE290C"/>
    <w:rsid w:val="00FE45D0"/>
    <w:rsid w:val="00FE4C70"/>
    <w:rsid w:val="00FE56D8"/>
    <w:rsid w:val="00FE69BA"/>
    <w:rsid w:val="00FF0570"/>
    <w:rsid w:val="00FF097E"/>
    <w:rsid w:val="00FF3BD2"/>
    <w:rsid w:val="00FF41D0"/>
    <w:rsid w:val="00FF4424"/>
    <w:rsid w:val="00FF4957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7C8C19"/>
  <w15:chartTrackingRefBased/>
  <w15:docId w15:val="{63A35016-F237-45CC-9C24-19DD21516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4F5"/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C5160"/>
    <w:pPr>
      <w:keepNext/>
      <w:pageBreakBefore/>
      <w:numPr>
        <w:numId w:val="6"/>
      </w:numPr>
      <w:spacing w:before="240" w:after="60"/>
      <w:contextualSpacing/>
      <w:jc w:val="both"/>
      <w:outlineLvl w:val="0"/>
    </w:pPr>
    <w:rPr>
      <w:rFonts w:ascii="Lato" w:hAnsi="Lato"/>
      <w:b/>
      <w:bCs/>
      <w:kern w:val="32"/>
      <w:sz w:val="40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EC5160"/>
    <w:pPr>
      <w:keepNext/>
      <w:numPr>
        <w:ilvl w:val="1"/>
        <w:numId w:val="6"/>
      </w:numPr>
      <w:spacing w:before="240" w:after="120" w:line="400" w:lineRule="exact"/>
      <w:ind w:left="1985"/>
      <w:jc w:val="both"/>
      <w:outlineLvl w:val="1"/>
    </w:pPr>
    <w:rPr>
      <w:rFonts w:ascii="Lato" w:hAnsi="Lato"/>
      <w:b/>
      <w:bCs/>
      <w:iCs/>
      <w:sz w:val="32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EC5160"/>
    <w:pPr>
      <w:keepNext/>
      <w:numPr>
        <w:ilvl w:val="2"/>
        <w:numId w:val="6"/>
      </w:numPr>
      <w:spacing w:before="240" w:after="120" w:line="320" w:lineRule="exact"/>
      <w:jc w:val="both"/>
      <w:outlineLvl w:val="2"/>
    </w:pPr>
    <w:rPr>
      <w:rFonts w:ascii="Lato" w:hAnsi="Lato"/>
      <w:b/>
      <w:bCs/>
      <w:sz w:val="28"/>
      <w:szCs w:val="26"/>
      <w:lang w:val="x-none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C5160"/>
    <w:rPr>
      <w:rFonts w:ascii="Lato" w:hAnsi="Lato"/>
      <w:b/>
      <w:bCs/>
      <w:kern w:val="32"/>
      <w:sz w:val="40"/>
      <w:szCs w:val="32"/>
      <w:lang w:val="x-none" w:eastAsia="en-US"/>
    </w:rPr>
  </w:style>
  <w:style w:type="character" w:customStyle="1" w:styleId="Nagwek2Znak">
    <w:name w:val="Nagłówek 2 Znak"/>
    <w:link w:val="Nagwek2"/>
    <w:rsid w:val="00EC5160"/>
    <w:rPr>
      <w:rFonts w:ascii="Lato" w:hAnsi="Lato"/>
      <w:b/>
      <w:bCs/>
      <w:iCs/>
      <w:sz w:val="32"/>
      <w:szCs w:val="28"/>
      <w:lang w:val="x-none" w:eastAsia="en-US"/>
    </w:rPr>
  </w:style>
  <w:style w:type="character" w:customStyle="1" w:styleId="Nagwek3Znak">
    <w:name w:val="Nagłówek 3 Znak"/>
    <w:link w:val="Nagwek3"/>
    <w:rsid w:val="00EC5160"/>
    <w:rPr>
      <w:rFonts w:ascii="Lato" w:hAnsi="Lato"/>
      <w:b/>
      <w:bCs/>
      <w:sz w:val="28"/>
      <w:szCs w:val="26"/>
      <w:lang w:val="x-none"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9661A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rPr>
        <w:tblHeader/>
      </w:trPr>
      <w:tcPr>
        <w:shd w:val="clear" w:color="auto" w:fill="F2F2F2" w:themeFill="background1" w:themeFillShade="F2"/>
      </w:tcPr>
    </w:tblStyle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42696D"/>
    <w:pPr>
      <w:ind w:left="1134"/>
    </w:pPr>
    <w:rPr>
      <w:rFonts w:ascii="Cambria" w:hAnsi="Cambria"/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42696D"/>
    <w:rPr>
      <w:b/>
      <w:sz w:val="48"/>
      <w:szCs w:val="48"/>
      <w:lang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EC5160"/>
    <w:pPr>
      <w:spacing w:before="180" w:after="60"/>
    </w:pPr>
    <w:rPr>
      <w:rFonts w:ascii="Lato" w:hAnsi="Lato"/>
      <w:bCs/>
      <w:sz w:val="22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character" w:customStyle="1" w:styleId="Z2tabelatekstZnak">
    <w:name w:val="Z2_tabela_tekst Znak"/>
    <w:link w:val="Z2tabelatekst"/>
    <w:rsid w:val="00712B3D"/>
    <w:rPr>
      <w:rFonts w:ascii="Arial" w:eastAsia="Times New Roman" w:hAnsi="Arial"/>
      <w:sz w:val="18"/>
      <w:szCs w:val="28"/>
    </w:rPr>
  </w:style>
  <w:style w:type="character" w:styleId="UyteHipercze">
    <w:name w:val="FollowedHyperlink"/>
    <w:uiPriority w:val="99"/>
    <w:semiHidden/>
    <w:unhideWhenUsed/>
    <w:rsid w:val="00322640"/>
    <w:rPr>
      <w:color w:val="954F72"/>
      <w:u w:val="single"/>
    </w:rPr>
  </w:style>
  <w:style w:type="character" w:customStyle="1" w:styleId="poleodsylacz">
    <w:name w:val="pole_odsylacz"/>
    <w:uiPriority w:val="1"/>
    <w:qFormat/>
    <w:rsid w:val="00A904EF"/>
    <w:rPr>
      <w:rFonts w:ascii="Courier New" w:hAnsi="Courier New" w:cs="Courier New" w:hint="default"/>
      <w:noProof/>
      <w:color w:val="4472C4"/>
      <w:sz w:val="18"/>
      <w:szCs w:val="18"/>
      <w:u w:val="single"/>
      <w:lang w:val="en-US"/>
    </w:rPr>
  </w:style>
  <w:style w:type="character" w:customStyle="1" w:styleId="pole">
    <w:name w:val="pole"/>
    <w:uiPriority w:val="1"/>
    <w:qFormat/>
    <w:rsid w:val="00A904EF"/>
    <w:rPr>
      <w:rFonts w:ascii="Courier New" w:hAnsi="Courier New" w:cs="Courier New" w:hint="default"/>
      <w:noProof/>
      <w:sz w:val="18"/>
      <w:szCs w:val="18"/>
      <w:lang w:val="en-US"/>
    </w:rPr>
  </w:style>
  <w:style w:type="character" w:customStyle="1" w:styleId="polegwne">
    <w:name w:val="pole_główne"/>
    <w:uiPriority w:val="1"/>
    <w:qFormat/>
    <w:rsid w:val="00A904EF"/>
    <w:rPr>
      <w:rFonts w:ascii="Courier New" w:hAnsi="Courier New" w:cs="Courier New" w:hint="default"/>
      <w:b/>
      <w:bCs w:val="0"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944145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944145"/>
    <w:rPr>
      <w:rFonts w:ascii="Arial" w:hAnsi="Arial"/>
      <w:sz w:val="18"/>
      <w:szCs w:val="28"/>
    </w:rPr>
  </w:style>
  <w:style w:type="table" w:customStyle="1" w:styleId="tabela">
    <w:name w:val="tabela"/>
    <w:basedOn w:val="Standardowy"/>
    <w:uiPriority w:val="99"/>
    <w:rsid w:val="009661A9"/>
    <w:rPr>
      <w:rFonts w:ascii="Lato" w:hAnsi="La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sz w:val="2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7E6E6" w:themeFill="background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1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47</TotalTime>
  <Pages>15</Pages>
  <Words>2483</Words>
  <Characters>19447</Characters>
  <Application>Microsoft Office Word</Application>
  <DocSecurity>0</DocSecurity>
  <Lines>162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deklaracji w sprawie przedpłaty akcyzy AKC-PA</vt:lpstr>
    </vt:vector>
  </TitlesOfParts>
  <Company>Asseco Poland SA.</Company>
  <LinksUpToDate>false</LinksUpToDate>
  <CharactersWithSpaces>21887</CharactersWithSpaces>
  <SharedDoc>false</SharedDoc>
  <HLinks>
    <vt:vector size="144" baseType="variant">
      <vt:variant>
        <vt:i4>5242904</vt:i4>
      </vt:variant>
      <vt:variant>
        <vt:i4>180</vt:i4>
      </vt:variant>
      <vt:variant>
        <vt:i4>0</vt:i4>
      </vt:variant>
      <vt:variant>
        <vt:i4>5</vt:i4>
      </vt:variant>
      <vt:variant>
        <vt:lpwstr>http://www.w3.org/2000/09/xmldsig</vt:lpwstr>
      </vt:variant>
      <vt:variant>
        <vt:lpwstr/>
      </vt:variant>
      <vt:variant>
        <vt:i4>2031665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_Toc441578314</vt:lpwstr>
      </vt:variant>
      <vt:variant>
        <vt:i4>2031665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_Toc441578313</vt:lpwstr>
      </vt:variant>
      <vt:variant>
        <vt:i4>2031665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_Toc441578312</vt:lpwstr>
      </vt:variant>
      <vt:variant>
        <vt:i4>2031665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_Toc441578311</vt:lpwstr>
      </vt:variant>
      <vt:variant>
        <vt:i4>2031665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_Toc441578310</vt:lpwstr>
      </vt:variant>
      <vt:variant>
        <vt:i4>1245233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_Toc442431455</vt:lpwstr>
      </vt:variant>
      <vt:variant>
        <vt:i4>1245233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_Toc442431454</vt:lpwstr>
      </vt:variant>
      <vt:variant>
        <vt:i4>1245233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_Toc442431453</vt:lpwstr>
      </vt:variant>
      <vt:variant>
        <vt:i4>1245233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_Toc442431452</vt:lpwstr>
      </vt:variant>
      <vt:variant>
        <vt:i4>1245233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_Toc442431451</vt:lpwstr>
      </vt:variant>
      <vt:variant>
        <vt:i4>1245233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_Toc442431450</vt:lpwstr>
      </vt:variant>
      <vt:variant>
        <vt:i4>1179697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_Toc442431449</vt:lpwstr>
      </vt:variant>
      <vt:variant>
        <vt:i4>1179697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_Toc442431448</vt:lpwstr>
      </vt:variant>
      <vt:variant>
        <vt:i4>1179697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_Toc442431447</vt:lpwstr>
      </vt:variant>
      <vt:variant>
        <vt:i4>1179697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_Toc442431446</vt:lpwstr>
      </vt:variant>
      <vt:variant>
        <vt:i4>1179697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_Toc442431445</vt:lpwstr>
      </vt:variant>
      <vt:variant>
        <vt:i4>1179697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_Toc442431444</vt:lpwstr>
      </vt:variant>
      <vt:variant>
        <vt:i4>1179697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_Toc442431443</vt:lpwstr>
      </vt:variant>
      <vt:variant>
        <vt:i4>1179697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_Toc442431442</vt:lpwstr>
      </vt:variant>
      <vt:variant>
        <vt:i4>1179697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_Toc442431441</vt:lpwstr>
      </vt:variant>
      <vt:variant>
        <vt:i4>1179697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_Toc442431440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_Toc442431439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_Toc442431438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deklaracji w sprawie przedpłaty akcyzy AKC-PA</dc:title>
  <dc:subject/>
  <dc:creator/>
  <cp:keywords>ZEFIR2, PUESC</cp:keywords>
  <cp:lastModifiedBy>Zygmuntowicz Tomasz</cp:lastModifiedBy>
  <cp:revision>10</cp:revision>
  <cp:lastPrinted>2013-01-03T11:52:00Z</cp:lastPrinted>
  <dcterms:created xsi:type="dcterms:W3CDTF">2024-09-20T10:26:00Z</dcterms:created>
  <dcterms:modified xsi:type="dcterms:W3CDTF">2024-11-18T06:32:00Z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1.9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ZF2-PWT-KXML-AKCPA</vt:lpwstr>
  </property>
  <property fmtid="{D5CDD505-2E9C-101B-9397-08002B2CF9AE}" pid="5" name="MFCATEGORY">
    <vt:lpwstr>InformacjePubliczneInformacjeSektoraPublicznego</vt:lpwstr>
  </property>
  <property fmtid="{D5CDD505-2E9C-101B-9397-08002B2CF9AE}" pid="6" name="MFClassifiedBy">
    <vt:lpwstr>UxC4dwLulzfINJ8nQH+xvX5LNGipWa4BRSZhPgxsCvkAB8acno5n9rgnQdlaW7MbUHrNB60P67R0xFWskLGPWg==</vt:lpwstr>
  </property>
  <property fmtid="{D5CDD505-2E9C-101B-9397-08002B2CF9AE}" pid="7" name="MFClassificationDate">
    <vt:lpwstr>2024-09-20T12:26:12.3061557+02:00</vt:lpwstr>
  </property>
  <property fmtid="{D5CDD505-2E9C-101B-9397-08002B2CF9AE}" pid="8" name="MFClassifiedBySID">
    <vt:lpwstr>UxC4dwLulzfINJ8nQH+xvX5LNGipWa4BRSZhPgxsCvm42mrIC/DSDv0ggS+FjUN/2v1BBotkLlY5aAiEhoi6ue69J5DZxMd7boivOf/45Sh0VhLlvcryH9b417pLZfK+</vt:lpwstr>
  </property>
  <property fmtid="{D5CDD505-2E9C-101B-9397-08002B2CF9AE}" pid="9" name="MFGRNItemId">
    <vt:lpwstr>GRN-a19d3fd3-688b-43e2-822e-462288823303</vt:lpwstr>
  </property>
  <property fmtid="{D5CDD505-2E9C-101B-9397-08002B2CF9AE}" pid="10" name="MFHash">
    <vt:lpwstr>JDMmRHk5ZaOlUluVzeOcziJNfPje3QxXj2+6KITh8BM=</vt:lpwstr>
  </property>
  <property fmtid="{D5CDD505-2E9C-101B-9397-08002B2CF9AE}" pid="11" name="MFVisualMarkingsSettings">
    <vt:lpwstr>HeaderAlignment=1;FooterAlignment=1</vt:lpwstr>
  </property>
  <property fmtid="{D5CDD505-2E9C-101B-9397-08002B2CF9AE}" pid="12" name="DLPManualFileClassification">
    <vt:lpwstr>{2755b7d9-e53d-4779-a40c-03797dcf43b3}</vt:lpwstr>
  </property>
  <property fmtid="{D5CDD505-2E9C-101B-9397-08002B2CF9AE}" pid="13" name="MFRefresh">
    <vt:lpwstr>False</vt:lpwstr>
  </property>
</Properties>
</file>