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17CC" w14:textId="77777777" w:rsidR="003F3585" w:rsidRPr="00380EF6" w:rsidRDefault="003F3585" w:rsidP="007D0A84">
      <w:pPr>
        <w:rPr>
          <w:lang w:val="en-US"/>
        </w:rPr>
      </w:pPr>
    </w:p>
    <w:p w14:paraId="4FF9A980" w14:textId="77777777" w:rsidR="00C313B8" w:rsidRPr="0042696D" w:rsidRDefault="00C313B8" w:rsidP="007D0A84"/>
    <w:p w14:paraId="37E87CC6" w14:textId="77777777" w:rsidR="00C313B8" w:rsidRPr="00C313B8" w:rsidRDefault="00C313B8" w:rsidP="007D0A84"/>
    <w:p w14:paraId="6D0799A2" w14:textId="77777777" w:rsidR="003F3585" w:rsidRDefault="003F3585" w:rsidP="007D0A84"/>
    <w:p w14:paraId="579DD6A8" w14:textId="77777777" w:rsidR="0042696D" w:rsidRDefault="0042696D" w:rsidP="007D0A84"/>
    <w:p w14:paraId="5D40E025" w14:textId="77777777" w:rsidR="003F3585" w:rsidRDefault="003F3585" w:rsidP="007D0A84"/>
    <w:p w14:paraId="1CE3C19D" w14:textId="77777777" w:rsidR="003F3585" w:rsidRDefault="003F3585" w:rsidP="007D0A84"/>
    <w:p w14:paraId="6887532A" w14:textId="77777777" w:rsidR="003F3585" w:rsidRDefault="003F3585" w:rsidP="007D0A84"/>
    <w:p w14:paraId="2A8E55C4" w14:textId="77777777" w:rsidR="003F3585" w:rsidRDefault="003F3585" w:rsidP="007D0A84"/>
    <w:p w14:paraId="317CFC12" w14:textId="77777777" w:rsidR="003F3585" w:rsidRDefault="003F3585" w:rsidP="007D0A84"/>
    <w:p w14:paraId="22DF1D66" w14:textId="77777777" w:rsidR="003F3585" w:rsidRDefault="003F3585" w:rsidP="007D0A84"/>
    <w:p w14:paraId="6477AA3E" w14:textId="77777777" w:rsidR="003F3585" w:rsidRDefault="003F3585" w:rsidP="007D0A84"/>
    <w:p w14:paraId="5DCB04B5" w14:textId="77777777" w:rsidR="003F3585" w:rsidRDefault="003F3585" w:rsidP="007D0A84"/>
    <w:p w14:paraId="50807B14" w14:textId="77777777" w:rsidR="003F3585" w:rsidRDefault="003F3585" w:rsidP="007D0A84"/>
    <w:p w14:paraId="6BFE9A9C" w14:textId="77777777" w:rsidR="003F3585" w:rsidRDefault="003F3585" w:rsidP="007D0A84"/>
    <w:p w14:paraId="217E458A" w14:textId="77777777" w:rsidR="003F3585" w:rsidRDefault="003F3585" w:rsidP="007D0A84"/>
    <w:p w14:paraId="043E8425" w14:textId="77777777" w:rsidR="003F3585" w:rsidRDefault="003F3585" w:rsidP="007D0A84"/>
    <w:p w14:paraId="6D603E14" w14:textId="77777777" w:rsidR="003615C3" w:rsidRDefault="003615C3" w:rsidP="007D0A84"/>
    <w:p w14:paraId="203A7FC7" w14:textId="77777777" w:rsidR="003615C3" w:rsidRDefault="003615C3" w:rsidP="007D0A84"/>
    <w:p w14:paraId="7F44A82A" w14:textId="77777777" w:rsidR="003615C3" w:rsidRDefault="003615C3" w:rsidP="007D0A84"/>
    <w:p w14:paraId="07F46047" w14:textId="77777777" w:rsidR="0042696D" w:rsidRPr="0042696D" w:rsidRDefault="009826E3" w:rsidP="007D0A84">
      <w:pPr>
        <w:pStyle w:val="Tytu"/>
      </w:pPr>
      <w:r>
        <w:fldChar w:fldCharType="begin"/>
      </w:r>
      <w:r>
        <w:instrText xml:space="preserve"> DOCPROPERTY  "Nazwa projektu"  \* MERGEFORMAT </w:instrText>
      </w:r>
      <w:r>
        <w:fldChar w:fldCharType="separate"/>
      </w:r>
      <w:r w:rsidR="00FE54BC">
        <w:t>Zintegrowany System Poboru Należności i Rozrachunków z UE i Budżetem ZEFIR 2</w:t>
      </w:r>
      <w:r>
        <w:fldChar w:fldCharType="end"/>
      </w:r>
    </w:p>
    <w:p w14:paraId="451E3193" w14:textId="77777777" w:rsidR="00535984" w:rsidRPr="00491BF6" w:rsidRDefault="0006207D" w:rsidP="001D1ACD">
      <w:pPr>
        <w:pStyle w:val="Tytu"/>
        <w:ind w:left="2160"/>
        <w:rPr>
          <w:sz w:val="40"/>
          <w:szCs w:val="40"/>
        </w:rPr>
      </w:pPr>
      <w:r w:rsidRPr="00695F77">
        <w:rPr>
          <w:sz w:val="40"/>
          <w:szCs w:val="40"/>
        </w:rPr>
        <w:fldChar w:fldCharType="begin"/>
      </w:r>
      <w:r w:rsidRPr="00695F77">
        <w:rPr>
          <w:sz w:val="40"/>
          <w:szCs w:val="40"/>
        </w:rPr>
        <w:instrText xml:space="preserve"> TITLE   \* MERGEFORMAT </w:instrText>
      </w:r>
      <w:r w:rsidRPr="00695F77">
        <w:rPr>
          <w:sz w:val="40"/>
          <w:szCs w:val="40"/>
        </w:rPr>
        <w:fldChar w:fldCharType="separate"/>
      </w:r>
      <w:r w:rsidR="00FE54BC">
        <w:rPr>
          <w:sz w:val="40"/>
          <w:szCs w:val="40"/>
        </w:rPr>
        <w:t xml:space="preserve">Specyfikacja </w:t>
      </w:r>
      <w:r w:rsidR="00FE54BC" w:rsidRPr="00FE54BC">
        <w:rPr>
          <w:sz w:val="40"/>
          <w:szCs w:val="40"/>
          <w:lang w:val="pl-PL"/>
        </w:rPr>
        <w:t>XML</w:t>
      </w:r>
      <w:r w:rsidR="00FE54BC">
        <w:rPr>
          <w:sz w:val="40"/>
          <w:szCs w:val="40"/>
        </w:rPr>
        <w:t xml:space="preserve"> dla uwierzytelniania kwotą przychodu</w:t>
      </w:r>
      <w:r w:rsidRPr="00695F77">
        <w:rPr>
          <w:sz w:val="40"/>
          <w:szCs w:val="40"/>
        </w:rPr>
        <w:fldChar w:fldCharType="end"/>
      </w:r>
    </w:p>
    <w:p w14:paraId="3260AD91" w14:textId="3CAB3E94" w:rsidR="003F3585" w:rsidRPr="003010F1" w:rsidRDefault="001D1ACD" w:rsidP="001D1ACD">
      <w:pPr>
        <w:pStyle w:val="Tytu"/>
        <w:ind w:left="216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Wersja</w:t>
      </w:r>
      <w:r w:rsidR="0058798F" w:rsidRPr="001D1ACD">
        <w:rPr>
          <w:sz w:val="28"/>
          <w:szCs w:val="28"/>
        </w:rPr>
        <w:t xml:space="preserve"> </w:t>
      </w:r>
      <w:r w:rsidR="00917ED3">
        <w:rPr>
          <w:sz w:val="28"/>
          <w:szCs w:val="28"/>
        </w:rPr>
        <w:fldChar w:fldCharType="begin"/>
      </w:r>
      <w:r w:rsidR="00917ED3">
        <w:rPr>
          <w:sz w:val="28"/>
          <w:szCs w:val="28"/>
        </w:rPr>
        <w:instrText xml:space="preserve"> DOCPROPERTY  Wersja  \* MERGEFORMAT </w:instrText>
      </w:r>
      <w:r w:rsidR="00917ED3">
        <w:rPr>
          <w:sz w:val="28"/>
          <w:szCs w:val="28"/>
        </w:rPr>
        <w:fldChar w:fldCharType="separate"/>
      </w:r>
      <w:r w:rsidR="009826E3">
        <w:rPr>
          <w:sz w:val="28"/>
          <w:szCs w:val="28"/>
        </w:rPr>
        <w:t>1.2.2</w:t>
      </w:r>
      <w:r w:rsidR="00917ED3">
        <w:rPr>
          <w:sz w:val="28"/>
          <w:szCs w:val="28"/>
        </w:rPr>
        <w:fldChar w:fldCharType="end"/>
      </w:r>
    </w:p>
    <w:p w14:paraId="41EF735C" w14:textId="77777777" w:rsidR="003F3585" w:rsidRDefault="003F3585" w:rsidP="007D0A84"/>
    <w:p w14:paraId="1A29688A" w14:textId="77777777" w:rsidR="0058798F" w:rsidRDefault="0058798F" w:rsidP="007D0A84"/>
    <w:p w14:paraId="419C40FD" w14:textId="77777777" w:rsidR="00F6340E" w:rsidRDefault="00F6340E" w:rsidP="007D0A84">
      <w:pPr>
        <w:sectPr w:rsidR="00F6340E" w:rsidSect="002D6FD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2275EEFF" w14:textId="77777777" w:rsidR="00BB6B75" w:rsidRPr="004155AA" w:rsidRDefault="00BB6B75" w:rsidP="003D25AE">
      <w:pPr>
        <w:pStyle w:val="Z2PodpisRysunkuTabeli"/>
      </w:pPr>
      <w:r w:rsidRPr="004155AA">
        <w:lastRenderedPageBreak/>
        <w:t>Metryka dokumentu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60"/>
        <w:gridCol w:w="1800"/>
        <w:gridCol w:w="1800"/>
      </w:tblGrid>
      <w:tr w:rsidR="00BB6B75" w:rsidRPr="00662E2C" w14:paraId="3B16862F" w14:textId="77777777">
        <w:tc>
          <w:tcPr>
            <w:tcW w:w="1800" w:type="dxa"/>
            <w:shd w:val="clear" w:color="auto" w:fill="E6E6E6"/>
          </w:tcPr>
          <w:p w14:paraId="215E723F" w14:textId="77777777" w:rsidR="00BB6B75" w:rsidRPr="00697EBE" w:rsidRDefault="00BB6B75" w:rsidP="007D0A84">
            <w:pPr>
              <w:pStyle w:val="Z2Nagwektabeli"/>
              <w:rPr>
                <w:rStyle w:val="Numerstrony"/>
                <w:rFonts w:eastAsia="Cambria" w:cs="Arial"/>
                <w:szCs w:val="18"/>
              </w:rPr>
            </w:pPr>
            <w:r w:rsidRPr="00697EBE">
              <w:rPr>
                <w:rFonts w:cs="Arial"/>
                <w:szCs w:val="18"/>
              </w:rPr>
              <w:t>Projekt</w:t>
            </w:r>
          </w:p>
        </w:tc>
        <w:tc>
          <w:tcPr>
            <w:tcW w:w="7560" w:type="dxa"/>
            <w:gridSpan w:val="3"/>
            <w:shd w:val="clear" w:color="auto" w:fill="E6E6E6"/>
          </w:tcPr>
          <w:p w14:paraId="3F51AAE9" w14:textId="77777777" w:rsidR="00BB6B75" w:rsidRPr="00697EBE" w:rsidRDefault="00BB6B75" w:rsidP="007D0A84">
            <w:pPr>
              <w:pStyle w:val="Z2Nagwektabeli"/>
              <w:rPr>
                <w:rFonts w:cs="Arial"/>
                <w:szCs w:val="18"/>
              </w:rPr>
            </w:pPr>
            <w:r w:rsidRPr="00697EBE">
              <w:rPr>
                <w:rFonts w:cs="Arial"/>
                <w:szCs w:val="18"/>
              </w:rPr>
              <w:t>ZEFIR 2</w:t>
            </w:r>
          </w:p>
        </w:tc>
      </w:tr>
      <w:tr w:rsidR="00BB6B75" w:rsidRPr="007D0A84" w14:paraId="31B17B36" w14:textId="77777777">
        <w:tc>
          <w:tcPr>
            <w:tcW w:w="1800" w:type="dxa"/>
          </w:tcPr>
          <w:p w14:paraId="6A26953C" w14:textId="77777777" w:rsidR="00BB6B75" w:rsidRPr="00697EBE" w:rsidRDefault="00FF41D0" w:rsidP="009E5F0B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  <w:gridSpan w:val="3"/>
          </w:tcPr>
          <w:p w14:paraId="653808AB" w14:textId="77777777" w:rsidR="00BB6B75" w:rsidRPr="00697EBE" w:rsidRDefault="001D1ACD" w:rsidP="00004C2C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t>Asseco Poland S.A.</w:t>
            </w:r>
          </w:p>
        </w:tc>
      </w:tr>
      <w:tr w:rsidR="00BB6B75" w:rsidRPr="007D0A84" w14:paraId="0063E9BE" w14:textId="77777777">
        <w:tc>
          <w:tcPr>
            <w:tcW w:w="1800" w:type="dxa"/>
          </w:tcPr>
          <w:p w14:paraId="00D0A076" w14:textId="77777777" w:rsidR="00BB6B75" w:rsidRPr="00697EBE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697EBE">
              <w:rPr>
                <w:rFonts w:ascii="Arial" w:hAnsi="Arial"/>
                <w:sz w:val="18"/>
                <w:szCs w:val="18"/>
              </w:rPr>
              <w:t>rodukt</w:t>
            </w:r>
            <w:r w:rsidRPr="00697EBE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7560" w:type="dxa"/>
            <w:gridSpan w:val="3"/>
          </w:tcPr>
          <w:p w14:paraId="5EA87A2D" w14:textId="77777777" w:rsidR="00BB6B75" w:rsidRPr="00697EBE" w:rsidRDefault="0006207D" w:rsidP="00CD251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fldChar w:fldCharType="begin"/>
            </w:r>
            <w:r w:rsidRPr="00697EBE">
              <w:rPr>
                <w:rFonts w:ascii="Arial" w:hAnsi="Arial"/>
                <w:sz w:val="18"/>
                <w:szCs w:val="18"/>
              </w:rPr>
              <w:instrText xml:space="preserve"> TITLE   \* MERGEFORMAT </w:instrText>
            </w:r>
            <w:r w:rsidRPr="00697EBE">
              <w:rPr>
                <w:rFonts w:ascii="Arial" w:hAnsi="Arial"/>
                <w:sz w:val="18"/>
                <w:szCs w:val="18"/>
              </w:rPr>
              <w:fldChar w:fldCharType="separate"/>
            </w:r>
            <w:r w:rsidR="00FE54BC">
              <w:rPr>
                <w:rFonts w:ascii="Arial" w:hAnsi="Arial"/>
                <w:sz w:val="18"/>
                <w:szCs w:val="18"/>
              </w:rPr>
              <w:t>Specyfikacja XML dla uwierzytelniania kwotą przychodu</w:t>
            </w:r>
            <w:r w:rsidRPr="00697EBE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BB6B75" w:rsidRPr="007D0A84" w14:paraId="561DE1EA" w14:textId="77777777">
        <w:tc>
          <w:tcPr>
            <w:tcW w:w="1800" w:type="dxa"/>
          </w:tcPr>
          <w:p w14:paraId="140AD15A" w14:textId="77777777" w:rsidR="00BB6B75" w:rsidRPr="00697EBE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t>Opis</w:t>
            </w:r>
            <w:r w:rsidR="00FF41D0" w:rsidRPr="00697EBE">
              <w:rPr>
                <w:rFonts w:ascii="Arial" w:hAnsi="Arial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  <w:gridSpan w:val="3"/>
          </w:tcPr>
          <w:p w14:paraId="7E0E2D6E" w14:textId="77777777" w:rsidR="00CE3B9C" w:rsidRPr="00370B43" w:rsidRDefault="00CE3B9C" w:rsidP="00CE3B9C">
            <w:pPr>
              <w:pStyle w:val="PJPtabelatekst"/>
              <w:rPr>
                <w:szCs w:val="18"/>
                <w:lang w:val="pl-PL" w:eastAsia="pl-PL"/>
              </w:rPr>
            </w:pPr>
            <w:r w:rsidRPr="00370B43">
              <w:rPr>
                <w:rFonts w:cs="Arial"/>
                <w:color w:val="000000"/>
                <w:szCs w:val="18"/>
                <w:lang w:val="pl-PL" w:eastAsia="pl-PL"/>
              </w:rPr>
              <w:t xml:space="preserve">Dokument jest produktem zrealizowanym w ramach Umowy nr 35-ILGW-253-182/2011, </w:t>
            </w:r>
            <w:r w:rsidRPr="00370B43">
              <w:rPr>
                <w:rFonts w:cs="Arial"/>
                <w:bCs/>
                <w:szCs w:val="18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00F1C4F7" w14:textId="77777777" w:rsidR="00004C2C" w:rsidRPr="00E55C59" w:rsidRDefault="00004C2C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t>Dokument zawiera</w:t>
            </w:r>
            <w:r w:rsidR="008A4189" w:rsidRPr="00697EBE">
              <w:rPr>
                <w:rFonts w:ascii="Arial" w:hAnsi="Arial"/>
                <w:sz w:val="18"/>
                <w:szCs w:val="18"/>
              </w:rPr>
              <w:t xml:space="preserve"> </w:t>
            </w:r>
            <w:r w:rsidR="00050718" w:rsidRPr="00697EBE">
              <w:rPr>
                <w:rFonts w:ascii="Arial" w:hAnsi="Arial"/>
                <w:sz w:val="18"/>
                <w:szCs w:val="18"/>
              </w:rPr>
              <w:t xml:space="preserve">definicję struktury deklaracji </w:t>
            </w:r>
            <w:r w:rsidR="009D1E89" w:rsidRPr="009D1E89">
              <w:rPr>
                <w:rFonts w:ascii="Arial" w:hAnsi="Arial"/>
                <w:sz w:val="18"/>
                <w:szCs w:val="18"/>
              </w:rPr>
              <w:t xml:space="preserve">Specyfikacja XML </w:t>
            </w:r>
            <w:r w:rsidR="00E55C59" w:rsidRPr="00E55C59">
              <w:rPr>
                <w:rFonts w:ascii="Arial" w:hAnsi="Arial"/>
                <w:sz w:val="18"/>
                <w:szCs w:val="18"/>
              </w:rPr>
              <w:t>uwierzytelniania kwotą przychodu</w:t>
            </w:r>
          </w:p>
        </w:tc>
      </w:tr>
      <w:tr w:rsidR="00BB6B75" w:rsidRPr="007D0A84" w14:paraId="25F42EB5" w14:textId="77777777">
        <w:tc>
          <w:tcPr>
            <w:tcW w:w="1800" w:type="dxa"/>
          </w:tcPr>
          <w:p w14:paraId="5370B1F6" w14:textId="77777777" w:rsidR="00BB6B75" w:rsidRPr="00697EBE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t>Autor/</w:t>
            </w:r>
            <w:proofErr w:type="spellStart"/>
            <w:r w:rsidRPr="00697EBE">
              <w:rPr>
                <w:rFonts w:ascii="Arial" w:hAnsi="Arial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  <w:gridSpan w:val="3"/>
          </w:tcPr>
          <w:p w14:paraId="25681B83" w14:textId="6E5BEF3D" w:rsidR="00BB6B75" w:rsidRPr="00697EBE" w:rsidRDefault="009D1E89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Projektant –</w:t>
            </w:r>
            <w:r w:rsidR="00B67094" w:rsidRPr="00697EBE">
              <w:rPr>
                <w:rFonts w:ascii="Arial" w:hAnsi="Arial"/>
                <w:sz w:val="18"/>
                <w:szCs w:val="18"/>
              </w:rPr>
              <w:t xml:space="preserve"> Rafał Złoty</w:t>
            </w:r>
            <w:r w:rsidR="009826E3">
              <w:rPr>
                <w:rFonts w:ascii="Arial" w:hAnsi="Arial"/>
                <w:sz w:val="18"/>
                <w:szCs w:val="18"/>
              </w:rPr>
              <w:t xml:space="preserve">; </w:t>
            </w:r>
            <w:proofErr w:type="spellStart"/>
            <w:r w:rsidR="009826E3">
              <w:rPr>
                <w:rFonts w:ascii="Arial" w:hAnsi="Arial"/>
                <w:sz w:val="18"/>
                <w:szCs w:val="18"/>
              </w:rPr>
              <w:t>Bogdan.Schmidt</w:t>
            </w:r>
            <w:proofErr w:type="spellEnd"/>
          </w:p>
        </w:tc>
      </w:tr>
      <w:tr w:rsidR="00BB6B75" w:rsidRPr="007D0A84" w14:paraId="4824F175" w14:textId="77777777">
        <w:tc>
          <w:tcPr>
            <w:tcW w:w="1800" w:type="dxa"/>
          </w:tcPr>
          <w:p w14:paraId="23B09F7C" w14:textId="77777777" w:rsidR="00BB6B75" w:rsidRPr="00697EBE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697EBE">
              <w:rPr>
                <w:rFonts w:ascii="Arial" w:hAnsi="Arial"/>
                <w:sz w:val="18"/>
                <w:szCs w:val="18"/>
              </w:rPr>
              <w:t>lik</w:t>
            </w:r>
            <w:r w:rsidRPr="00697EBE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3960" w:type="dxa"/>
          </w:tcPr>
          <w:p w14:paraId="49E327B2" w14:textId="112E0766" w:rsidR="00BB6B75" w:rsidRPr="00380EF6" w:rsidRDefault="0006207D" w:rsidP="00CB2451">
            <w:pPr>
              <w:pStyle w:val="Tabelazwyky"/>
              <w:rPr>
                <w:rFonts w:ascii="Arial" w:hAnsi="Arial"/>
                <w:sz w:val="18"/>
                <w:szCs w:val="18"/>
                <w:lang w:val="en-US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fldChar w:fldCharType="begin"/>
            </w:r>
            <w:r w:rsidRPr="00380EF6">
              <w:rPr>
                <w:rFonts w:ascii="Arial" w:hAnsi="Arial"/>
                <w:sz w:val="18"/>
                <w:szCs w:val="18"/>
                <w:lang w:val="en-US"/>
              </w:rPr>
              <w:instrText xml:space="preserve"> FILENAME   \* MERGEFORMAT </w:instrText>
            </w:r>
            <w:r w:rsidRPr="00697EBE">
              <w:rPr>
                <w:rFonts w:ascii="Arial" w:hAnsi="Arial"/>
                <w:sz w:val="18"/>
                <w:szCs w:val="18"/>
              </w:rPr>
              <w:fldChar w:fldCharType="separate"/>
            </w:r>
            <w:r w:rsidR="009826E3">
              <w:rPr>
                <w:rFonts w:ascii="Arial" w:hAnsi="Arial"/>
                <w:noProof/>
                <w:sz w:val="18"/>
                <w:szCs w:val="18"/>
                <w:lang w:val="en-US"/>
              </w:rPr>
              <w:t>ZF2-PWT-KXML-AUTH_v1.2.2.docx</w:t>
            </w:r>
            <w:r w:rsidRPr="00697EBE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</w:tcPr>
          <w:p w14:paraId="2A76B4BA" w14:textId="77777777" w:rsidR="00BB6B75" w:rsidRPr="00697EBE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t>Liczba stron</w:t>
            </w:r>
          </w:p>
        </w:tc>
        <w:tc>
          <w:tcPr>
            <w:tcW w:w="1800" w:type="dxa"/>
          </w:tcPr>
          <w:p w14:paraId="27000DFA" w14:textId="77777777" w:rsidR="00BB6B75" w:rsidRPr="00697EBE" w:rsidRDefault="00044568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697EBE">
              <w:rPr>
                <w:rFonts w:ascii="Arial" w:hAnsi="Arial"/>
                <w:sz w:val="18"/>
                <w:szCs w:val="18"/>
              </w:rPr>
              <w:fldChar w:fldCharType="begin"/>
            </w:r>
            <w:r w:rsidRPr="00697EBE">
              <w:rPr>
                <w:rFonts w:ascii="Arial" w:hAnsi="Arial"/>
                <w:sz w:val="18"/>
                <w:szCs w:val="18"/>
              </w:rPr>
              <w:instrText xml:space="preserve"> NUMPAGES   \* MERGEFORMAT </w:instrText>
            </w:r>
            <w:r w:rsidRPr="00697EBE">
              <w:rPr>
                <w:rFonts w:ascii="Arial" w:hAnsi="Arial"/>
                <w:sz w:val="18"/>
                <w:szCs w:val="18"/>
              </w:rPr>
              <w:fldChar w:fldCharType="separate"/>
            </w:r>
            <w:r w:rsidR="00FE54BC">
              <w:rPr>
                <w:rFonts w:ascii="Arial" w:hAnsi="Arial"/>
                <w:noProof/>
                <w:sz w:val="18"/>
                <w:szCs w:val="18"/>
              </w:rPr>
              <w:t>11</w:t>
            </w:r>
            <w:r w:rsidRPr="00697EBE">
              <w:rPr>
                <w:rFonts w:ascii="Arial" w:hAnsi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4C4FF3D7" w14:textId="77777777" w:rsidR="003D25AE" w:rsidRDefault="003D25AE" w:rsidP="003D25AE">
      <w:pPr>
        <w:pStyle w:val="Z2PodpisRysunkuTabeli"/>
      </w:pPr>
    </w:p>
    <w:p w14:paraId="324A4CE2" w14:textId="77777777" w:rsidR="00A45A2F" w:rsidRPr="007D0A84" w:rsidRDefault="00A45A2F" w:rsidP="003D25AE">
      <w:pPr>
        <w:pStyle w:val="Z2PodpisRysunkuTabeli"/>
      </w:pPr>
      <w:r w:rsidRPr="007D0A84">
        <w:t>Historia zmian dokumentu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7D0A84" w14:paraId="0CECF494" w14:textId="77777777">
        <w:tc>
          <w:tcPr>
            <w:tcW w:w="797" w:type="dxa"/>
            <w:shd w:val="clear" w:color="auto" w:fill="E6E6E6"/>
          </w:tcPr>
          <w:p w14:paraId="67744268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  <w:shd w:val="clear" w:color="auto" w:fill="E6E6E6"/>
          </w:tcPr>
          <w:p w14:paraId="7224747B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  <w:shd w:val="clear" w:color="auto" w:fill="E6E6E6"/>
          </w:tcPr>
          <w:p w14:paraId="7B9597AE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  <w:shd w:val="clear" w:color="auto" w:fill="E6E6E6"/>
          </w:tcPr>
          <w:p w14:paraId="34E8D7F0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  <w:shd w:val="clear" w:color="auto" w:fill="E6E6E6"/>
          </w:tcPr>
          <w:p w14:paraId="63B0D10D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  <w:shd w:val="clear" w:color="auto" w:fill="E6E6E6"/>
          </w:tcPr>
          <w:p w14:paraId="1150C8C6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080" w:type="dxa"/>
            <w:shd w:val="clear" w:color="auto" w:fill="E6E6E6"/>
          </w:tcPr>
          <w:p w14:paraId="633320BB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61" w:type="dxa"/>
            <w:shd w:val="clear" w:color="auto" w:fill="E6E6E6"/>
          </w:tcPr>
          <w:p w14:paraId="3B7B86BE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BE75E5" w:rsidRPr="00C8597A" w14:paraId="1CDFBAC7" w14:textId="77777777">
        <w:tc>
          <w:tcPr>
            <w:tcW w:w="797" w:type="dxa"/>
          </w:tcPr>
          <w:p w14:paraId="796F852A" w14:textId="77777777" w:rsidR="00BE75E5" w:rsidRPr="008343B2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6548D53" w14:textId="77777777" w:rsidR="00BE75E5" w:rsidRPr="008343B2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4BE86BD" w14:textId="77777777" w:rsidR="00BE75E5" w:rsidRPr="008343B2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0C43D57C" w14:textId="77777777" w:rsidR="00BE75E5" w:rsidRPr="008343B2" w:rsidRDefault="00BE75E5" w:rsidP="0073069A">
            <w:pPr>
              <w:pStyle w:val="Z2tabelatekst"/>
              <w:rPr>
                <w:lang w:val="pl-PL" w:eastAsia="pl-PL"/>
              </w:rPr>
            </w:pPr>
            <w:r w:rsidRPr="008343B2">
              <w:rPr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21619AD7" w14:textId="77777777" w:rsidR="00BE75E5" w:rsidRPr="008343B2" w:rsidRDefault="00BE75E5" w:rsidP="0073069A">
            <w:pPr>
              <w:pStyle w:val="Z2tabelatekst"/>
              <w:rPr>
                <w:lang w:val="pl-PL" w:eastAsia="pl-PL"/>
              </w:rPr>
            </w:pPr>
            <w:r w:rsidRPr="008343B2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87DE4B3" w14:textId="77777777" w:rsidR="00BE75E5" w:rsidRPr="008343B2" w:rsidRDefault="00BE75E5" w:rsidP="0073069A">
            <w:pPr>
              <w:pStyle w:val="Z2tabelatekst"/>
              <w:rPr>
                <w:lang w:val="pl-PL" w:eastAsia="pl-PL"/>
              </w:rPr>
            </w:pPr>
            <w:r w:rsidRPr="008343B2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0BB8284" w14:textId="77777777" w:rsidR="00BE75E5" w:rsidRPr="008343B2" w:rsidRDefault="00BE75E5" w:rsidP="0073069A">
            <w:pPr>
              <w:pStyle w:val="Z2tabelatekst"/>
              <w:rPr>
                <w:lang w:val="pl-PL" w:eastAsia="pl-PL"/>
              </w:rPr>
            </w:pPr>
            <w:r w:rsidRPr="008343B2"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48AD37A" w14:textId="77777777" w:rsidR="00BE75E5" w:rsidRPr="008343B2" w:rsidRDefault="00BE75E5" w:rsidP="0073069A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BE75E5" w:rsidRPr="00C8597A" w14:paraId="6D1E61C8" w14:textId="77777777">
        <w:tc>
          <w:tcPr>
            <w:tcW w:w="797" w:type="dxa"/>
          </w:tcPr>
          <w:p w14:paraId="4E0D1465" w14:textId="77777777" w:rsidR="00BE75E5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6D4580E" w14:textId="77777777" w:rsidR="00BE75E5" w:rsidRDefault="00484DF9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B430A77" w14:textId="77777777" w:rsidR="00BE75E5" w:rsidRDefault="00BE75E5" w:rsidP="0073069A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5F58153" w14:textId="77777777" w:rsidR="00BE75E5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66F1E00" w14:textId="77777777" w:rsidR="00BE75E5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FDEBF77" w14:textId="77777777" w:rsidR="00BE75E5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F640D6D" w14:textId="77777777" w:rsidR="00BE75E5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C63D63C" w14:textId="77777777" w:rsidR="00BE75E5" w:rsidRDefault="00BE75E5" w:rsidP="0073069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2015-03-05</w:t>
            </w:r>
          </w:p>
        </w:tc>
      </w:tr>
      <w:tr w:rsidR="00395705" w:rsidRPr="00C8597A" w14:paraId="40C2A57F" w14:textId="77777777">
        <w:tc>
          <w:tcPr>
            <w:tcW w:w="797" w:type="dxa"/>
          </w:tcPr>
          <w:p w14:paraId="419A3961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49824AA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BC37335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4427B635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285F621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84038E4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2D341B1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D8C0C5A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395705" w:rsidRPr="00C8597A" w14:paraId="1B749EAB" w14:textId="77777777">
        <w:tc>
          <w:tcPr>
            <w:tcW w:w="797" w:type="dxa"/>
          </w:tcPr>
          <w:p w14:paraId="0653D9F3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DCE677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A823D00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16ACD57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954601E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4F82CBF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FD99106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89D73EA" w14:textId="77777777" w:rsidR="00395705" w:rsidRDefault="00395705" w:rsidP="0039570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2015-06-24</w:t>
            </w:r>
          </w:p>
        </w:tc>
      </w:tr>
      <w:tr w:rsidR="00023F6E" w:rsidRPr="00C8597A" w14:paraId="6299614C" w14:textId="77777777">
        <w:tc>
          <w:tcPr>
            <w:tcW w:w="797" w:type="dxa"/>
          </w:tcPr>
          <w:p w14:paraId="63F7C49C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33E813E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FF108ED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CF07165" w14:textId="77777777" w:rsidR="00023F6E" w:rsidRDefault="00023F6E" w:rsidP="00023F6E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023F6E">
              <w:rPr>
                <w:rFonts w:cs="Arial"/>
                <w:color w:val="000000"/>
                <w:szCs w:val="18"/>
                <w:lang w:val="pl-PL" w:eastAsia="pl-PL"/>
              </w:rPr>
              <w:t>Wersja dokumentu utworzona na podstawie dokumentu Specyfikacja XML dla uwierzytelniania kwotą przychodu, wersja 1.</w:t>
            </w:r>
            <w:r>
              <w:rPr>
                <w:rFonts w:cs="Arial"/>
                <w:color w:val="000000"/>
                <w:szCs w:val="18"/>
                <w:lang w:val="pl-PL" w:eastAsia="pl-PL"/>
              </w:rPr>
              <w:t>2 wytworzonego w Fazie </w:t>
            </w:r>
            <w:r w:rsidRPr="00023F6E">
              <w:rPr>
                <w:rFonts w:cs="Arial"/>
                <w:color w:val="000000"/>
                <w:szCs w:val="18"/>
                <w:lang w:val="pl-PL" w:eastAsia="pl-PL"/>
              </w:rPr>
              <w:t>2</w:t>
            </w:r>
          </w:p>
        </w:tc>
        <w:tc>
          <w:tcPr>
            <w:tcW w:w="720" w:type="dxa"/>
          </w:tcPr>
          <w:p w14:paraId="0F3B0EEE" w14:textId="77777777" w:rsidR="00023F6E" w:rsidRPr="00131577" w:rsidRDefault="00023F6E" w:rsidP="00023F6E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Z, We</w:t>
            </w:r>
          </w:p>
        </w:tc>
        <w:tc>
          <w:tcPr>
            <w:tcW w:w="1080" w:type="dxa"/>
          </w:tcPr>
          <w:p w14:paraId="67B86EC4" w14:textId="77777777" w:rsidR="00023F6E" w:rsidRPr="00131577" w:rsidRDefault="00023F6E" w:rsidP="00023F6E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297E38C9" w14:textId="77777777" w:rsidR="00023F6E" w:rsidRPr="00131577" w:rsidRDefault="00023F6E" w:rsidP="00023F6E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6A5539DA" w14:textId="77777777" w:rsidR="00023F6E" w:rsidRPr="00131577" w:rsidRDefault="00023F6E" w:rsidP="00023F6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31577"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</w:p>
        </w:tc>
      </w:tr>
      <w:tr w:rsidR="00023F6E" w:rsidRPr="00C8597A" w14:paraId="435BB3C2" w14:textId="77777777">
        <w:tc>
          <w:tcPr>
            <w:tcW w:w="797" w:type="dxa"/>
          </w:tcPr>
          <w:p w14:paraId="3136792D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1D381A7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A219006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749F2465" w14:textId="77777777" w:rsidR="00023F6E" w:rsidRDefault="00023F6E" w:rsidP="00023F6E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8443E64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D1A3402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149F49D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Andrzej </w:t>
            </w:r>
            <w:proofErr w:type="spellStart"/>
            <w:r>
              <w:rPr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4D39F43D" w14:textId="77777777" w:rsidR="00023F6E" w:rsidRDefault="00023F6E" w:rsidP="00023F6E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9826E3" w14:paraId="1F1187FE" w14:textId="77777777" w:rsidTr="00747D7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03E2" w14:textId="77777777" w:rsidR="009826E3" w:rsidRDefault="009826E3" w:rsidP="00747D7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EB0A" w14:textId="77777777" w:rsidR="009826E3" w:rsidRDefault="009826E3" w:rsidP="00747D7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2.1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B4BB" w14:textId="77777777" w:rsidR="009826E3" w:rsidRDefault="009826E3" w:rsidP="00747D7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2017-02-10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1219" w14:textId="77777777" w:rsidR="009826E3" w:rsidRDefault="009826E3" w:rsidP="00747D7B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>
              <w:rPr>
                <w:rFonts w:cs="Arial"/>
                <w:color w:val="000000"/>
                <w:szCs w:val="18"/>
                <w:lang w:val="pl-PL" w:eastAsia="pl-PL"/>
              </w:rPr>
              <w:t>ww</w:t>
            </w:r>
            <w:proofErr w:type="spellEnd"/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0A57" w14:textId="77777777" w:rsidR="009826E3" w:rsidRDefault="009826E3" w:rsidP="00747D7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B3D2" w14:textId="77777777" w:rsidR="009826E3" w:rsidRDefault="009826E3" w:rsidP="00747D7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Pkt. 1.4;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82E" w14:textId="77777777" w:rsidR="009826E3" w:rsidRDefault="009826E3" w:rsidP="00747D7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4786" w14:textId="77777777" w:rsidR="009826E3" w:rsidRDefault="009826E3" w:rsidP="00747D7B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9826E3" w14:paraId="2288BB5A" w14:textId="77777777" w:rsidTr="00CE3B9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ED06" w14:textId="77777777" w:rsidR="009826E3" w:rsidRDefault="009826E3" w:rsidP="009826E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C6F6" w14:textId="1821FD93" w:rsidR="009826E3" w:rsidRDefault="009826E3" w:rsidP="009826E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2.2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A5A8" w14:textId="39EF3319" w:rsidR="009826E3" w:rsidRDefault="009826E3" w:rsidP="009826E3">
            <w:pPr>
              <w:pStyle w:val="Z2tabelatekst"/>
              <w:rPr>
                <w:lang w:val="pl-PL" w:eastAsia="pl-PL"/>
              </w:rPr>
            </w:pPr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>202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01</w:t>
            </w:r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F326" w14:textId="6242E6CA" w:rsidR="009826E3" w:rsidRDefault="009826E3" w:rsidP="009826E3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 w:rsidRPr="00F23154">
              <w:rPr>
                <w:rFonts w:ascii="Open Sans" w:hAnsi="Open Sans" w:cs="Open Sans"/>
                <w:szCs w:val="18"/>
                <w:lang w:val="pl-PL" w:eastAsia="pl-PL"/>
              </w:rPr>
              <w:t xml:space="preserve">Aktualizacja 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 xml:space="preserve">okresu obowiązywania 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w związku ze zmianą wersji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DFD5" w14:textId="77777777" w:rsidR="009826E3" w:rsidRDefault="009826E3" w:rsidP="009826E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BEDA" w14:textId="77777777" w:rsidR="009826E3" w:rsidRDefault="009826E3" w:rsidP="009826E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Pkt. 1.4;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8E2F" w14:textId="77777777" w:rsidR="009826E3" w:rsidRDefault="009826E3" w:rsidP="009826E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6482" w14:textId="77777777" w:rsidR="009826E3" w:rsidRDefault="009826E3" w:rsidP="009826E3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</w:tbl>
    <w:p w14:paraId="7288235D" w14:textId="77777777" w:rsidR="00A45A2F" w:rsidRDefault="001B0CCD" w:rsidP="003D25AE">
      <w:r>
        <w:t xml:space="preserve"> </w:t>
      </w:r>
      <w:r w:rsidR="00A45A2F">
        <w:t>(*) Akcje: W = Wstaw, Z = Zamień, We = Weryfikuj, N = Nowy</w:t>
      </w:r>
    </w:p>
    <w:p w14:paraId="6BC1A569" w14:textId="77777777" w:rsidR="00A45A2F" w:rsidRDefault="00A45A2F" w:rsidP="003D25AE">
      <w:r>
        <w:t>(**) Rozdziały: W = Wszystkie</w:t>
      </w:r>
    </w:p>
    <w:p w14:paraId="7EF3AC72" w14:textId="77777777" w:rsidR="00561FE8" w:rsidRDefault="00A45A2F" w:rsidP="003D25AE">
      <w:r>
        <w:t>(***) Autorzy: patrz metryka dokumentu</w:t>
      </w:r>
    </w:p>
    <w:p w14:paraId="652B82A1" w14:textId="77777777" w:rsidR="003B59A0" w:rsidRPr="00AC5B52" w:rsidRDefault="00561FE8" w:rsidP="003B59A0">
      <w:pPr>
        <w:pStyle w:val="PJPtekst"/>
        <w:ind w:left="0"/>
        <w:rPr>
          <w:rFonts w:ascii="Arial Black" w:hAnsi="Arial Black"/>
          <w:sz w:val="28"/>
          <w:szCs w:val="28"/>
        </w:rPr>
      </w:pPr>
      <w:r>
        <w:br w:type="page"/>
      </w:r>
      <w:r w:rsidR="003B59A0" w:rsidRPr="00AC5B52">
        <w:rPr>
          <w:rFonts w:ascii="Arial Black" w:hAnsi="Arial Black"/>
          <w:sz w:val="28"/>
          <w:szCs w:val="28"/>
        </w:rPr>
        <w:lastRenderedPageBreak/>
        <w:t>SPIS TREŚCI</w:t>
      </w:r>
    </w:p>
    <w:p w14:paraId="513F4602" w14:textId="77777777" w:rsidR="00705941" w:rsidRPr="00614AEE" w:rsidRDefault="00035695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42431931" w:history="1">
        <w:r w:rsidR="00705941" w:rsidRPr="008218E8">
          <w:rPr>
            <w:rStyle w:val="Hipercze"/>
            <w:noProof/>
          </w:rPr>
          <w:t>SPIS TABEL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_Toc442431931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4</w:t>
        </w:r>
        <w:r w:rsidR="00705941">
          <w:rPr>
            <w:noProof/>
            <w:webHidden/>
          </w:rPr>
          <w:fldChar w:fldCharType="end"/>
        </w:r>
      </w:hyperlink>
    </w:p>
    <w:p w14:paraId="036DADAC" w14:textId="77777777" w:rsidR="00705941" w:rsidRPr="00614AEE" w:rsidRDefault="009826E3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932" w:history="1">
        <w:r w:rsidR="00705941" w:rsidRPr="008218E8">
          <w:rPr>
            <w:rStyle w:val="Hipercze"/>
            <w:noProof/>
          </w:rPr>
          <w:t>SPIS RYSUNKÓW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_Toc442431932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5</w:t>
        </w:r>
        <w:r w:rsidR="00705941">
          <w:rPr>
            <w:noProof/>
            <w:webHidden/>
          </w:rPr>
          <w:fldChar w:fldCharType="end"/>
        </w:r>
      </w:hyperlink>
    </w:p>
    <w:p w14:paraId="21AC4507" w14:textId="77777777" w:rsidR="00705941" w:rsidRPr="00614AEE" w:rsidRDefault="009826E3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933" w:history="1">
        <w:r w:rsidR="00705941" w:rsidRPr="008218E8">
          <w:rPr>
            <w:rStyle w:val="Hipercze"/>
            <w:noProof/>
          </w:rPr>
          <w:t>1.</w:t>
        </w:r>
        <w:r w:rsidR="00705941" w:rsidRPr="00614AE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Opis dokumentu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_Toc442431933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68E0D117" w14:textId="77777777" w:rsidR="00705941" w:rsidRPr="00614AEE" w:rsidRDefault="009826E3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934" w:history="1">
        <w:r w:rsidR="00705941" w:rsidRPr="008218E8">
          <w:rPr>
            <w:rStyle w:val="Hipercze"/>
            <w:noProof/>
          </w:rPr>
          <w:t>1.1.</w:t>
        </w:r>
        <w:r w:rsidR="00705941" w:rsidRPr="00614A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Cel dokumentu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_Toc442431934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13C25E5D" w14:textId="77777777" w:rsidR="00705941" w:rsidRPr="00614AEE" w:rsidRDefault="009826E3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935" w:history="1">
        <w:r w:rsidR="00705941" w:rsidRPr="008218E8">
          <w:rPr>
            <w:rStyle w:val="Hipercze"/>
            <w:noProof/>
          </w:rPr>
          <w:t>1.2.</w:t>
        </w:r>
        <w:r w:rsidR="00705941" w:rsidRPr="00614A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Zastosowanie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_Toc442431935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22AAC4B1" w14:textId="77777777" w:rsidR="00705941" w:rsidRPr="00614AEE" w:rsidRDefault="009826E3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936" w:history="1">
        <w:r w:rsidR="00705941" w:rsidRPr="008218E8">
          <w:rPr>
            <w:rStyle w:val="Hipercze"/>
            <w:noProof/>
          </w:rPr>
          <w:t>1.3.</w:t>
        </w:r>
        <w:r w:rsidR="00705941" w:rsidRPr="00614A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Obowiązywanie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_Toc442431936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0C4888E7" w14:textId="77777777" w:rsidR="00705941" w:rsidRPr="00614AEE" w:rsidRDefault="009826E3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937" w:history="1">
        <w:r w:rsidR="00705941" w:rsidRPr="008218E8">
          <w:rPr>
            <w:rStyle w:val="Hipercze"/>
            <w:noProof/>
          </w:rPr>
          <w:t>1.4.</w:t>
        </w:r>
        <w:r w:rsidR="00705941" w:rsidRPr="00614A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Dokumenty obowiązujące i pomocnicze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_Toc442431937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55B8CE26" w14:textId="77777777" w:rsidR="00705941" w:rsidRPr="00614AEE" w:rsidRDefault="009826E3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938" w:history="1">
        <w:r w:rsidR="00705941" w:rsidRPr="008218E8">
          <w:rPr>
            <w:rStyle w:val="Hipercze"/>
            <w:noProof/>
          </w:rPr>
          <w:t>1.4.1.</w:t>
        </w:r>
        <w:r w:rsidR="00705941" w:rsidRPr="00614A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Dokumenty obowiązujące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_Toc442431938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2DC9658B" w14:textId="77777777" w:rsidR="00705941" w:rsidRPr="00614AEE" w:rsidRDefault="009826E3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939" w:history="1">
        <w:r w:rsidR="00705941" w:rsidRPr="008218E8">
          <w:rPr>
            <w:rStyle w:val="Hipercze"/>
            <w:noProof/>
          </w:rPr>
          <w:t>1.4.2.</w:t>
        </w:r>
        <w:r w:rsidR="00705941" w:rsidRPr="00614A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Dokumenty pomocnicze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_Toc442431939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224941E4" w14:textId="77777777" w:rsidR="00705941" w:rsidRPr="00614AEE" w:rsidRDefault="009826E3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940" w:history="1">
        <w:r w:rsidR="00705941" w:rsidRPr="008218E8">
          <w:rPr>
            <w:rStyle w:val="Hipercze"/>
            <w:noProof/>
          </w:rPr>
          <w:t>1.5.</w:t>
        </w:r>
        <w:r w:rsidR="00705941" w:rsidRPr="00614A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Słownik przyjętych skrótów i terminów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_Toc442431940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6F718ABD" w14:textId="77777777" w:rsidR="00705941" w:rsidRPr="00614AEE" w:rsidRDefault="009826E3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941" w:history="1">
        <w:r w:rsidR="00705941" w:rsidRPr="008218E8">
          <w:rPr>
            <w:rStyle w:val="Hipercze"/>
            <w:noProof/>
          </w:rPr>
          <w:t>1.5.1.</w:t>
        </w:r>
        <w:r w:rsidR="00705941" w:rsidRPr="00614A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Skróty i akronimy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_Toc442431941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705941">
          <w:rPr>
            <w:noProof/>
            <w:webHidden/>
          </w:rPr>
          <w:fldChar w:fldCharType="end"/>
        </w:r>
      </w:hyperlink>
    </w:p>
    <w:p w14:paraId="71E4565D" w14:textId="77777777" w:rsidR="00705941" w:rsidRPr="00614AEE" w:rsidRDefault="009826E3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942" w:history="1">
        <w:r w:rsidR="00705941" w:rsidRPr="008218E8">
          <w:rPr>
            <w:rStyle w:val="Hipercze"/>
            <w:noProof/>
          </w:rPr>
          <w:t>1.5.2.</w:t>
        </w:r>
        <w:r w:rsidR="00705941" w:rsidRPr="00614A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Terminy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_Toc442431942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8</w:t>
        </w:r>
        <w:r w:rsidR="00705941">
          <w:rPr>
            <w:noProof/>
            <w:webHidden/>
          </w:rPr>
          <w:fldChar w:fldCharType="end"/>
        </w:r>
      </w:hyperlink>
    </w:p>
    <w:p w14:paraId="5FD22897" w14:textId="77777777" w:rsidR="00705941" w:rsidRPr="00614AEE" w:rsidRDefault="009826E3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943" w:history="1">
        <w:r w:rsidR="00705941" w:rsidRPr="008218E8">
          <w:rPr>
            <w:rStyle w:val="Hipercze"/>
            <w:noProof/>
          </w:rPr>
          <w:t>2.</w:t>
        </w:r>
        <w:r w:rsidR="00705941" w:rsidRPr="00614AE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Zawartość merytoryczna dokumentu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_Toc442431943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9</w:t>
        </w:r>
        <w:r w:rsidR="00705941">
          <w:rPr>
            <w:noProof/>
            <w:webHidden/>
          </w:rPr>
          <w:fldChar w:fldCharType="end"/>
        </w:r>
      </w:hyperlink>
    </w:p>
    <w:p w14:paraId="1C6C1DF9" w14:textId="77777777" w:rsidR="00705941" w:rsidRPr="00614AEE" w:rsidRDefault="009826E3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944" w:history="1">
        <w:r w:rsidR="00705941" w:rsidRPr="008218E8">
          <w:rPr>
            <w:rStyle w:val="Hipercze"/>
            <w:noProof/>
          </w:rPr>
          <w:t>3.</w:t>
        </w:r>
        <w:r w:rsidR="00705941" w:rsidRPr="00614AE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Specyfikacja dokumentu AUTH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_Toc442431944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10</w:t>
        </w:r>
        <w:r w:rsidR="00705941">
          <w:rPr>
            <w:noProof/>
            <w:webHidden/>
          </w:rPr>
          <w:fldChar w:fldCharType="end"/>
        </w:r>
      </w:hyperlink>
    </w:p>
    <w:p w14:paraId="7AC68942" w14:textId="77777777" w:rsidR="00705941" w:rsidRPr="00614AEE" w:rsidRDefault="009826E3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945" w:history="1">
        <w:r w:rsidR="00705941" w:rsidRPr="008218E8">
          <w:rPr>
            <w:rStyle w:val="Hipercze"/>
            <w:noProof/>
          </w:rPr>
          <w:t>3.1.</w:t>
        </w:r>
        <w:r w:rsidR="00705941" w:rsidRPr="00614A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Reguły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_Toc442431945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10</w:t>
        </w:r>
        <w:r w:rsidR="00705941">
          <w:rPr>
            <w:noProof/>
            <w:webHidden/>
          </w:rPr>
          <w:fldChar w:fldCharType="end"/>
        </w:r>
      </w:hyperlink>
    </w:p>
    <w:p w14:paraId="2D8CA4D6" w14:textId="77777777" w:rsidR="00705941" w:rsidRPr="00614AEE" w:rsidRDefault="009826E3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946" w:history="1">
        <w:r w:rsidR="00705941" w:rsidRPr="008218E8">
          <w:rPr>
            <w:rStyle w:val="Hipercze"/>
            <w:noProof/>
          </w:rPr>
          <w:t>4.</w:t>
        </w:r>
        <w:r w:rsidR="00705941" w:rsidRPr="00614AE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Załączniki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_Toc442431946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11</w:t>
        </w:r>
        <w:r w:rsidR="00705941">
          <w:rPr>
            <w:noProof/>
            <w:webHidden/>
          </w:rPr>
          <w:fldChar w:fldCharType="end"/>
        </w:r>
      </w:hyperlink>
    </w:p>
    <w:p w14:paraId="079C62F6" w14:textId="77777777" w:rsidR="00705941" w:rsidRPr="00614AEE" w:rsidRDefault="009826E3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947" w:history="1">
        <w:r w:rsidR="00705941" w:rsidRPr="008218E8">
          <w:rPr>
            <w:rStyle w:val="Hipercze"/>
            <w:noProof/>
          </w:rPr>
          <w:t>4.1.</w:t>
        </w:r>
        <w:r w:rsidR="00705941" w:rsidRPr="00614A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Pliki deklaracji AUTH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_Toc442431947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11</w:t>
        </w:r>
        <w:r w:rsidR="00705941">
          <w:rPr>
            <w:noProof/>
            <w:webHidden/>
          </w:rPr>
          <w:fldChar w:fldCharType="end"/>
        </w:r>
      </w:hyperlink>
    </w:p>
    <w:p w14:paraId="158D3A35" w14:textId="77777777" w:rsidR="00705941" w:rsidRPr="00614AEE" w:rsidRDefault="009826E3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948" w:history="1">
        <w:r w:rsidR="00705941" w:rsidRPr="008218E8">
          <w:rPr>
            <w:rStyle w:val="Hipercze"/>
            <w:noProof/>
          </w:rPr>
          <w:t>4.1.1.</w:t>
        </w:r>
        <w:r w:rsidR="00705941" w:rsidRPr="00614A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705941" w:rsidRPr="008218E8">
          <w:rPr>
            <w:rStyle w:val="Hipercze"/>
            <w:noProof/>
          </w:rPr>
          <w:t>Plik auth.xsd</w:t>
        </w:r>
        <w:r w:rsidR="00705941">
          <w:rPr>
            <w:noProof/>
            <w:webHidden/>
          </w:rPr>
          <w:tab/>
        </w:r>
        <w:r w:rsidR="00705941">
          <w:rPr>
            <w:noProof/>
            <w:webHidden/>
          </w:rPr>
          <w:fldChar w:fldCharType="begin"/>
        </w:r>
        <w:r w:rsidR="00705941">
          <w:rPr>
            <w:noProof/>
            <w:webHidden/>
          </w:rPr>
          <w:instrText xml:space="preserve"> PAGEREF _Toc442431948 \h </w:instrText>
        </w:r>
        <w:r w:rsidR="00705941">
          <w:rPr>
            <w:noProof/>
            <w:webHidden/>
          </w:rPr>
        </w:r>
        <w:r w:rsidR="00705941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11</w:t>
        </w:r>
        <w:r w:rsidR="00705941">
          <w:rPr>
            <w:noProof/>
            <w:webHidden/>
          </w:rPr>
          <w:fldChar w:fldCharType="end"/>
        </w:r>
      </w:hyperlink>
    </w:p>
    <w:p w14:paraId="65FEB7A0" w14:textId="77777777" w:rsidR="008304F5" w:rsidRPr="00AC5B52" w:rsidRDefault="00035695" w:rsidP="008304F5">
      <w:r>
        <w:fldChar w:fldCharType="end"/>
      </w:r>
    </w:p>
    <w:p w14:paraId="77D7740D" w14:textId="77777777" w:rsidR="00764E48" w:rsidRPr="00E92D9D" w:rsidRDefault="003F030F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0" w:name="_Toc349568549"/>
      <w:bookmarkStart w:id="1" w:name="_Toc442431931"/>
      <w:r w:rsidRPr="00E92D9D">
        <w:rPr>
          <w:bCs w:val="0"/>
          <w:kern w:val="0"/>
          <w:sz w:val="28"/>
          <w:szCs w:val="28"/>
          <w:lang w:val="pl-PL"/>
        </w:rPr>
        <w:lastRenderedPageBreak/>
        <w:t>SPIS TABEL</w:t>
      </w:r>
      <w:bookmarkEnd w:id="0"/>
      <w:bookmarkEnd w:id="1"/>
    </w:p>
    <w:p w14:paraId="1F8C0B63" w14:textId="77777777" w:rsidR="00E73134" w:rsidRPr="004D7C2D" w:rsidRDefault="0006207D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422951666" w:history="1">
        <w:r w:rsidR="00E73134" w:rsidRPr="00626E6F">
          <w:rPr>
            <w:rStyle w:val="Hipercze"/>
            <w:noProof/>
          </w:rPr>
          <w:t>Tabela 1. Wykaz dokumentów obowiązujących</w:t>
        </w:r>
        <w:r w:rsidR="00E73134">
          <w:rPr>
            <w:noProof/>
            <w:webHidden/>
          </w:rPr>
          <w:tab/>
        </w:r>
        <w:r w:rsidR="00E73134">
          <w:rPr>
            <w:noProof/>
            <w:webHidden/>
          </w:rPr>
          <w:fldChar w:fldCharType="begin"/>
        </w:r>
        <w:r w:rsidR="00E73134">
          <w:rPr>
            <w:noProof/>
            <w:webHidden/>
          </w:rPr>
          <w:instrText xml:space="preserve"> PAGEREF _Toc422951666 \h </w:instrText>
        </w:r>
        <w:r w:rsidR="00E73134">
          <w:rPr>
            <w:noProof/>
            <w:webHidden/>
          </w:rPr>
        </w:r>
        <w:r w:rsidR="00E73134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E73134">
          <w:rPr>
            <w:noProof/>
            <w:webHidden/>
          </w:rPr>
          <w:fldChar w:fldCharType="end"/>
        </w:r>
      </w:hyperlink>
    </w:p>
    <w:p w14:paraId="5A9DA7C2" w14:textId="77777777" w:rsidR="00E73134" w:rsidRPr="004D7C2D" w:rsidRDefault="009826E3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22951667" w:history="1">
        <w:r w:rsidR="00E73134" w:rsidRPr="00626E6F">
          <w:rPr>
            <w:rStyle w:val="Hipercze"/>
            <w:noProof/>
          </w:rPr>
          <w:t>Tabela 2. Wykaz dokumentów pomocniczych</w:t>
        </w:r>
        <w:r w:rsidR="00E73134">
          <w:rPr>
            <w:noProof/>
            <w:webHidden/>
          </w:rPr>
          <w:tab/>
        </w:r>
        <w:r w:rsidR="00E73134">
          <w:rPr>
            <w:noProof/>
            <w:webHidden/>
          </w:rPr>
          <w:fldChar w:fldCharType="begin"/>
        </w:r>
        <w:r w:rsidR="00E73134">
          <w:rPr>
            <w:noProof/>
            <w:webHidden/>
          </w:rPr>
          <w:instrText xml:space="preserve"> PAGEREF _Toc422951667 \h </w:instrText>
        </w:r>
        <w:r w:rsidR="00E73134">
          <w:rPr>
            <w:noProof/>
            <w:webHidden/>
          </w:rPr>
        </w:r>
        <w:r w:rsidR="00E73134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E73134">
          <w:rPr>
            <w:noProof/>
            <w:webHidden/>
          </w:rPr>
          <w:fldChar w:fldCharType="end"/>
        </w:r>
      </w:hyperlink>
    </w:p>
    <w:p w14:paraId="6D39B2A9" w14:textId="77777777" w:rsidR="00E73134" w:rsidRPr="004D7C2D" w:rsidRDefault="009826E3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22951668" w:history="1">
        <w:r w:rsidR="00E73134" w:rsidRPr="00626E6F">
          <w:rPr>
            <w:rStyle w:val="Hipercze"/>
            <w:noProof/>
          </w:rPr>
          <w:t>Tabela 3. Wykaz skrótów i akronimów</w:t>
        </w:r>
        <w:r w:rsidR="00E73134">
          <w:rPr>
            <w:noProof/>
            <w:webHidden/>
          </w:rPr>
          <w:tab/>
        </w:r>
        <w:r w:rsidR="00E73134">
          <w:rPr>
            <w:noProof/>
            <w:webHidden/>
          </w:rPr>
          <w:fldChar w:fldCharType="begin"/>
        </w:r>
        <w:r w:rsidR="00E73134">
          <w:rPr>
            <w:noProof/>
            <w:webHidden/>
          </w:rPr>
          <w:instrText xml:space="preserve"> PAGEREF _Toc422951668 \h </w:instrText>
        </w:r>
        <w:r w:rsidR="00E73134">
          <w:rPr>
            <w:noProof/>
            <w:webHidden/>
          </w:rPr>
        </w:r>
        <w:r w:rsidR="00E73134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6</w:t>
        </w:r>
        <w:r w:rsidR="00E73134">
          <w:rPr>
            <w:noProof/>
            <w:webHidden/>
          </w:rPr>
          <w:fldChar w:fldCharType="end"/>
        </w:r>
      </w:hyperlink>
    </w:p>
    <w:p w14:paraId="598800E4" w14:textId="77777777" w:rsidR="00E73134" w:rsidRPr="004D7C2D" w:rsidRDefault="009826E3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22951669" w:history="1">
        <w:r w:rsidR="00E73134" w:rsidRPr="00626E6F">
          <w:rPr>
            <w:rStyle w:val="Hipercze"/>
            <w:noProof/>
          </w:rPr>
          <w:t>Tabela 4. Wykaz definicji</w:t>
        </w:r>
        <w:r w:rsidR="00E73134">
          <w:rPr>
            <w:noProof/>
            <w:webHidden/>
          </w:rPr>
          <w:tab/>
        </w:r>
        <w:r w:rsidR="00E73134">
          <w:rPr>
            <w:noProof/>
            <w:webHidden/>
          </w:rPr>
          <w:fldChar w:fldCharType="begin"/>
        </w:r>
        <w:r w:rsidR="00E73134">
          <w:rPr>
            <w:noProof/>
            <w:webHidden/>
          </w:rPr>
          <w:instrText xml:space="preserve"> PAGEREF _Toc422951669 \h </w:instrText>
        </w:r>
        <w:r w:rsidR="00E73134">
          <w:rPr>
            <w:noProof/>
            <w:webHidden/>
          </w:rPr>
        </w:r>
        <w:r w:rsidR="00E73134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8</w:t>
        </w:r>
        <w:r w:rsidR="00E73134">
          <w:rPr>
            <w:noProof/>
            <w:webHidden/>
          </w:rPr>
          <w:fldChar w:fldCharType="end"/>
        </w:r>
      </w:hyperlink>
    </w:p>
    <w:p w14:paraId="519722A3" w14:textId="77777777" w:rsidR="00E73134" w:rsidRPr="004D7C2D" w:rsidRDefault="009826E3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22951670" w:history="1">
        <w:r w:rsidR="00E73134" w:rsidRPr="00626E6F">
          <w:rPr>
            <w:rStyle w:val="Hipercze"/>
            <w:noProof/>
          </w:rPr>
          <w:t>Tabela 5. Powiązanie plików XSD</w:t>
        </w:r>
        <w:r w:rsidR="00E73134">
          <w:rPr>
            <w:noProof/>
            <w:webHidden/>
          </w:rPr>
          <w:tab/>
        </w:r>
        <w:r w:rsidR="00E73134">
          <w:rPr>
            <w:noProof/>
            <w:webHidden/>
          </w:rPr>
          <w:fldChar w:fldCharType="begin"/>
        </w:r>
        <w:r w:rsidR="00E73134">
          <w:rPr>
            <w:noProof/>
            <w:webHidden/>
          </w:rPr>
          <w:instrText xml:space="preserve"> PAGEREF _Toc422951670 \h </w:instrText>
        </w:r>
        <w:r w:rsidR="00E73134">
          <w:rPr>
            <w:noProof/>
            <w:webHidden/>
          </w:rPr>
        </w:r>
        <w:r w:rsidR="00E73134">
          <w:rPr>
            <w:noProof/>
            <w:webHidden/>
          </w:rPr>
          <w:fldChar w:fldCharType="separate"/>
        </w:r>
        <w:r w:rsidR="00705941">
          <w:rPr>
            <w:noProof/>
            <w:webHidden/>
          </w:rPr>
          <w:t>9</w:t>
        </w:r>
        <w:r w:rsidR="00E73134">
          <w:rPr>
            <w:noProof/>
            <w:webHidden/>
          </w:rPr>
          <w:fldChar w:fldCharType="end"/>
        </w:r>
      </w:hyperlink>
    </w:p>
    <w:p w14:paraId="2E18B210" w14:textId="77777777" w:rsidR="00C43119" w:rsidRDefault="0006207D" w:rsidP="007D0A84">
      <w:r>
        <w:fldChar w:fldCharType="end"/>
      </w:r>
    </w:p>
    <w:p w14:paraId="0473EA68" w14:textId="77777777" w:rsidR="00836DD7" w:rsidRDefault="00836DD7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2" w:name="_Toc349568550"/>
      <w:bookmarkStart w:id="3" w:name="_Toc442431932"/>
      <w:r w:rsidRPr="00E92D9D">
        <w:rPr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2"/>
      <w:bookmarkEnd w:id="3"/>
    </w:p>
    <w:p w14:paraId="6DF43C0B" w14:textId="77777777" w:rsidR="003548CF" w:rsidRPr="003548CF" w:rsidRDefault="003548CF" w:rsidP="003548CF">
      <w:r>
        <w:t>Brak</w:t>
      </w:r>
    </w:p>
    <w:p w14:paraId="4DB06EE7" w14:textId="77777777" w:rsidR="003F3585" w:rsidRDefault="00004C2C" w:rsidP="007D0A84">
      <w:pPr>
        <w:pStyle w:val="Nagwek1"/>
      </w:pPr>
      <w:bookmarkStart w:id="4" w:name="_Toc341696555"/>
      <w:bookmarkStart w:id="5" w:name="_Toc349568551"/>
      <w:bookmarkStart w:id="6" w:name="_Toc442431933"/>
      <w:r>
        <w:rPr>
          <w:lang w:val="pl-PL"/>
        </w:rPr>
        <w:lastRenderedPageBreak/>
        <w:t xml:space="preserve">Opis </w:t>
      </w:r>
      <w:r w:rsidR="00CE1C03">
        <w:t>dokumentu</w:t>
      </w:r>
      <w:bookmarkEnd w:id="4"/>
      <w:bookmarkEnd w:id="5"/>
      <w:bookmarkEnd w:id="6"/>
    </w:p>
    <w:p w14:paraId="049B65F8" w14:textId="77777777" w:rsidR="00364DAC" w:rsidRDefault="00364DAC" w:rsidP="00364DAC">
      <w:pPr>
        <w:pStyle w:val="Nagwek2"/>
        <w:tabs>
          <w:tab w:val="clear" w:pos="3371"/>
          <w:tab w:val="num" w:pos="1418"/>
        </w:tabs>
        <w:ind w:left="1418"/>
      </w:pPr>
      <w:bookmarkStart w:id="7" w:name="_Toc349568552"/>
      <w:bookmarkStart w:id="8" w:name="_Toc361145794"/>
      <w:bookmarkStart w:id="9" w:name="_Toc442431934"/>
      <w:bookmarkStart w:id="10" w:name="_Toc341696556"/>
      <w:bookmarkStart w:id="11" w:name="_Toc349568553"/>
      <w:r>
        <w:rPr>
          <w:lang w:val="pl-PL"/>
        </w:rPr>
        <w:t>Cel dokumentu</w:t>
      </w:r>
      <w:bookmarkEnd w:id="7"/>
      <w:bookmarkEnd w:id="8"/>
      <w:bookmarkEnd w:id="9"/>
    </w:p>
    <w:p w14:paraId="58A38A99" w14:textId="77777777" w:rsidR="000D5EA2" w:rsidRPr="00654129" w:rsidRDefault="00690AD4" w:rsidP="00120A4A">
      <w:pPr>
        <w:autoSpaceDE w:val="0"/>
        <w:autoSpaceDN w:val="0"/>
        <w:adjustRightInd w:val="0"/>
        <w:spacing w:before="40" w:after="60"/>
        <w:jc w:val="both"/>
      </w:pPr>
      <w:r w:rsidRPr="00690AD4">
        <w:t xml:space="preserve">Celem specyfikacji jest zdefiniowanie struktury i zawartości informacyjnej dokumentu XML (zwanej tutaj także komunikatem) deklaracji </w:t>
      </w:r>
      <w:r w:rsidR="00A400EE" w:rsidRPr="00A400EE">
        <w:t>od nabycia wewnątrzwspólnotowego wyrobów gazowych (z wyłączeniem gazu do napędu silników spalinowych) AKC-WG</w:t>
      </w:r>
      <w:r w:rsidRPr="00690AD4">
        <w:t xml:space="preserve">. </w:t>
      </w:r>
    </w:p>
    <w:p w14:paraId="1508EF91" w14:textId="77777777" w:rsidR="00364DAC" w:rsidRDefault="00364DAC" w:rsidP="00364DAC">
      <w:pPr>
        <w:pStyle w:val="Nagwek2"/>
        <w:tabs>
          <w:tab w:val="clear" w:pos="3371"/>
          <w:tab w:val="num" w:pos="1418"/>
        </w:tabs>
        <w:ind w:left="1418"/>
      </w:pPr>
      <w:bookmarkStart w:id="12" w:name="_Toc361145795"/>
      <w:bookmarkStart w:id="13" w:name="_Toc442431935"/>
      <w:bookmarkStart w:id="14" w:name="_Toc341696557"/>
      <w:bookmarkStart w:id="15" w:name="_Ref343010193"/>
      <w:bookmarkStart w:id="16" w:name="_Toc349568554"/>
      <w:bookmarkEnd w:id="10"/>
      <w:bookmarkEnd w:id="11"/>
      <w:r>
        <w:t>Zastosowanie</w:t>
      </w:r>
      <w:bookmarkEnd w:id="12"/>
      <w:bookmarkEnd w:id="13"/>
    </w:p>
    <w:p w14:paraId="12DB5B4E" w14:textId="77777777" w:rsidR="00DD5E7B" w:rsidRPr="008D4E16" w:rsidRDefault="00DD5E7B" w:rsidP="006E3552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r w:rsidRPr="008D4E16">
        <w:rPr>
          <w:rFonts w:ascii="Times New Roman" w:hAnsi="Times New Roman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044A79B6" w14:textId="77777777" w:rsidR="00DD5E7B" w:rsidRPr="008D4E16" w:rsidRDefault="00DD5E7B" w:rsidP="006E3552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r w:rsidRPr="008D4E16">
        <w:rPr>
          <w:rFonts w:ascii="Times New Roman" w:hAnsi="Times New Roman"/>
          <w:sz w:val="24"/>
          <w:szCs w:val="24"/>
        </w:rPr>
        <w:t>Adresatem dokumentu jest zespół projektowy po stronie Administracji Celnej oraz zespoły: programistyczno-projektowy, testerów, dokumentalistów, po stronie Wykonawcy oraz Podmioty zewnętrzne składające deklaracje.</w:t>
      </w:r>
    </w:p>
    <w:p w14:paraId="382BDB56" w14:textId="77777777" w:rsidR="00705941" w:rsidRDefault="00705941" w:rsidP="00705941">
      <w:pPr>
        <w:pStyle w:val="Nagwek2"/>
        <w:tabs>
          <w:tab w:val="clear" w:pos="3371"/>
          <w:tab w:val="num" w:pos="1418"/>
        </w:tabs>
        <w:ind w:left="1418"/>
      </w:pPr>
      <w:bookmarkStart w:id="17" w:name="_Toc361302788"/>
      <w:bookmarkStart w:id="18" w:name="_Toc361306139"/>
      <w:bookmarkStart w:id="19" w:name="_Toc442431936"/>
      <w:bookmarkStart w:id="20" w:name="_Toc341696558"/>
      <w:bookmarkStart w:id="21" w:name="_Toc349568555"/>
      <w:bookmarkStart w:id="22" w:name="_Toc361145797"/>
      <w:bookmarkStart w:id="23" w:name="_Toc341696559"/>
      <w:bookmarkStart w:id="24" w:name="_Toc349568556"/>
      <w:bookmarkEnd w:id="14"/>
      <w:bookmarkEnd w:id="15"/>
      <w:bookmarkEnd w:id="16"/>
      <w:bookmarkEnd w:id="17"/>
      <w:bookmarkEnd w:id="18"/>
      <w:r w:rsidRPr="00705941">
        <w:t>Obowiązywanie</w:t>
      </w:r>
      <w:bookmarkEnd w:id="19"/>
    </w:p>
    <w:p w14:paraId="058A5022" w14:textId="324ADE9B" w:rsidR="00705941" w:rsidRDefault="00705941" w:rsidP="00705941">
      <w:r>
        <w:t xml:space="preserve">Specyfikacja obowiązuje </w:t>
      </w:r>
      <w:r w:rsidR="009826E3">
        <w:t xml:space="preserve">nie wcześniej niż </w:t>
      </w:r>
      <w:r w:rsidR="00CE3B9C">
        <w:t>21.02.</w:t>
      </w:r>
      <w:r>
        <w:t xml:space="preserve">2016 </w:t>
      </w:r>
      <w:r w:rsidR="00CE3B9C">
        <w:t>roku</w:t>
      </w:r>
      <w:r w:rsidR="009826E3">
        <w:t xml:space="preserve"> i nie później niż 12.01.2023 roku</w:t>
      </w:r>
      <w:r>
        <w:t>.</w:t>
      </w:r>
    </w:p>
    <w:p w14:paraId="2630CC52" w14:textId="77777777" w:rsidR="00364DAC" w:rsidRDefault="00364DAC" w:rsidP="00364DAC">
      <w:pPr>
        <w:pStyle w:val="Nagwek2"/>
        <w:tabs>
          <w:tab w:val="clear" w:pos="3371"/>
          <w:tab w:val="num" w:pos="1418"/>
        </w:tabs>
        <w:ind w:left="1418"/>
      </w:pPr>
      <w:bookmarkStart w:id="25" w:name="_Toc442431937"/>
      <w:r>
        <w:t xml:space="preserve">Dokumenty </w:t>
      </w:r>
      <w:r w:rsidRPr="00B35634">
        <w:t>o</w:t>
      </w:r>
      <w:r>
        <w:t>bo</w:t>
      </w:r>
      <w:r w:rsidRPr="00B35634">
        <w:t>wiązujące</w:t>
      </w:r>
      <w:r>
        <w:t xml:space="preserve"> i pomocnicze</w:t>
      </w:r>
      <w:bookmarkEnd w:id="20"/>
      <w:bookmarkEnd w:id="21"/>
      <w:bookmarkEnd w:id="22"/>
      <w:bookmarkEnd w:id="25"/>
    </w:p>
    <w:p w14:paraId="391B2075" w14:textId="77777777" w:rsidR="003F3585" w:rsidRDefault="003F3585" w:rsidP="00004C2C">
      <w:pPr>
        <w:pStyle w:val="Nagwek3"/>
      </w:pPr>
      <w:bookmarkStart w:id="26" w:name="_Toc442431938"/>
      <w:r>
        <w:t xml:space="preserve">Dokumenty </w:t>
      </w:r>
      <w:r w:rsidR="00437081">
        <w:t>o</w:t>
      </w:r>
      <w:r w:rsidR="00E92D9D">
        <w:t>bo</w:t>
      </w:r>
      <w:r w:rsidR="00437081">
        <w:t>wiązując</w:t>
      </w:r>
      <w:r>
        <w:t>e</w:t>
      </w:r>
      <w:bookmarkEnd w:id="23"/>
      <w:bookmarkEnd w:id="24"/>
      <w:bookmarkEnd w:id="26"/>
    </w:p>
    <w:p w14:paraId="60B90AF5" w14:textId="77777777" w:rsidR="007353A8" w:rsidRDefault="007353A8" w:rsidP="007D0A84">
      <w:pPr>
        <w:pStyle w:val="Legenda"/>
      </w:pPr>
      <w:bookmarkStart w:id="27" w:name="_Ref341107414"/>
      <w:bookmarkStart w:id="28" w:name="_Toc422951666"/>
      <w:r>
        <w:t xml:space="preserve">Tabela </w:t>
      </w:r>
      <w:r w:rsidR="009826E3">
        <w:fldChar w:fldCharType="begin"/>
      </w:r>
      <w:r w:rsidR="009826E3">
        <w:instrText xml:space="preserve"> SEQ Tabela \* ARABIC </w:instrText>
      </w:r>
      <w:r w:rsidR="009826E3">
        <w:fldChar w:fldCharType="separate"/>
      </w:r>
      <w:r w:rsidR="00FE54BC">
        <w:rPr>
          <w:noProof/>
        </w:rPr>
        <w:t>1</w:t>
      </w:r>
      <w:r w:rsidR="009826E3">
        <w:rPr>
          <w:noProof/>
        </w:rPr>
        <w:fldChar w:fldCharType="end"/>
      </w:r>
      <w:bookmarkEnd w:id="27"/>
      <w:r>
        <w:t xml:space="preserve">. Wykaz dokumentów </w:t>
      </w:r>
      <w:r w:rsidR="00437081">
        <w:t>obowiązując</w:t>
      </w:r>
      <w:r>
        <w:t>ych</w:t>
      </w:r>
      <w:bookmarkEnd w:id="28"/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152994" w14:paraId="11D6149B" w14:textId="77777777">
        <w:tc>
          <w:tcPr>
            <w:tcW w:w="480" w:type="dxa"/>
            <w:shd w:val="clear" w:color="auto" w:fill="E6E6E6"/>
          </w:tcPr>
          <w:p w14:paraId="35E64CC5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5F1BED64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E6E6E6"/>
          </w:tcPr>
          <w:p w14:paraId="4D6F0EA3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E6E6E6"/>
          </w:tcPr>
          <w:p w14:paraId="38915FFA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E6E6E6"/>
          </w:tcPr>
          <w:p w14:paraId="3C1BCEB7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F35291" w14:paraId="69FF1C58" w14:textId="77777777">
        <w:tc>
          <w:tcPr>
            <w:tcW w:w="480" w:type="dxa"/>
          </w:tcPr>
          <w:p w14:paraId="5CE134C8" w14:textId="77777777" w:rsidR="00F35291" w:rsidRPr="008343B2" w:rsidRDefault="00F35291" w:rsidP="0051214A">
            <w:pPr>
              <w:pStyle w:val="Z2tabelatekst"/>
              <w:numPr>
                <w:ilvl w:val="0"/>
                <w:numId w:val="7"/>
              </w:numPr>
              <w:rPr>
                <w:lang w:val="pl-PL" w:eastAsia="pl-PL"/>
              </w:rPr>
            </w:pPr>
            <w:bookmarkStart w:id="29" w:name="_Ref361653747"/>
          </w:p>
        </w:tc>
        <w:bookmarkEnd w:id="29"/>
        <w:tc>
          <w:tcPr>
            <w:tcW w:w="3840" w:type="dxa"/>
          </w:tcPr>
          <w:p w14:paraId="46B2B885" w14:textId="77777777" w:rsidR="00F35291" w:rsidRPr="00A2272D" w:rsidRDefault="00F35291" w:rsidP="00F0196D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Dokumentacja techniczna powykonawcza: Specyfikacja komunikatów XML - część zewnętrzn</w:t>
            </w:r>
            <w:r>
              <w:rPr>
                <w:lang w:val="pl-PL" w:eastAsia="pl-PL"/>
              </w:rPr>
              <w:t>a</w:t>
            </w:r>
            <w:r w:rsidRPr="00A2272D">
              <w:rPr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15D9451" w14:textId="77777777" w:rsidR="00F35291" w:rsidRPr="00745FFE" w:rsidRDefault="00F35291" w:rsidP="00F0196D">
            <w:pPr>
              <w:pStyle w:val="Z2tabelatekst"/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0E0FC4A4" w14:textId="77777777" w:rsidR="00F35291" w:rsidRPr="008343B2" w:rsidRDefault="00F35291" w:rsidP="0051214A">
            <w:pPr>
              <w:pStyle w:val="Z2tabelatekst"/>
              <w:rPr>
                <w:lang w:val="pl-PL" w:eastAsia="pl-PL"/>
              </w:rPr>
            </w:pPr>
            <w:r w:rsidRPr="008343B2">
              <w:rPr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DF7798F" w14:textId="77777777" w:rsidR="00F35291" w:rsidRPr="008343B2" w:rsidRDefault="00F35291" w:rsidP="0051214A">
            <w:pPr>
              <w:pStyle w:val="Z2tabelatekst"/>
              <w:rPr>
                <w:lang w:val="pl-PL" w:eastAsia="pl-PL"/>
              </w:rPr>
            </w:pPr>
            <w:r w:rsidRPr="008343B2">
              <w:rPr>
                <w:lang w:val="pl-PL" w:eastAsia="pl-PL"/>
              </w:rPr>
              <w:t>n/d</w:t>
            </w:r>
          </w:p>
        </w:tc>
      </w:tr>
    </w:tbl>
    <w:p w14:paraId="7AEF3B0D" w14:textId="77777777" w:rsidR="004C53A2" w:rsidRDefault="004C53A2" w:rsidP="004C53A2">
      <w:pPr>
        <w:pStyle w:val="Nagwek3"/>
      </w:pPr>
      <w:bookmarkStart w:id="30" w:name="_Toc341696560"/>
      <w:bookmarkStart w:id="31" w:name="_Toc349568557"/>
      <w:bookmarkStart w:id="32" w:name="_Toc361655060"/>
      <w:bookmarkStart w:id="33" w:name="_Toc442431939"/>
      <w:r>
        <w:t>Dokumenty pomocnicze</w:t>
      </w:r>
      <w:bookmarkEnd w:id="30"/>
      <w:bookmarkEnd w:id="31"/>
      <w:bookmarkEnd w:id="32"/>
      <w:bookmarkEnd w:id="33"/>
    </w:p>
    <w:p w14:paraId="46B94ED1" w14:textId="77777777" w:rsidR="004C53A2" w:rsidRDefault="004C53A2" w:rsidP="004C53A2">
      <w:pPr>
        <w:pStyle w:val="Legenda"/>
      </w:pPr>
      <w:bookmarkStart w:id="34" w:name="_Toc361655088"/>
      <w:bookmarkStart w:id="35" w:name="_Toc422951667"/>
      <w:r>
        <w:t xml:space="preserve">Tabela </w:t>
      </w:r>
      <w:r w:rsidR="009826E3">
        <w:fldChar w:fldCharType="begin"/>
      </w:r>
      <w:r w:rsidR="009826E3">
        <w:instrText xml:space="preserve"> SEQ Tabela \* ARABIC </w:instrText>
      </w:r>
      <w:r w:rsidR="009826E3">
        <w:fldChar w:fldCharType="separate"/>
      </w:r>
      <w:r w:rsidR="00FE54BC">
        <w:rPr>
          <w:noProof/>
        </w:rPr>
        <w:t>2</w:t>
      </w:r>
      <w:r w:rsidR="009826E3">
        <w:rPr>
          <w:noProof/>
        </w:rPr>
        <w:fldChar w:fldCharType="end"/>
      </w:r>
      <w:r>
        <w:t>. Wykaz dokumentów pomocniczych</w:t>
      </w:r>
      <w:bookmarkEnd w:id="34"/>
      <w:bookmarkEnd w:id="35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152994" w14:paraId="55F3C101" w14:textId="77777777">
        <w:tc>
          <w:tcPr>
            <w:tcW w:w="480" w:type="dxa"/>
            <w:shd w:val="clear" w:color="auto" w:fill="E6E6E6"/>
          </w:tcPr>
          <w:p w14:paraId="4E1193BF" w14:textId="77777777" w:rsidR="004C53A2" w:rsidRPr="00152994" w:rsidRDefault="004C53A2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135DEED7" w14:textId="77777777" w:rsidR="004C53A2" w:rsidRPr="00152994" w:rsidRDefault="004C53A2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E6E6E6"/>
          </w:tcPr>
          <w:p w14:paraId="15A06987" w14:textId="77777777" w:rsidR="004C53A2" w:rsidRPr="00152994" w:rsidRDefault="004C53A2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E6E6E6"/>
          </w:tcPr>
          <w:p w14:paraId="45FD1518" w14:textId="77777777" w:rsidR="004C53A2" w:rsidRPr="00152994" w:rsidRDefault="004C53A2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E6E6E6"/>
          </w:tcPr>
          <w:p w14:paraId="191F0446" w14:textId="77777777" w:rsidR="004C53A2" w:rsidRPr="00152994" w:rsidRDefault="004C53A2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8D1626" w:rsidRPr="001D7BA3" w14:paraId="1CFBF921" w14:textId="77777777">
        <w:tc>
          <w:tcPr>
            <w:tcW w:w="480" w:type="dxa"/>
          </w:tcPr>
          <w:p w14:paraId="03401976" w14:textId="77777777" w:rsidR="008D1626" w:rsidRPr="008343B2" w:rsidRDefault="008D1626" w:rsidP="0051214A">
            <w:pPr>
              <w:pStyle w:val="Z2tabelatekst"/>
              <w:numPr>
                <w:ilvl w:val="0"/>
                <w:numId w:val="8"/>
              </w:numPr>
              <w:rPr>
                <w:lang w:val="pl-PL" w:eastAsia="pl-PL"/>
              </w:rPr>
            </w:pPr>
          </w:p>
        </w:tc>
        <w:tc>
          <w:tcPr>
            <w:tcW w:w="3840" w:type="dxa"/>
          </w:tcPr>
          <w:p w14:paraId="4D1D6C07" w14:textId="77777777" w:rsidR="008D1626" w:rsidRDefault="008D1626" w:rsidP="002518F3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CC6302B" w14:textId="77777777" w:rsidR="008D1626" w:rsidRDefault="008D1626" w:rsidP="002518F3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A32DA7B" w14:textId="77777777" w:rsidR="008D1626" w:rsidRDefault="008D1626" w:rsidP="002518F3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6BF47A12" w14:textId="77777777" w:rsidR="008D1626" w:rsidRDefault="008D1626" w:rsidP="002518F3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</w:tr>
    </w:tbl>
    <w:p w14:paraId="099132BF" w14:textId="77777777" w:rsidR="00364DAC" w:rsidRDefault="00364DAC" w:rsidP="00364DAC">
      <w:pPr>
        <w:pStyle w:val="Nagwek2"/>
        <w:tabs>
          <w:tab w:val="clear" w:pos="3371"/>
          <w:tab w:val="num" w:pos="1418"/>
        </w:tabs>
        <w:ind w:left="1418"/>
      </w:pPr>
      <w:bookmarkStart w:id="36" w:name="_Toc341696561"/>
      <w:bookmarkStart w:id="37" w:name="_Toc349568558"/>
      <w:bookmarkStart w:id="38" w:name="_Toc361145800"/>
      <w:bookmarkStart w:id="39" w:name="_Toc442431940"/>
      <w:bookmarkStart w:id="40" w:name="_Toc341696562"/>
      <w:bookmarkStart w:id="41" w:name="_Toc349568559"/>
      <w:r>
        <w:t>Słownik przyjętych skrótów i terminów</w:t>
      </w:r>
      <w:bookmarkEnd w:id="36"/>
      <w:bookmarkEnd w:id="37"/>
      <w:bookmarkEnd w:id="38"/>
      <w:bookmarkEnd w:id="39"/>
    </w:p>
    <w:p w14:paraId="22546F01" w14:textId="77777777" w:rsidR="003F3585" w:rsidRDefault="00C43119" w:rsidP="00004C2C">
      <w:pPr>
        <w:pStyle w:val="Nagwek3"/>
      </w:pPr>
      <w:bookmarkStart w:id="42" w:name="_Toc442431941"/>
      <w:r>
        <w:t xml:space="preserve">Skróty i </w:t>
      </w:r>
      <w:r w:rsidR="00E92D9D">
        <w:t>ak</w:t>
      </w:r>
      <w:r w:rsidR="003F3585">
        <w:t>ronimy</w:t>
      </w:r>
      <w:bookmarkEnd w:id="40"/>
      <w:bookmarkEnd w:id="41"/>
      <w:bookmarkEnd w:id="42"/>
    </w:p>
    <w:p w14:paraId="1C3333E3" w14:textId="77777777" w:rsidR="00034C39" w:rsidRDefault="00034C39" w:rsidP="007D0A84">
      <w:pPr>
        <w:pStyle w:val="Legenda"/>
      </w:pPr>
      <w:bookmarkStart w:id="43" w:name="_Toc422951668"/>
      <w:r>
        <w:t xml:space="preserve">Tabela </w:t>
      </w:r>
      <w:r w:rsidR="009826E3">
        <w:fldChar w:fldCharType="begin"/>
      </w:r>
      <w:r w:rsidR="009826E3">
        <w:instrText xml:space="preserve"> SEQ Tabela \* ARABIC </w:instrText>
      </w:r>
      <w:r w:rsidR="009826E3">
        <w:fldChar w:fldCharType="separate"/>
      </w:r>
      <w:r w:rsidR="00FE54BC">
        <w:rPr>
          <w:noProof/>
        </w:rPr>
        <w:t>3</w:t>
      </w:r>
      <w:r w:rsidR="009826E3">
        <w:rPr>
          <w:noProof/>
        </w:rPr>
        <w:fldChar w:fldCharType="end"/>
      </w:r>
      <w:r>
        <w:t>. Wykaz skrótów i akronimów</w:t>
      </w:r>
      <w:bookmarkEnd w:id="43"/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AE3E0A" w14:paraId="1D6F86F0" w14:textId="77777777" w:rsidTr="008D4E16">
        <w:trPr>
          <w:tblHeader/>
        </w:trPr>
        <w:tc>
          <w:tcPr>
            <w:tcW w:w="2988" w:type="dxa"/>
            <w:shd w:val="clear" w:color="auto" w:fill="E6E6E6"/>
          </w:tcPr>
          <w:p w14:paraId="735A399E" w14:textId="77777777" w:rsidR="00810B20" w:rsidRPr="00AE3E0A" w:rsidRDefault="00810B20" w:rsidP="00AE3E0A">
            <w:pPr>
              <w:pStyle w:val="Z2Nagwektabeli"/>
              <w:rPr>
                <w:rFonts w:cs="Arial"/>
                <w:szCs w:val="18"/>
              </w:rPr>
            </w:pPr>
            <w:r w:rsidRPr="00AE3E0A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  <w:shd w:val="clear" w:color="auto" w:fill="E6E6E6"/>
          </w:tcPr>
          <w:p w14:paraId="67615E67" w14:textId="77777777" w:rsidR="00810B20" w:rsidRPr="00AE3E0A" w:rsidRDefault="00810B20" w:rsidP="00AE3E0A">
            <w:pPr>
              <w:pStyle w:val="Z2Nagwektabeli"/>
              <w:rPr>
                <w:rFonts w:cs="Arial"/>
                <w:szCs w:val="18"/>
              </w:rPr>
            </w:pPr>
            <w:r w:rsidRPr="00AE3E0A">
              <w:rPr>
                <w:rFonts w:cs="Arial"/>
                <w:szCs w:val="18"/>
              </w:rPr>
              <w:t>Objaśnienie</w:t>
            </w:r>
          </w:p>
        </w:tc>
      </w:tr>
      <w:tr w:rsidR="00810B20" w:rsidRPr="00AE3E0A" w14:paraId="55DEF7F6" w14:textId="77777777">
        <w:tc>
          <w:tcPr>
            <w:tcW w:w="2988" w:type="dxa"/>
          </w:tcPr>
          <w:p w14:paraId="5A985FC8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AIS</w:t>
            </w:r>
          </w:p>
        </w:tc>
        <w:tc>
          <w:tcPr>
            <w:tcW w:w="6240" w:type="dxa"/>
          </w:tcPr>
          <w:p w14:paraId="229F5725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Automated</w:t>
            </w:r>
            <w:proofErr w:type="spellEnd"/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 Import System</w:t>
            </w:r>
            <w:r w:rsidRPr="00AE3E0A">
              <w:rPr>
                <w:rFonts w:ascii="Arial" w:hAnsi="Arial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810B20" w:rsidRPr="00AE3E0A" w14:paraId="6901B67F" w14:textId="77777777">
        <w:tc>
          <w:tcPr>
            <w:tcW w:w="2988" w:type="dxa"/>
          </w:tcPr>
          <w:p w14:paraId="65DB8A2E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ARI@DNA2</w:t>
            </w:r>
          </w:p>
        </w:tc>
        <w:tc>
          <w:tcPr>
            <w:tcW w:w="6240" w:type="dxa"/>
          </w:tcPr>
          <w:p w14:paraId="3251038B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Hurtownia danych Administracji Celnej.</w:t>
            </w:r>
          </w:p>
        </w:tc>
      </w:tr>
      <w:tr w:rsidR="00810B20" w:rsidRPr="00AE3E0A" w14:paraId="663D3E22" w14:textId="77777777">
        <w:tc>
          <w:tcPr>
            <w:tcW w:w="2988" w:type="dxa"/>
          </w:tcPr>
          <w:p w14:paraId="01C31F86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CELINA</w:t>
            </w:r>
          </w:p>
        </w:tc>
        <w:tc>
          <w:tcPr>
            <w:tcW w:w="6240" w:type="dxa"/>
          </w:tcPr>
          <w:p w14:paraId="359D150C" w14:textId="77777777" w:rsidR="00810B20" w:rsidRPr="00AE3E0A" w:rsidRDefault="00810B20" w:rsidP="00AE3E0A">
            <w:pPr>
              <w:pStyle w:val="Defaul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System obsługi zgłoszeń celnych.</w:t>
            </w:r>
          </w:p>
        </w:tc>
      </w:tr>
      <w:tr w:rsidR="00810B20" w:rsidRPr="00AE3E0A" w14:paraId="77678B7E" w14:textId="77777777">
        <w:tc>
          <w:tcPr>
            <w:tcW w:w="2988" w:type="dxa"/>
          </w:tcPr>
          <w:p w14:paraId="568587D9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lastRenderedPageBreak/>
              <w:t>ECIP</w:t>
            </w:r>
          </w:p>
        </w:tc>
        <w:tc>
          <w:tcPr>
            <w:tcW w:w="6240" w:type="dxa"/>
          </w:tcPr>
          <w:p w14:paraId="5BB98671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  <w:lang w:val="fr-FR"/>
              </w:rPr>
            </w:pPr>
            <w:r w:rsidRPr="00AE3E0A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AE3E0A">
              <w:rPr>
                <w:rFonts w:ascii="Arial" w:hAnsi="Arial"/>
                <w:sz w:val="18"/>
                <w:szCs w:val="18"/>
                <w:lang w:val="fr-FR"/>
              </w:rPr>
              <w:t>– Europejski</w:t>
            </w:r>
            <w:r w:rsidRPr="00AE3E0A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 </w:t>
            </w:r>
            <w:r w:rsidRPr="00AE3E0A">
              <w:rPr>
                <w:rFonts w:ascii="Arial" w:hAnsi="Arial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810B20" w:rsidRPr="00AE3E0A" w14:paraId="5F92A58E" w14:textId="77777777">
        <w:tc>
          <w:tcPr>
            <w:tcW w:w="2988" w:type="dxa"/>
          </w:tcPr>
          <w:p w14:paraId="5A5F56EF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 xml:space="preserve">ECIP/SEAP PL </w:t>
            </w:r>
          </w:p>
        </w:tc>
        <w:tc>
          <w:tcPr>
            <w:tcW w:w="6240" w:type="dxa"/>
          </w:tcPr>
          <w:p w14:paraId="1696F9E6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European</w:t>
            </w:r>
            <w:proofErr w:type="spellEnd"/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Customs</w:t>
            </w:r>
            <w:proofErr w:type="spellEnd"/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 Information Portal</w:t>
            </w:r>
            <w:r w:rsidRPr="00AE3E0A">
              <w:rPr>
                <w:rFonts w:ascii="Arial" w:hAnsi="Arial"/>
                <w:sz w:val="18"/>
                <w:szCs w:val="18"/>
              </w:rPr>
              <w:t xml:space="preserve"> - Europejski Informacyjny Portal Celny</w:t>
            </w:r>
          </w:p>
          <w:p w14:paraId="38FDB5AF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Electronic</w:t>
            </w:r>
            <w:proofErr w:type="spellEnd"/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 Access Point</w:t>
            </w:r>
            <w:r w:rsidRPr="00AE3E0A">
              <w:rPr>
                <w:rFonts w:ascii="Arial" w:hAnsi="Arial"/>
                <w:sz w:val="18"/>
                <w:szCs w:val="18"/>
              </w:rPr>
              <w:t xml:space="preserve"> - Pojedynczy Elektroniczny Punkt Dostępu</w:t>
            </w:r>
          </w:p>
          <w:p w14:paraId="782FDF33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AE3E0A" w14:paraId="471D5827" w14:textId="77777777">
        <w:tc>
          <w:tcPr>
            <w:tcW w:w="2988" w:type="dxa"/>
          </w:tcPr>
          <w:p w14:paraId="17E62682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ESB</w:t>
            </w:r>
          </w:p>
        </w:tc>
        <w:tc>
          <w:tcPr>
            <w:tcW w:w="6240" w:type="dxa"/>
          </w:tcPr>
          <w:p w14:paraId="73600E9B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i/>
                <w:sz w:val="18"/>
                <w:szCs w:val="18"/>
              </w:rPr>
              <w:t>Enterprise Service Bus</w:t>
            </w:r>
            <w:r w:rsidRPr="00AE3E0A">
              <w:rPr>
                <w:rFonts w:ascii="Arial" w:hAnsi="Arial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AE3E0A" w14:paraId="5F4D84BB" w14:textId="77777777">
        <w:tc>
          <w:tcPr>
            <w:tcW w:w="2988" w:type="dxa"/>
          </w:tcPr>
          <w:p w14:paraId="4BCBB625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ESKS</w:t>
            </w:r>
          </w:p>
        </w:tc>
        <w:tc>
          <w:tcPr>
            <w:tcW w:w="6240" w:type="dxa"/>
          </w:tcPr>
          <w:p w14:paraId="61178B72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 xml:space="preserve">Ewidencja Spraw Karnych Skarbowych - system informatyczny usprawniający pracę administracji celnej w zakresie rejestracji spraw o przestępstwa </w:t>
            </w:r>
            <w:r w:rsidRPr="00AE3E0A">
              <w:rPr>
                <w:rFonts w:ascii="Arial" w:hAnsi="Arial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AE3E0A">
              <w:rPr>
                <w:rFonts w:ascii="Arial" w:hAnsi="Arial"/>
                <w:sz w:val="18"/>
                <w:szCs w:val="18"/>
              </w:rPr>
              <w:br/>
              <w:t>w drodze mandatu karnego.</w:t>
            </w:r>
          </w:p>
        </w:tc>
      </w:tr>
      <w:tr w:rsidR="00810B20" w:rsidRPr="00AE3E0A" w14:paraId="79D427B2" w14:textId="77777777">
        <w:tc>
          <w:tcPr>
            <w:tcW w:w="2988" w:type="dxa"/>
          </w:tcPr>
          <w:p w14:paraId="3BE9DE7D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HERMES2</w:t>
            </w:r>
          </w:p>
        </w:tc>
        <w:tc>
          <w:tcPr>
            <w:tcW w:w="6240" w:type="dxa"/>
          </w:tcPr>
          <w:p w14:paraId="1609321C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810B20" w:rsidRPr="00AE3E0A" w14:paraId="3410AACD" w14:textId="77777777">
        <w:tc>
          <w:tcPr>
            <w:tcW w:w="2988" w:type="dxa"/>
          </w:tcPr>
          <w:p w14:paraId="5B03DB76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HTTP</w:t>
            </w:r>
          </w:p>
        </w:tc>
        <w:tc>
          <w:tcPr>
            <w:tcW w:w="6240" w:type="dxa"/>
          </w:tcPr>
          <w:p w14:paraId="3E072B30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E3E0A">
              <w:rPr>
                <w:rFonts w:ascii="Arial" w:hAnsi="Arial" w:cs="Arial"/>
                <w:sz w:val="18"/>
                <w:szCs w:val="18"/>
              </w:rPr>
              <w:t>Hypertext</w:t>
            </w:r>
            <w:proofErr w:type="spellEnd"/>
            <w:r w:rsidRPr="00AE3E0A">
              <w:rPr>
                <w:rFonts w:ascii="Arial" w:hAnsi="Arial" w:cs="Arial"/>
                <w:sz w:val="18"/>
                <w:szCs w:val="18"/>
              </w:rPr>
              <w:t xml:space="preserve"> Transfer </w:t>
            </w:r>
            <w:proofErr w:type="spellStart"/>
            <w:r w:rsidRPr="00AE3E0A">
              <w:rPr>
                <w:rFonts w:ascii="Arial" w:hAnsi="Arial" w:cs="Arial"/>
                <w:sz w:val="18"/>
                <w:szCs w:val="18"/>
              </w:rPr>
              <w:t>Protocol</w:t>
            </w:r>
            <w:proofErr w:type="spellEnd"/>
            <w:r w:rsidRPr="00AE3E0A">
              <w:rPr>
                <w:rFonts w:ascii="Arial" w:hAnsi="Arial" w:cs="Arial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810B20" w:rsidRPr="00AE3E0A" w14:paraId="23233869" w14:textId="77777777">
        <w:tc>
          <w:tcPr>
            <w:tcW w:w="2988" w:type="dxa"/>
          </w:tcPr>
          <w:p w14:paraId="7E75568E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ISZTAR</w:t>
            </w:r>
          </w:p>
        </w:tc>
        <w:tc>
          <w:tcPr>
            <w:tcW w:w="6240" w:type="dxa"/>
          </w:tcPr>
          <w:p w14:paraId="76868EDA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 xml:space="preserve">System Zintegrowanej Taryfy Celnej. </w:t>
            </w:r>
          </w:p>
        </w:tc>
      </w:tr>
      <w:tr w:rsidR="00810B20" w:rsidRPr="00AE3E0A" w14:paraId="22880427" w14:textId="77777777">
        <w:tc>
          <w:tcPr>
            <w:tcW w:w="2988" w:type="dxa"/>
          </w:tcPr>
          <w:p w14:paraId="1937C753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ISZTAR4</w:t>
            </w:r>
          </w:p>
        </w:tc>
        <w:tc>
          <w:tcPr>
            <w:tcW w:w="6240" w:type="dxa"/>
          </w:tcPr>
          <w:p w14:paraId="0BE670F4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AE3E0A">
              <w:rPr>
                <w:rFonts w:ascii="Arial" w:hAnsi="Arial"/>
                <w:sz w:val="18"/>
                <w:szCs w:val="18"/>
              </w:rPr>
              <w:t>Integrated</w:t>
            </w:r>
            <w:proofErr w:type="spellEnd"/>
            <w:r w:rsidRPr="00AE3E0A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AE3E0A">
              <w:rPr>
                <w:rFonts w:ascii="Arial" w:hAnsi="Arial"/>
                <w:sz w:val="18"/>
                <w:szCs w:val="18"/>
              </w:rPr>
              <w:t>Tariff</w:t>
            </w:r>
            <w:proofErr w:type="spellEnd"/>
            <w:r w:rsidRPr="00AE3E0A">
              <w:rPr>
                <w:rFonts w:ascii="Arial" w:hAnsi="Arial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AE3E0A" w14:paraId="18117B95" w14:textId="77777777">
        <w:tc>
          <w:tcPr>
            <w:tcW w:w="2988" w:type="dxa"/>
          </w:tcPr>
          <w:p w14:paraId="571418E5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OSOZ2</w:t>
            </w:r>
          </w:p>
        </w:tc>
        <w:tc>
          <w:tcPr>
            <w:tcW w:w="6240" w:type="dxa"/>
          </w:tcPr>
          <w:p w14:paraId="390BE308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color w:val="000000"/>
                <w:sz w:val="18"/>
                <w:szCs w:val="18"/>
              </w:rPr>
              <w:t>P</w:t>
            </w:r>
            <w:r w:rsidRPr="00AE3E0A">
              <w:rPr>
                <w:rFonts w:ascii="Arial" w:hAnsi="Arial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810B20" w:rsidRPr="00AE3E0A" w14:paraId="2060E03B" w14:textId="77777777">
        <w:tc>
          <w:tcPr>
            <w:tcW w:w="2988" w:type="dxa"/>
          </w:tcPr>
          <w:p w14:paraId="71BEB627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OWNRES</w:t>
            </w:r>
          </w:p>
        </w:tc>
        <w:tc>
          <w:tcPr>
            <w:tcW w:w="6240" w:type="dxa"/>
          </w:tcPr>
          <w:p w14:paraId="3C5EEAC2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OWNRESources</w:t>
            </w:r>
            <w:proofErr w:type="spellEnd"/>
            <w:r w:rsidRPr="00AE3E0A">
              <w:rPr>
                <w:rFonts w:ascii="Arial" w:hAnsi="Arial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AE3E0A" w14:paraId="7EF9450F" w14:textId="77777777">
        <w:tc>
          <w:tcPr>
            <w:tcW w:w="2988" w:type="dxa"/>
          </w:tcPr>
          <w:p w14:paraId="3F870369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PDR</w:t>
            </w:r>
          </w:p>
        </w:tc>
        <w:tc>
          <w:tcPr>
            <w:tcW w:w="6240" w:type="dxa"/>
          </w:tcPr>
          <w:p w14:paraId="399AB407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AE3E0A">
              <w:rPr>
                <w:rFonts w:ascii="Arial" w:hAnsi="Arial"/>
                <w:sz w:val="18"/>
                <w:szCs w:val="18"/>
              </w:rPr>
              <w:br/>
              <w:t>w ramach Programu e-Cło.</w:t>
            </w:r>
          </w:p>
        </w:tc>
      </w:tr>
      <w:tr w:rsidR="00810B20" w:rsidRPr="00AE3E0A" w14:paraId="0FC6E0FE" w14:textId="77777777">
        <w:tc>
          <w:tcPr>
            <w:tcW w:w="2988" w:type="dxa"/>
          </w:tcPr>
          <w:p w14:paraId="3BDB4C75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PKI</w:t>
            </w:r>
          </w:p>
        </w:tc>
        <w:tc>
          <w:tcPr>
            <w:tcW w:w="6240" w:type="dxa"/>
          </w:tcPr>
          <w:p w14:paraId="6710EFA8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Public </w:t>
            </w: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Key</w:t>
            </w:r>
            <w:proofErr w:type="spellEnd"/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Infrastructure</w:t>
            </w:r>
            <w:proofErr w:type="spellEnd"/>
            <w:r w:rsidRPr="00AE3E0A">
              <w:rPr>
                <w:rFonts w:ascii="Arial" w:hAnsi="Arial"/>
                <w:sz w:val="18"/>
                <w:szCs w:val="18"/>
              </w:rPr>
              <w:t xml:space="preserve">  i funkcjonalnością/technologią jednokrotnego uwierzytelniania </w:t>
            </w:r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AE3E0A">
              <w:rPr>
                <w:rFonts w:ascii="Arial" w:hAnsi="Arial"/>
                <w:sz w:val="18"/>
                <w:szCs w:val="18"/>
              </w:rPr>
              <w:t xml:space="preserve"> (SSO).</w:t>
            </w:r>
          </w:p>
        </w:tc>
      </w:tr>
      <w:tr w:rsidR="00810B20" w:rsidRPr="00AE3E0A" w14:paraId="3F647838" w14:textId="77777777">
        <w:tc>
          <w:tcPr>
            <w:tcW w:w="2988" w:type="dxa"/>
          </w:tcPr>
          <w:p w14:paraId="5BB22565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POLTAX</w:t>
            </w:r>
          </w:p>
        </w:tc>
        <w:tc>
          <w:tcPr>
            <w:tcW w:w="6240" w:type="dxa"/>
          </w:tcPr>
          <w:p w14:paraId="5C518B93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AE3E0A" w14:paraId="58D1CDB2" w14:textId="77777777">
        <w:tc>
          <w:tcPr>
            <w:tcW w:w="2988" w:type="dxa"/>
          </w:tcPr>
          <w:p w14:paraId="0C64D2D1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SK</w:t>
            </w:r>
          </w:p>
        </w:tc>
        <w:tc>
          <w:tcPr>
            <w:tcW w:w="6240" w:type="dxa"/>
          </w:tcPr>
          <w:p w14:paraId="12F84092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810B20" w:rsidRPr="00AE3E0A" w14:paraId="2CF8FFBA" w14:textId="77777777">
        <w:tc>
          <w:tcPr>
            <w:tcW w:w="2988" w:type="dxa"/>
          </w:tcPr>
          <w:p w14:paraId="03CD0966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SOA</w:t>
            </w:r>
          </w:p>
        </w:tc>
        <w:tc>
          <w:tcPr>
            <w:tcW w:w="6240" w:type="dxa"/>
          </w:tcPr>
          <w:p w14:paraId="6BEE3876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Architektura oparta na usługach (ang. Service-</w:t>
            </w:r>
            <w:proofErr w:type="spellStart"/>
            <w:r w:rsidRPr="00AE3E0A">
              <w:rPr>
                <w:rFonts w:ascii="Arial" w:hAnsi="Arial"/>
                <w:sz w:val="18"/>
                <w:szCs w:val="18"/>
              </w:rPr>
              <w:t>Oriented</w:t>
            </w:r>
            <w:proofErr w:type="spellEnd"/>
            <w:r w:rsidRPr="00AE3E0A">
              <w:rPr>
                <w:rFonts w:ascii="Arial" w:hAnsi="Arial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</w:t>
            </w:r>
            <w:r w:rsidRPr="00AE3E0A">
              <w:rPr>
                <w:rFonts w:ascii="Arial" w:hAnsi="Arial"/>
                <w:sz w:val="18"/>
                <w:szCs w:val="18"/>
              </w:rPr>
              <w:lastRenderedPageBreak/>
              <w:t>mający na celu lepsze powiązanie biznesowej strony organizacji z jej zasobami informatycznymi.</w:t>
            </w:r>
          </w:p>
        </w:tc>
      </w:tr>
      <w:tr w:rsidR="00810B20" w:rsidRPr="00AE3E0A" w14:paraId="1B7624F9" w14:textId="77777777">
        <w:tc>
          <w:tcPr>
            <w:tcW w:w="2988" w:type="dxa"/>
          </w:tcPr>
          <w:p w14:paraId="67775BF5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lastRenderedPageBreak/>
              <w:t>SOAP</w:t>
            </w:r>
          </w:p>
        </w:tc>
        <w:tc>
          <w:tcPr>
            <w:tcW w:w="6240" w:type="dxa"/>
          </w:tcPr>
          <w:p w14:paraId="690FBA97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Protocol</w:t>
            </w:r>
            <w:proofErr w:type="spellEnd"/>
            <w:r w:rsidRPr="00AE3E0A">
              <w:rPr>
                <w:rFonts w:ascii="Arial" w:hAnsi="Arial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810B20" w:rsidRPr="00AE3E0A" w14:paraId="14B20CC7" w14:textId="77777777">
        <w:tc>
          <w:tcPr>
            <w:tcW w:w="2988" w:type="dxa"/>
          </w:tcPr>
          <w:p w14:paraId="1E753070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SSO</w:t>
            </w:r>
          </w:p>
        </w:tc>
        <w:tc>
          <w:tcPr>
            <w:tcW w:w="6240" w:type="dxa"/>
          </w:tcPr>
          <w:p w14:paraId="10CFF336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AE3E0A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AE3E0A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AE3E0A">
              <w:rPr>
                <w:rFonts w:ascii="Arial" w:hAnsi="Arial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AE3E0A" w14:paraId="7B6817AB" w14:textId="77777777">
        <w:tc>
          <w:tcPr>
            <w:tcW w:w="2988" w:type="dxa"/>
          </w:tcPr>
          <w:p w14:paraId="0DA0DD93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SZPROT</w:t>
            </w:r>
          </w:p>
        </w:tc>
        <w:tc>
          <w:tcPr>
            <w:tcW w:w="6240" w:type="dxa"/>
          </w:tcPr>
          <w:p w14:paraId="6F611B7A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810B20" w:rsidRPr="00AE3E0A" w14:paraId="31EA4B63" w14:textId="77777777">
        <w:tc>
          <w:tcPr>
            <w:tcW w:w="2988" w:type="dxa"/>
          </w:tcPr>
          <w:p w14:paraId="6361012A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TREZOR</w:t>
            </w:r>
          </w:p>
        </w:tc>
        <w:tc>
          <w:tcPr>
            <w:tcW w:w="6240" w:type="dxa"/>
          </w:tcPr>
          <w:p w14:paraId="1B76A6D0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sz w:val="18"/>
                <w:szCs w:val="18"/>
              </w:rPr>
              <w:t>Informatyczny System Obsługi Budżetu Państwa.</w:t>
            </w:r>
          </w:p>
        </w:tc>
      </w:tr>
      <w:tr w:rsidR="00810B20" w:rsidRPr="00AE3E0A" w14:paraId="11E8CEEB" w14:textId="77777777">
        <w:tc>
          <w:tcPr>
            <w:tcW w:w="2988" w:type="dxa"/>
          </w:tcPr>
          <w:p w14:paraId="045AD5EF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WFW</w:t>
            </w:r>
          </w:p>
        </w:tc>
        <w:tc>
          <w:tcPr>
            <w:tcW w:w="6240" w:type="dxa"/>
          </w:tcPr>
          <w:p w14:paraId="2BCDD172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AE3E0A">
              <w:rPr>
                <w:rFonts w:ascii="Arial" w:hAnsi="Arial" w:cs="Arial"/>
                <w:sz w:val="18"/>
                <w:szCs w:val="18"/>
              </w:rPr>
              <w:t>workflow</w:t>
            </w:r>
            <w:proofErr w:type="spellEnd"/>
            <w:r w:rsidRPr="00AE3E0A">
              <w:rPr>
                <w:rFonts w:ascii="Arial" w:hAnsi="Arial" w:cs="Arial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AE3E0A">
              <w:rPr>
                <w:rFonts w:ascii="Arial" w:hAnsi="Arial" w:cs="Arial"/>
                <w:sz w:val="18"/>
                <w:szCs w:val="18"/>
              </w:rPr>
              <w:t>Process</w:t>
            </w:r>
            <w:proofErr w:type="spellEnd"/>
            <w:r w:rsidRPr="00AE3E0A">
              <w:rPr>
                <w:rFonts w:ascii="Arial" w:hAnsi="Arial" w:cs="Arial"/>
                <w:sz w:val="18"/>
                <w:szCs w:val="18"/>
              </w:rPr>
              <w:t xml:space="preserve"> Management, BPM).</w:t>
            </w:r>
          </w:p>
        </w:tc>
      </w:tr>
      <w:tr w:rsidR="00810B20" w:rsidRPr="00AE3E0A" w14:paraId="664F8CC6" w14:textId="77777777">
        <w:tc>
          <w:tcPr>
            <w:tcW w:w="2988" w:type="dxa"/>
          </w:tcPr>
          <w:p w14:paraId="2B56D24F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WOMIS</w:t>
            </w:r>
          </w:p>
        </w:tc>
        <w:tc>
          <w:tcPr>
            <w:tcW w:w="6240" w:type="dxa"/>
          </w:tcPr>
          <w:p w14:paraId="3CCED85F" w14:textId="77777777" w:rsidR="00810B20" w:rsidRPr="00AE3E0A" w:rsidRDefault="00810B20" w:rsidP="00AE3E0A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E3E0A">
              <w:rPr>
                <w:rFonts w:ascii="Arial" w:hAnsi="Arial"/>
                <w:i/>
                <w:sz w:val="18"/>
                <w:szCs w:val="18"/>
              </w:rPr>
              <w:t>Write-Off Management and Information System</w:t>
            </w:r>
            <w:r w:rsidRPr="00AE3E0A">
              <w:rPr>
                <w:rFonts w:ascii="Arial" w:hAnsi="Arial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AE3E0A" w14:paraId="069C116E" w14:textId="77777777">
        <w:tc>
          <w:tcPr>
            <w:tcW w:w="2988" w:type="dxa"/>
          </w:tcPr>
          <w:p w14:paraId="14D88716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E3E0A">
              <w:rPr>
                <w:rFonts w:cs="Arial"/>
                <w:szCs w:val="18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51C313D5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E3E0A">
              <w:rPr>
                <w:rFonts w:cs="Arial"/>
                <w:szCs w:val="18"/>
                <w:lang w:val="pl-PL" w:eastAsia="pl-PL"/>
              </w:rPr>
              <w:t xml:space="preserve">Web Services </w:t>
            </w:r>
            <w:proofErr w:type="spellStart"/>
            <w:r w:rsidRPr="00AE3E0A">
              <w:rPr>
                <w:rFonts w:cs="Arial"/>
                <w:szCs w:val="18"/>
                <w:lang w:val="pl-PL" w:eastAsia="pl-PL"/>
              </w:rPr>
              <w:t>Description</w:t>
            </w:r>
            <w:proofErr w:type="spellEnd"/>
            <w:r w:rsidRPr="00AE3E0A">
              <w:rPr>
                <w:rFonts w:cs="Arial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43DCBF1A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E3E0A">
              <w:rPr>
                <w:rFonts w:cs="Arial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AE3E0A" w14:paraId="3A1B7167" w14:textId="77777777">
        <w:tc>
          <w:tcPr>
            <w:tcW w:w="2988" w:type="dxa"/>
          </w:tcPr>
          <w:p w14:paraId="2C55594B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E3E0A">
              <w:rPr>
                <w:rFonts w:cs="Arial"/>
                <w:szCs w:val="18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614F4BCA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proofErr w:type="spellStart"/>
            <w:r w:rsidRPr="00AE3E0A">
              <w:rPr>
                <w:rFonts w:cs="Arial"/>
                <w:szCs w:val="18"/>
                <w:lang w:val="pl-PL" w:eastAsia="pl-PL"/>
              </w:rPr>
              <w:t>Extensible</w:t>
            </w:r>
            <w:proofErr w:type="spellEnd"/>
            <w:r w:rsidRPr="00AE3E0A">
              <w:rPr>
                <w:rFonts w:cs="Arial"/>
                <w:szCs w:val="18"/>
                <w:lang w:val="pl-PL" w:eastAsia="pl-PL"/>
              </w:rPr>
              <w:t xml:space="preserve"> </w:t>
            </w:r>
            <w:proofErr w:type="spellStart"/>
            <w:r w:rsidRPr="00AE3E0A">
              <w:rPr>
                <w:rFonts w:cs="Arial"/>
                <w:szCs w:val="18"/>
                <w:lang w:val="pl-PL" w:eastAsia="pl-PL"/>
              </w:rPr>
              <w:t>Markup</w:t>
            </w:r>
            <w:proofErr w:type="spellEnd"/>
            <w:r w:rsidRPr="00AE3E0A">
              <w:rPr>
                <w:rFonts w:cs="Arial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AE3E0A" w14:paraId="7B9DCE9E" w14:textId="77777777">
        <w:tc>
          <w:tcPr>
            <w:tcW w:w="2988" w:type="dxa"/>
          </w:tcPr>
          <w:p w14:paraId="49DA6145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E3E0A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AE3E0A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59D280A3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E3E0A">
              <w:rPr>
                <w:rFonts w:cs="Arial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AE3E0A" w14:paraId="096D934D" w14:textId="77777777">
        <w:tc>
          <w:tcPr>
            <w:tcW w:w="2988" w:type="dxa"/>
          </w:tcPr>
          <w:p w14:paraId="700C88B1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E3E0A">
              <w:rPr>
                <w:rFonts w:cs="Arial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2BE4F3E6" w14:textId="77777777" w:rsidR="00810B20" w:rsidRPr="00AE3E0A" w:rsidRDefault="00810B20" w:rsidP="00AE3E0A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E3E0A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AE3E0A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AE3E0A">
              <w:rPr>
                <w:rFonts w:cs="Arial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AE3E0A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AE3E0A"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810B20" w:rsidRPr="00AE3E0A" w14:paraId="1B59CFCA" w14:textId="77777777">
        <w:tc>
          <w:tcPr>
            <w:tcW w:w="2988" w:type="dxa"/>
          </w:tcPr>
          <w:p w14:paraId="4BB8B528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ZEFIR 2</w:t>
            </w:r>
          </w:p>
        </w:tc>
        <w:tc>
          <w:tcPr>
            <w:tcW w:w="6240" w:type="dxa"/>
          </w:tcPr>
          <w:p w14:paraId="080AA49D" w14:textId="77777777" w:rsidR="00810B20" w:rsidRPr="00AE3E0A" w:rsidRDefault="00810B20" w:rsidP="00AE3E0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E3E0A">
              <w:rPr>
                <w:rFonts w:ascii="Arial" w:hAnsi="Arial" w:cs="Arial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5F852710" w14:textId="77777777" w:rsidR="003F3585" w:rsidRDefault="00C43119" w:rsidP="00004C2C">
      <w:pPr>
        <w:pStyle w:val="Nagwek3"/>
      </w:pPr>
      <w:bookmarkStart w:id="44" w:name="_Toc349568560"/>
      <w:bookmarkStart w:id="45" w:name="_Toc442431942"/>
      <w:r>
        <w:t>Terminy</w:t>
      </w:r>
      <w:bookmarkEnd w:id="44"/>
      <w:bookmarkEnd w:id="45"/>
    </w:p>
    <w:p w14:paraId="123870E0" w14:textId="77777777" w:rsidR="00034C39" w:rsidRPr="00F9660A" w:rsidRDefault="00034C39" w:rsidP="00F9660A">
      <w:pPr>
        <w:pStyle w:val="Z2PodpisRysunkuTabeli"/>
      </w:pPr>
      <w:bookmarkStart w:id="46" w:name="_Toc422951669"/>
      <w:r w:rsidRPr="00F9660A">
        <w:t xml:space="preserve">Tabela </w:t>
      </w:r>
      <w:r w:rsidR="009826E3">
        <w:fldChar w:fldCharType="begin"/>
      </w:r>
      <w:r w:rsidR="009826E3">
        <w:instrText xml:space="preserve"> SEQ Tabela \* ARABIC </w:instrText>
      </w:r>
      <w:r w:rsidR="009826E3">
        <w:fldChar w:fldCharType="separate"/>
      </w:r>
      <w:r w:rsidR="00FE54BC">
        <w:rPr>
          <w:noProof/>
        </w:rPr>
        <w:t>4</w:t>
      </w:r>
      <w:r w:rsidR="009826E3">
        <w:rPr>
          <w:noProof/>
        </w:rPr>
        <w:fldChar w:fldCharType="end"/>
      </w:r>
      <w:r w:rsidRPr="00F9660A">
        <w:t>. Wykaz definicji</w:t>
      </w:r>
      <w:bookmarkEnd w:id="46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11FCC9B2" w14:textId="77777777">
        <w:tc>
          <w:tcPr>
            <w:tcW w:w="2988" w:type="dxa"/>
            <w:shd w:val="clear" w:color="auto" w:fill="E6E6E6"/>
          </w:tcPr>
          <w:p w14:paraId="1A4EEF9C" w14:textId="77777777" w:rsidR="00034C39" w:rsidRPr="006E3552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E3552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E6E6E6"/>
          </w:tcPr>
          <w:p w14:paraId="614AE9EB" w14:textId="77777777" w:rsidR="00034C39" w:rsidRPr="006E3552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E3552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2E7A6F60" w14:textId="77777777">
        <w:tc>
          <w:tcPr>
            <w:tcW w:w="2988" w:type="dxa"/>
          </w:tcPr>
          <w:p w14:paraId="29D265AA" w14:textId="77777777" w:rsidR="00D64ACB" w:rsidRPr="006E3552" w:rsidRDefault="00716456" w:rsidP="004E2C82">
            <w:pPr>
              <w:rPr>
                <w:rFonts w:ascii="Arial" w:hAnsi="Arial" w:cs="Arial"/>
                <w:sz w:val="18"/>
                <w:szCs w:val="18"/>
              </w:rPr>
            </w:pPr>
            <w:r w:rsidRPr="006E3552">
              <w:rPr>
                <w:rFonts w:ascii="Arial" w:hAnsi="Arial" w:cs="Arial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079306D9" w14:textId="77777777" w:rsidR="00D64ACB" w:rsidRPr="006E3552" w:rsidRDefault="00716456" w:rsidP="007B5AE2">
            <w:pPr>
              <w:rPr>
                <w:rFonts w:ascii="Arial" w:hAnsi="Arial" w:cs="Arial"/>
                <w:sz w:val="18"/>
                <w:szCs w:val="18"/>
              </w:rPr>
            </w:pPr>
            <w:r w:rsidRPr="006E3552">
              <w:rPr>
                <w:rFonts w:ascii="Arial" w:hAnsi="Arial" w:cs="Arial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E41761" w14:paraId="74ADDBAD" w14:textId="77777777">
        <w:tc>
          <w:tcPr>
            <w:tcW w:w="2988" w:type="dxa"/>
          </w:tcPr>
          <w:p w14:paraId="2A0F86B9" w14:textId="77777777" w:rsidR="00D64ACB" w:rsidRPr="008343B2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343B2">
              <w:rPr>
                <w:rFonts w:cs="Arial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0B040AC" w14:textId="77777777" w:rsidR="00D64ACB" w:rsidRPr="008343B2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343B2">
              <w:rPr>
                <w:rFonts w:cs="Arial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0C108A6" w14:textId="77777777">
        <w:tc>
          <w:tcPr>
            <w:tcW w:w="2988" w:type="dxa"/>
          </w:tcPr>
          <w:p w14:paraId="4CD169D8" w14:textId="77777777" w:rsidR="00D64ACB" w:rsidRPr="008343B2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343B2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8343B2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18D64FD3" w14:textId="77777777" w:rsidR="00D64ACB" w:rsidRPr="008343B2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343B2">
              <w:rPr>
                <w:rFonts w:cs="Arial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3875AE95" w14:textId="77777777" w:rsidR="008304F5" w:rsidRDefault="008304F5" w:rsidP="008304F5">
      <w:pPr>
        <w:pStyle w:val="Nagwek1"/>
      </w:pPr>
      <w:bookmarkStart w:id="47" w:name="_Toc349568561"/>
      <w:bookmarkStart w:id="48" w:name="_Toc442431943"/>
      <w:r>
        <w:rPr>
          <w:lang w:val="pl-PL"/>
        </w:rPr>
        <w:lastRenderedPageBreak/>
        <w:t>Zawartość merytoryczna dokumentu</w:t>
      </w:r>
      <w:bookmarkEnd w:id="47"/>
      <w:bookmarkEnd w:id="48"/>
    </w:p>
    <w:p w14:paraId="15B761B9" w14:textId="77777777" w:rsidR="00654129" w:rsidRDefault="00D64ACB" w:rsidP="00120A4A">
      <w:pPr>
        <w:jc w:val="both"/>
      </w:pPr>
      <w:r>
        <w:t>Dokument z</w:t>
      </w:r>
      <w:r w:rsidRPr="0060157D">
        <w:t xml:space="preserve">awiera </w:t>
      </w:r>
      <w:r w:rsidR="005E6523">
        <w:t>definicje</w:t>
      </w:r>
      <w:r w:rsidR="005E6523" w:rsidRPr="005E6523">
        <w:t xml:space="preserve"> struktury i zawartości informacyjnej dokumentu XML (zwanej tutaj także komunikatem) </w:t>
      </w:r>
      <w:r w:rsidR="00E55C59" w:rsidRPr="00E55C59">
        <w:t>uwierzytelniania kwotą przychodu</w:t>
      </w:r>
      <w:r w:rsidR="005E6523" w:rsidRPr="005E6523">
        <w:t>.</w:t>
      </w:r>
    </w:p>
    <w:p w14:paraId="372CB6A5" w14:textId="77777777" w:rsidR="00D64ACB" w:rsidRPr="00F9660A" w:rsidRDefault="00D64ACB" w:rsidP="00D64ACB">
      <w:pPr>
        <w:pStyle w:val="Z2PodpisRysunkuTabeli"/>
      </w:pPr>
      <w:bookmarkStart w:id="49" w:name="_Toc348954995"/>
      <w:bookmarkStart w:id="50" w:name="_Toc422951670"/>
      <w:r w:rsidRPr="00F9660A">
        <w:t xml:space="preserve">Tabela </w:t>
      </w:r>
      <w:r w:rsidR="009826E3">
        <w:fldChar w:fldCharType="begin"/>
      </w:r>
      <w:r w:rsidR="009826E3">
        <w:instrText xml:space="preserve"> SEQ Tabela \* ARABIC </w:instrText>
      </w:r>
      <w:r w:rsidR="009826E3">
        <w:fldChar w:fldCharType="separate"/>
      </w:r>
      <w:r w:rsidR="00FE54BC">
        <w:rPr>
          <w:noProof/>
        </w:rPr>
        <w:t>5</w:t>
      </w:r>
      <w:r w:rsidR="009826E3">
        <w:rPr>
          <w:noProof/>
        </w:rPr>
        <w:fldChar w:fldCharType="end"/>
      </w:r>
      <w:r w:rsidRPr="00F9660A">
        <w:t xml:space="preserve">. </w:t>
      </w:r>
      <w:r w:rsidR="00847416">
        <w:t>Powiązanie plików</w:t>
      </w:r>
      <w:r>
        <w:t xml:space="preserve"> XSD</w:t>
      </w:r>
      <w:bookmarkEnd w:id="49"/>
      <w:bookmarkEnd w:id="50"/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F9660A" w14:paraId="186C7719" w14:textId="77777777">
        <w:tc>
          <w:tcPr>
            <w:tcW w:w="2057" w:type="dxa"/>
            <w:shd w:val="clear" w:color="auto" w:fill="E6E6E6"/>
          </w:tcPr>
          <w:p w14:paraId="4967B9DF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171" w:type="dxa"/>
            <w:shd w:val="clear" w:color="auto" w:fill="E6E6E6"/>
          </w:tcPr>
          <w:p w14:paraId="2B52895D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21FEA50F" w14:textId="77777777">
        <w:tc>
          <w:tcPr>
            <w:tcW w:w="2057" w:type="dxa"/>
          </w:tcPr>
          <w:p w14:paraId="1421CA68" w14:textId="77777777" w:rsidR="00847416" w:rsidRPr="00313AF7" w:rsidRDefault="00067B78" w:rsidP="004E2C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AUTH</w:t>
            </w:r>
            <w:r w:rsidR="00847416" w:rsidRPr="00313AF7">
              <w:rPr>
                <w:rFonts w:ascii="Arial" w:hAnsi="Arial" w:cs="Arial"/>
                <w:sz w:val="18"/>
                <w:szCs w:val="18"/>
              </w:rPr>
              <w:t>.xsd</w:t>
            </w:r>
          </w:p>
        </w:tc>
        <w:tc>
          <w:tcPr>
            <w:tcW w:w="7171" w:type="dxa"/>
          </w:tcPr>
          <w:p w14:paraId="6F5EC6D4" w14:textId="77777777" w:rsidR="00847416" w:rsidRPr="00313AF7" w:rsidRDefault="00897644" w:rsidP="00A473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danych </w:t>
            </w:r>
          </w:p>
        </w:tc>
      </w:tr>
    </w:tbl>
    <w:p w14:paraId="410EF59C" w14:textId="77777777" w:rsidR="004E2C82" w:rsidRDefault="004E2C82" w:rsidP="004E2C82"/>
    <w:p w14:paraId="75F12E3F" w14:textId="77777777" w:rsidR="004E2C82" w:rsidRDefault="00614E92" w:rsidP="004E2C82">
      <w:pPr>
        <w:pStyle w:val="Nagwek1"/>
        <w:ind w:left="431" w:hanging="431"/>
      </w:pPr>
      <w:bookmarkStart w:id="51" w:name="_Toc442431944"/>
      <w:r>
        <w:rPr>
          <w:lang w:val="pl-PL"/>
        </w:rPr>
        <w:lastRenderedPageBreak/>
        <w:t xml:space="preserve">Specyfikacja </w:t>
      </w:r>
      <w:r w:rsidR="00595E20">
        <w:rPr>
          <w:lang w:val="pl-PL"/>
        </w:rPr>
        <w:t xml:space="preserve">dokumentu </w:t>
      </w:r>
      <w:r w:rsidR="007B6312">
        <w:rPr>
          <w:lang w:val="pl-PL"/>
        </w:rPr>
        <w:t>A</w:t>
      </w:r>
      <w:r w:rsidR="00D66D4F">
        <w:rPr>
          <w:lang w:val="pl-PL"/>
        </w:rPr>
        <w:t>UTH</w:t>
      </w:r>
      <w:bookmarkEnd w:id="51"/>
    </w:p>
    <w:p w14:paraId="40881927" w14:textId="77777777" w:rsidR="00614E92" w:rsidRDefault="00614E92" w:rsidP="005D3C54">
      <w:pPr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8F33D8" w:rsidRPr="00425E93" w14:paraId="039A2925" w14:textId="77777777">
        <w:tc>
          <w:tcPr>
            <w:tcW w:w="7188" w:type="dxa"/>
          </w:tcPr>
          <w:p w14:paraId="4039C728" w14:textId="77777777" w:rsidR="008F33D8" w:rsidRPr="00FA3BD5" w:rsidRDefault="008F33D8" w:rsidP="005D7ED5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FA3BD5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Nazwa</w:t>
            </w:r>
            <w:proofErr w:type="spellEnd"/>
          </w:p>
        </w:tc>
      </w:tr>
      <w:tr w:rsidR="008F33D8" w:rsidRPr="00425E93" w14:paraId="60064F0B" w14:textId="77777777">
        <w:tc>
          <w:tcPr>
            <w:tcW w:w="7188" w:type="dxa"/>
          </w:tcPr>
          <w:p w14:paraId="4C291B3A" w14:textId="77777777" w:rsidR="008F33D8" w:rsidRPr="00FA3BD5" w:rsidRDefault="009C0D02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 w:rsidR="00614E92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Authentication</w:t>
            </w: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8F33D8" w:rsidRPr="00425E93" w14:paraId="17272FAC" w14:textId="77777777">
        <w:tc>
          <w:tcPr>
            <w:tcW w:w="7188" w:type="dxa"/>
          </w:tcPr>
          <w:p w14:paraId="6D134411" w14:textId="77777777" w:rsidR="008F33D8" w:rsidRPr="00FA3BD5" w:rsidRDefault="00614E92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 xml:space="preserve">- </w:t>
            </w:r>
            <w:r w:rsidR="009C0D02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Data</w:t>
            </w:r>
            <w:r w:rsidR="009C0D02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  <w:r w:rsidR="009C0D02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)</w:t>
            </w:r>
          </w:p>
        </w:tc>
      </w:tr>
    </w:tbl>
    <w:p w14:paraId="555C97C0" w14:textId="77777777" w:rsidR="008F33D8" w:rsidRDefault="008F33D8" w:rsidP="008F33D8"/>
    <w:p w14:paraId="5C36786A" w14:textId="77777777" w:rsidR="00387F1B" w:rsidRDefault="00387F1B" w:rsidP="008F33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3972"/>
        <w:gridCol w:w="2010"/>
        <w:gridCol w:w="1200"/>
      </w:tblGrid>
      <w:tr w:rsidR="008F33D8" w14:paraId="71D382AB" w14:textId="77777777">
        <w:trPr>
          <w:trHeight w:val="213"/>
        </w:trPr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B66847" w14:textId="77777777" w:rsidR="008F33D8" w:rsidRPr="00387F1B" w:rsidRDefault="00387F1B" w:rsidP="005D7ED5">
            <w:pPr>
              <w:rPr>
                <w:rStyle w:val="polegwne"/>
              </w:rPr>
            </w:pPr>
            <w:bookmarkStart w:id="52" w:name="AuthenticationType"/>
            <w:r w:rsidRPr="00387F1B">
              <w:rPr>
                <w:rStyle w:val="polegwne"/>
              </w:rPr>
              <w:t>AuthenticationType</w:t>
            </w:r>
            <w:bookmarkEnd w:id="52"/>
          </w:p>
          <w:p w14:paraId="60CB499A" w14:textId="77777777" w:rsidR="00EE25FD" w:rsidRPr="00EE25FD" w:rsidRDefault="00EE25FD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Element do uwierzytelniania kwotą przychodu.</w:t>
            </w:r>
          </w:p>
        </w:tc>
      </w:tr>
      <w:tr w:rsidR="00F75604" w14:paraId="0F4EDDA9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48BF46" w14:textId="77777777" w:rsidR="00F75604" w:rsidRPr="006E3552" w:rsidRDefault="00F75604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E355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DEC2A9" w14:textId="77777777" w:rsidR="00F75604" w:rsidRPr="006E3552" w:rsidRDefault="00F75604" w:rsidP="00725C5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E355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3DEAC42" w14:textId="77777777" w:rsidR="00F75604" w:rsidRPr="006E3552" w:rsidRDefault="00F75604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3552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8311CF" w14:textId="77777777" w:rsidR="00F75604" w:rsidRPr="006E3552" w:rsidRDefault="00F75604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E3552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F75604" w14:paraId="3FE9AB2D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5D5B" w14:textId="77777777" w:rsidR="00F75604" w:rsidRPr="00387F1B" w:rsidRDefault="00F75604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Data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5868" w14:textId="77777777" w:rsidR="00F75604" w:rsidRPr="006E3552" w:rsidRDefault="00F75604" w:rsidP="00725C5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Dane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5A48" w14:textId="77777777" w:rsidR="00F75604" w:rsidRPr="00387F1B" w:rsidRDefault="00387F1B" w:rsidP="005D7ED5">
            <w:pPr>
              <w:rPr>
                <w:rStyle w:val="poleodsylacz"/>
              </w:rPr>
            </w:pPr>
            <w:r w:rsidRPr="00387F1B">
              <w:rPr>
                <w:rStyle w:val="poleodsylacz"/>
              </w:rPr>
              <w:fldChar w:fldCharType="begin"/>
            </w:r>
            <w:r w:rsidRPr="00387F1B">
              <w:rPr>
                <w:rStyle w:val="poleodsylacz"/>
              </w:rPr>
              <w:instrText xml:space="preserve"> REF DataType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387F1B">
              <w:rPr>
                <w:rStyle w:val="poleodsylacz"/>
              </w:rPr>
            </w:r>
            <w:r w:rsidRPr="00387F1B">
              <w:rPr>
                <w:rStyle w:val="poleodsylacz"/>
              </w:rPr>
              <w:fldChar w:fldCharType="separate"/>
            </w:r>
            <w:r w:rsidR="00FE54BC" w:rsidRPr="00FE54BC">
              <w:rPr>
                <w:rStyle w:val="poleodsylacz"/>
              </w:rPr>
              <w:t>DataType</w:t>
            </w:r>
            <w:r w:rsidRPr="00387F1B">
              <w:rPr>
                <w:rStyle w:val="poleodsylacz"/>
              </w:rPr>
              <w:fldChar w:fldCharType="end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6774" w14:textId="77777777" w:rsidR="00F75604" w:rsidRPr="006E3552" w:rsidRDefault="00F75604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</w:tbl>
    <w:p w14:paraId="0258B59E" w14:textId="77777777" w:rsidR="00916898" w:rsidRDefault="00916898" w:rsidP="009168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080"/>
        <w:gridCol w:w="2095"/>
        <w:gridCol w:w="1197"/>
      </w:tblGrid>
      <w:tr w:rsidR="00916898" w:rsidRPr="006E3552" w14:paraId="3DC421DC" w14:textId="77777777">
        <w:trPr>
          <w:trHeight w:val="213"/>
        </w:trPr>
        <w:tc>
          <w:tcPr>
            <w:tcW w:w="9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3C20D4" w14:textId="77777777" w:rsidR="00916898" w:rsidRPr="00387F1B" w:rsidRDefault="00E55C59" w:rsidP="005D7ED5">
            <w:pPr>
              <w:rPr>
                <w:rStyle w:val="polegwne"/>
              </w:rPr>
            </w:pPr>
            <w:bookmarkStart w:id="53" w:name="DataType"/>
            <w:r w:rsidRPr="00387F1B">
              <w:rPr>
                <w:rStyle w:val="polegwne"/>
              </w:rPr>
              <w:t>Data</w:t>
            </w:r>
            <w:r w:rsidR="001A580A" w:rsidRPr="00387F1B">
              <w:rPr>
                <w:rStyle w:val="polegwne"/>
              </w:rPr>
              <w:t>Type</w:t>
            </w:r>
            <w:bookmarkEnd w:id="53"/>
          </w:p>
        </w:tc>
      </w:tr>
      <w:tr w:rsidR="00D24471" w:rsidRPr="006E3552" w14:paraId="7E581B3D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853D249" w14:textId="77777777" w:rsidR="00D24471" w:rsidRPr="006E3552" w:rsidRDefault="00D24471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E355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2B6FA6F" w14:textId="77777777" w:rsidR="00D24471" w:rsidRPr="006E3552" w:rsidRDefault="00D24471" w:rsidP="00725C5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E355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B24BD7" w14:textId="77777777" w:rsidR="00D24471" w:rsidRPr="006E3552" w:rsidRDefault="00D24471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3552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31456F0" w14:textId="77777777" w:rsidR="00D24471" w:rsidRPr="006E3552" w:rsidRDefault="00D24471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E3552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04361" w14:paraId="1A15EC71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DC23" w14:textId="77777777" w:rsidR="00E04361" w:rsidRPr="00387F1B" w:rsidRDefault="00E04361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identifier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F0A0" w14:textId="77777777" w:rsidR="00E04361" w:rsidRDefault="00E04361" w:rsidP="00725C5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PESEL lub NIP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EFA8" w14:textId="77777777" w:rsidR="00E04361" w:rsidRPr="00387F1B" w:rsidRDefault="00E04361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string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EF73" w14:textId="77777777" w:rsidR="00E04361" w:rsidRPr="006E3552" w:rsidRDefault="008F5B10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24471" w14:paraId="403BAB82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6079" w14:textId="77777777" w:rsidR="00D24471" w:rsidRPr="00387F1B" w:rsidRDefault="00D24471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firstName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EF5B" w14:textId="77777777" w:rsidR="00D24471" w:rsidRPr="006E3552" w:rsidRDefault="00D24471" w:rsidP="00725C5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Imię.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3107" w14:textId="77777777" w:rsidR="00D24471" w:rsidRPr="00387F1B" w:rsidRDefault="00D24471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string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B182" w14:textId="77777777" w:rsidR="00D24471" w:rsidRPr="006E3552" w:rsidRDefault="00D2447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E3552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24471" w14:paraId="3A7868F5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678D" w14:textId="77777777" w:rsidR="00D24471" w:rsidRPr="00387F1B" w:rsidRDefault="00366E0D" w:rsidP="00FE415A">
            <w:pPr>
              <w:rPr>
                <w:rStyle w:val="pole"/>
              </w:rPr>
            </w:pPr>
            <w:r w:rsidRPr="00387F1B">
              <w:rPr>
                <w:rStyle w:val="pole"/>
              </w:rPr>
              <w:t>sur</w:t>
            </w:r>
            <w:r w:rsidR="00D24471" w:rsidRPr="00387F1B">
              <w:rPr>
                <w:rStyle w:val="pole"/>
              </w:rPr>
              <w:t>name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7772" w14:textId="77777777" w:rsidR="00D24471" w:rsidRPr="00F038D4" w:rsidRDefault="00D24471" w:rsidP="00FE415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Nazwisko</w:t>
            </w:r>
            <w:r w:rsidRPr="00F038D4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277B" w14:textId="77777777" w:rsidR="00D24471" w:rsidRPr="00387F1B" w:rsidRDefault="00D24471" w:rsidP="00FE415A">
            <w:pPr>
              <w:rPr>
                <w:rStyle w:val="pole"/>
              </w:rPr>
            </w:pPr>
            <w:r w:rsidRPr="00387F1B">
              <w:rPr>
                <w:rStyle w:val="pole"/>
              </w:rPr>
              <w:t>string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7612" w14:textId="77777777" w:rsidR="00D24471" w:rsidRPr="00E77B31" w:rsidRDefault="00D24471" w:rsidP="00FE415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24471" w14:paraId="7C4CB594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3F5E" w14:textId="77777777" w:rsidR="00D24471" w:rsidRPr="00387F1B" w:rsidRDefault="00D24471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dateOfBirth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D41D" w14:textId="77777777" w:rsidR="00D24471" w:rsidRPr="006E3552" w:rsidRDefault="00D2447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Data urodzenia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23A5" w14:textId="77777777" w:rsidR="00D24471" w:rsidRPr="00387F1B" w:rsidRDefault="00D24471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date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32E0" w14:textId="77777777" w:rsidR="00D24471" w:rsidRPr="006E3552" w:rsidRDefault="00D2447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Pr="006E3552">
              <w:rPr>
                <w:rFonts w:ascii="Arial" w:eastAsia="Times New Roman" w:hAnsi="Arial" w:cs="Arial"/>
                <w:sz w:val="18"/>
                <w:szCs w:val="18"/>
              </w:rPr>
              <w:t>.1</w:t>
            </w:r>
          </w:p>
        </w:tc>
      </w:tr>
      <w:tr w:rsidR="00D24471" w14:paraId="4367C4A7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F8C9" w14:textId="77777777" w:rsidR="00D24471" w:rsidRPr="00387F1B" w:rsidRDefault="00D24471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amount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00F9" w14:textId="77777777" w:rsidR="00D24471" w:rsidRPr="006E3552" w:rsidRDefault="00D2447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Kwota przychodu</w:t>
            </w:r>
            <w:r w:rsidR="00EE25FD">
              <w:rPr>
                <w:rFonts w:ascii="Arial" w:eastAsia="Times New Roman" w:hAnsi="Arial" w:cs="Arial"/>
                <w:sz w:val="18"/>
                <w:szCs w:val="18"/>
              </w:rPr>
              <w:t xml:space="preserve"> (PIT</w:t>
            </w:r>
            <w:r w:rsidR="004C736B">
              <w:rPr>
                <w:rFonts w:ascii="Arial" w:eastAsia="Times New Roman" w:hAnsi="Arial" w:cs="Arial"/>
                <w:sz w:val="18"/>
                <w:szCs w:val="18"/>
              </w:rPr>
              <w:t>)</w:t>
            </w:r>
            <w:r w:rsidRPr="006E3552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3503" w14:textId="77777777" w:rsidR="00D24471" w:rsidRPr="00387F1B" w:rsidRDefault="00DD78C5" w:rsidP="005D7ED5">
            <w:pPr>
              <w:rPr>
                <w:rStyle w:val="pole"/>
              </w:rPr>
            </w:pPr>
            <w:r w:rsidRPr="00387F1B">
              <w:rPr>
                <w:rStyle w:val="pole"/>
              </w:rPr>
              <w:t>decimal(14,2)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4F0" w14:textId="77777777" w:rsidR="00D24471" w:rsidRPr="006E3552" w:rsidRDefault="00D2447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E3552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</w:tbl>
    <w:p w14:paraId="7EF00FDC" w14:textId="77777777" w:rsidR="00805EC9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54" w:name="_Toc442431945"/>
      <w:r>
        <w:rPr>
          <w:lang w:val="pl-PL"/>
        </w:rPr>
        <w:t>Reguły</w:t>
      </w:r>
      <w:bookmarkEnd w:id="54"/>
    </w:p>
    <w:p w14:paraId="5A9D58EA" w14:textId="77777777" w:rsidR="00AC1C1A" w:rsidRDefault="00AC1C1A" w:rsidP="00AC1C1A">
      <w:r>
        <w:t>Nie dotyczy.</w:t>
      </w:r>
    </w:p>
    <w:p w14:paraId="6168FBB9" w14:textId="77777777" w:rsidR="004C325D" w:rsidRDefault="004C325D" w:rsidP="004C325D"/>
    <w:p w14:paraId="138DC592" w14:textId="77777777" w:rsidR="00EF2230" w:rsidRDefault="00EF2230" w:rsidP="00EF2230">
      <w:pPr>
        <w:pStyle w:val="Nagwek1"/>
      </w:pPr>
      <w:bookmarkStart w:id="55" w:name="_Toc361145818"/>
      <w:bookmarkStart w:id="56" w:name="_Toc349568563"/>
      <w:bookmarkStart w:id="57" w:name="_Toc341696655"/>
      <w:bookmarkStart w:id="58" w:name="_Toc442431946"/>
      <w:bookmarkStart w:id="59" w:name="_Toc341696656"/>
      <w:bookmarkStart w:id="60" w:name="_Toc349568564"/>
      <w:bookmarkStart w:id="61" w:name="_Toc348954635"/>
      <w:r>
        <w:lastRenderedPageBreak/>
        <w:t>Załączniki</w:t>
      </w:r>
      <w:bookmarkEnd w:id="55"/>
      <w:bookmarkEnd w:id="56"/>
      <w:bookmarkEnd w:id="57"/>
      <w:bookmarkEnd w:id="58"/>
    </w:p>
    <w:p w14:paraId="40E131F4" w14:textId="77777777" w:rsidR="00EF2230" w:rsidRDefault="00EF2230" w:rsidP="00EF2230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62" w:name="_Toc348954634"/>
      <w:bookmarkStart w:id="63" w:name="_Toc361145819"/>
      <w:bookmarkStart w:id="64" w:name="_Toc442431947"/>
      <w:r>
        <w:rPr>
          <w:lang w:val="pl-PL"/>
        </w:rPr>
        <w:t xml:space="preserve">Pliki deklaracji </w:t>
      </w:r>
      <w:bookmarkEnd w:id="62"/>
      <w:bookmarkEnd w:id="63"/>
      <w:r w:rsidR="00387F1B">
        <w:rPr>
          <w:lang w:val="pl-PL"/>
        </w:rPr>
        <w:t>AUTH</w:t>
      </w:r>
      <w:bookmarkEnd w:id="64"/>
    </w:p>
    <w:p w14:paraId="1A463529" w14:textId="77777777" w:rsidR="005C3EE5" w:rsidRDefault="00EF2230" w:rsidP="00EF2230">
      <w:pPr>
        <w:pStyle w:val="Nagwek3"/>
      </w:pPr>
      <w:r>
        <w:rPr>
          <w:lang w:val="pl-PL"/>
        </w:rPr>
        <w:t xml:space="preserve"> </w:t>
      </w:r>
      <w:bookmarkStart w:id="65" w:name="_Toc442431948"/>
      <w:r w:rsidR="00F07436">
        <w:rPr>
          <w:lang w:val="pl-PL"/>
        </w:rPr>
        <w:t xml:space="preserve">Plik </w:t>
      </w:r>
      <w:proofErr w:type="spellStart"/>
      <w:r w:rsidR="00387F1B">
        <w:rPr>
          <w:lang w:val="pl-PL"/>
        </w:rPr>
        <w:t>auth</w:t>
      </w:r>
      <w:proofErr w:type="spellEnd"/>
      <w:r w:rsidR="005C3EE5">
        <w:t>.</w:t>
      </w:r>
      <w:proofErr w:type="spellStart"/>
      <w:r w:rsidR="005C3EE5">
        <w:t>xsd</w:t>
      </w:r>
      <w:bookmarkEnd w:id="59"/>
      <w:bookmarkEnd w:id="60"/>
      <w:bookmarkEnd w:id="61"/>
      <w:bookmarkEnd w:id="65"/>
      <w:proofErr w:type="spellEnd"/>
    </w:p>
    <w:p w14:paraId="12721F5E" w14:textId="77777777" w:rsidR="00F07436" w:rsidRPr="00F07436" w:rsidRDefault="00F07436" w:rsidP="00F07436">
      <w:r>
        <w:rPr>
          <w:lang w:val="x-none"/>
        </w:rPr>
        <w:t>Plik zawieraj</w:t>
      </w:r>
      <w:r>
        <w:t>ący struktury</w:t>
      </w:r>
      <w:r w:rsidRPr="00F07436">
        <w:t xml:space="preserve"> danych dla deklaracji.</w:t>
      </w:r>
    </w:p>
    <w:p w14:paraId="3F2A18D6" w14:textId="77777777" w:rsidR="007127EE" w:rsidRPr="00F07436" w:rsidRDefault="007127EE"/>
    <w:sectPr w:rsidR="007127EE" w:rsidRPr="00F07436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84C8" w14:textId="77777777" w:rsidR="006C4D93" w:rsidRDefault="006C4D93" w:rsidP="007D0A84">
      <w:r>
        <w:separator/>
      </w:r>
    </w:p>
    <w:p w14:paraId="6F82A693" w14:textId="77777777" w:rsidR="006C4D93" w:rsidRDefault="006C4D93" w:rsidP="007D0A84"/>
  </w:endnote>
  <w:endnote w:type="continuationSeparator" w:id="0">
    <w:p w14:paraId="02A2F42C" w14:textId="77777777" w:rsidR="006C4D93" w:rsidRDefault="006C4D93" w:rsidP="007D0A84">
      <w:r>
        <w:continuationSeparator/>
      </w:r>
    </w:p>
    <w:p w14:paraId="407DDDB4" w14:textId="77777777" w:rsidR="006C4D93" w:rsidRDefault="006C4D9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CF6B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B22D2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59A3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94F5D">
      <w:rPr>
        <w:rFonts w:ascii="Arial" w:hAnsi="Arial" w:cs="Arial"/>
        <w:noProof/>
        <w:sz w:val="20"/>
        <w:szCs w:val="20"/>
      </w:rPr>
      <w:t>2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94F5D">
      <w:rPr>
        <w:rFonts w:ascii="Arial" w:hAnsi="Arial" w:cs="Arial"/>
        <w:noProof/>
        <w:sz w:val="20"/>
        <w:szCs w:val="20"/>
      </w:rPr>
      <w:t>11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FA79" w14:textId="1B17E30F" w:rsidR="005D7ED5" w:rsidRDefault="007940F5" w:rsidP="007D0A84">
    <w:pPr>
      <w:pStyle w:val="Stopka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412C312" wp14:editId="08435B7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5933440" cy="723265"/>
          <wp:effectExtent l="0" t="0" r="0" b="0"/>
          <wp:wrapNone/>
          <wp:docPr id="1" name="Obraz 56" descr="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" descr="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344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2EC7B9" w14:textId="77777777" w:rsidR="005D7ED5" w:rsidRDefault="005D7ED5" w:rsidP="007D0A84">
    <w:pPr>
      <w:pStyle w:val="Stopka"/>
    </w:pPr>
  </w:p>
  <w:p w14:paraId="4CB10742" w14:textId="77777777" w:rsidR="005D7ED5" w:rsidRDefault="005D7ED5" w:rsidP="007D0A84">
    <w:pPr>
      <w:pStyle w:val="Stopka"/>
    </w:pPr>
  </w:p>
  <w:p w14:paraId="3E703CFA" w14:textId="77777777" w:rsidR="005D7ED5" w:rsidRDefault="005D7ED5" w:rsidP="007D0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B2B7" w14:textId="77777777" w:rsidR="006C4D93" w:rsidRDefault="006C4D93" w:rsidP="007D0A84">
      <w:r>
        <w:separator/>
      </w:r>
    </w:p>
    <w:p w14:paraId="3B6002AD" w14:textId="77777777" w:rsidR="006C4D93" w:rsidRDefault="006C4D93" w:rsidP="007D0A84"/>
  </w:footnote>
  <w:footnote w:type="continuationSeparator" w:id="0">
    <w:p w14:paraId="39261E78" w14:textId="77777777" w:rsidR="006C4D93" w:rsidRDefault="006C4D93" w:rsidP="007D0A84">
      <w:r>
        <w:continuationSeparator/>
      </w:r>
    </w:p>
    <w:p w14:paraId="066BBF08" w14:textId="77777777" w:rsidR="006C4D93" w:rsidRDefault="006C4D9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5D7ED5" w14:paraId="0D0E7C53" w14:textId="77777777">
      <w:tc>
        <w:tcPr>
          <w:tcW w:w="1762" w:type="dxa"/>
        </w:tcPr>
        <w:p w14:paraId="00F81AF8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492F4634" w14:textId="77777777" w:rsidR="005D7ED5" w:rsidRPr="008343B2" w:rsidRDefault="005D7ED5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35A515E1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194527A4" w14:textId="77777777" w:rsidR="005D7ED5" w:rsidRPr="008343B2" w:rsidRDefault="005D7ED5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8343B2">
            <w:rPr>
              <w:sz w:val="16"/>
              <w:szCs w:val="16"/>
              <w:lang w:val="pl-PL" w:eastAsia="pl-PL"/>
            </w:rPr>
            <w:fldChar w:fldCharType="begin"/>
          </w:r>
          <w:r w:rsidRPr="008343B2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8343B2">
            <w:rPr>
              <w:sz w:val="16"/>
              <w:szCs w:val="16"/>
              <w:lang w:val="pl-PL" w:eastAsia="pl-PL"/>
            </w:rPr>
            <w:fldChar w:fldCharType="separate"/>
          </w:r>
          <w:r w:rsidR="00FE54BC">
            <w:rPr>
              <w:sz w:val="16"/>
              <w:szCs w:val="16"/>
              <w:lang w:val="pl-PL" w:eastAsia="pl-PL"/>
            </w:rPr>
            <w:t>ZF2-PWT-KXML-AUTH</w:t>
          </w:r>
          <w:r w:rsidRPr="008343B2">
            <w:rPr>
              <w:sz w:val="16"/>
              <w:szCs w:val="16"/>
              <w:lang w:val="pl-PL" w:eastAsia="pl-PL"/>
            </w:rPr>
            <w:fldChar w:fldCharType="end"/>
          </w:r>
          <w:r w:rsidRPr="008343B2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5D7ED5" w14:paraId="3E4875EE" w14:textId="77777777">
      <w:tc>
        <w:tcPr>
          <w:tcW w:w="1762" w:type="dxa"/>
        </w:tcPr>
        <w:p w14:paraId="7FC42309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22811AE4" w14:textId="77777777" w:rsidR="005D7ED5" w:rsidRPr="008343B2" w:rsidRDefault="005D7ED5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fldChar w:fldCharType="begin"/>
          </w:r>
          <w:r w:rsidRPr="008343B2">
            <w:rPr>
              <w:b/>
              <w:lang w:val="pl-PL" w:eastAsia="pl-PL"/>
            </w:rPr>
            <w:instrText xml:space="preserve"> TITLE   \* MERGEFORMAT </w:instrText>
          </w:r>
          <w:r w:rsidRPr="008343B2">
            <w:rPr>
              <w:b/>
              <w:lang w:val="pl-PL" w:eastAsia="pl-PL"/>
            </w:rPr>
            <w:fldChar w:fldCharType="separate"/>
          </w:r>
          <w:r w:rsidR="00FE54BC">
            <w:rPr>
              <w:b/>
              <w:noProof/>
              <w:lang w:val="pl-PL" w:eastAsia="pl-PL"/>
            </w:rPr>
            <w:t>Specyfikacja XML</w:t>
          </w:r>
          <w:r w:rsidR="00FE54BC">
            <w:rPr>
              <w:b/>
              <w:lang w:val="pl-PL" w:eastAsia="pl-PL"/>
            </w:rPr>
            <w:t xml:space="preserve"> dla uwierzytelniania kwotą przychodu</w:t>
          </w:r>
          <w:r w:rsidRPr="008343B2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4DF151CD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3DDC0F6C" w14:textId="5FE25093" w:rsidR="005D7ED5" w:rsidRPr="008343B2" w:rsidRDefault="005D7ED5" w:rsidP="003C5B12">
          <w:pPr>
            <w:pStyle w:val="Z2tabelatekst"/>
            <w:rPr>
              <w:noProof/>
              <w:lang w:val="pl-PL" w:eastAsia="pl-PL"/>
            </w:rPr>
          </w:pPr>
          <w:r w:rsidRPr="008343B2">
            <w:rPr>
              <w:lang w:val="pl-PL" w:eastAsia="pl-PL"/>
            </w:rPr>
            <w:fldChar w:fldCharType="begin"/>
          </w:r>
          <w:r w:rsidRPr="008343B2">
            <w:rPr>
              <w:lang w:val="pl-PL" w:eastAsia="pl-PL"/>
            </w:rPr>
            <w:instrText xml:space="preserve"> DOCPROPERTY  Wersja  \* MERGEFORMAT </w:instrText>
          </w:r>
          <w:r w:rsidRPr="008343B2">
            <w:rPr>
              <w:lang w:val="pl-PL" w:eastAsia="pl-PL"/>
            </w:rPr>
            <w:fldChar w:fldCharType="separate"/>
          </w:r>
          <w:r w:rsidR="009826E3">
            <w:rPr>
              <w:noProof/>
              <w:lang w:val="pl-PL" w:eastAsia="pl-PL"/>
            </w:rPr>
            <w:t>1.2</w:t>
          </w:r>
          <w:r w:rsidR="009826E3">
            <w:rPr>
              <w:lang w:val="pl-PL" w:eastAsia="pl-PL"/>
            </w:rPr>
            <w:t>.2</w:t>
          </w:r>
          <w:r w:rsidRPr="008343B2">
            <w:rPr>
              <w:noProof/>
              <w:lang w:val="pl-PL" w:eastAsia="pl-PL"/>
            </w:rPr>
            <w:fldChar w:fldCharType="end"/>
          </w:r>
        </w:p>
      </w:tc>
    </w:tr>
  </w:tbl>
  <w:p w14:paraId="7CE1012D" w14:textId="77777777" w:rsidR="005D7ED5" w:rsidRDefault="005D7ED5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879"/>
      <w:gridCol w:w="7469"/>
    </w:tblGrid>
    <w:tr w:rsidR="005D7ED5" w14:paraId="61BEC5BD" w14:textId="77777777">
      <w:trPr>
        <w:trHeight w:val="1069"/>
      </w:trPr>
      <w:tc>
        <w:tcPr>
          <w:tcW w:w="1908" w:type="dxa"/>
        </w:tcPr>
        <w:p w14:paraId="2C907BDC" w14:textId="01907FEF" w:rsidR="005D7ED5" w:rsidRDefault="007940F5" w:rsidP="00EF2411">
          <w:pPr>
            <w:pStyle w:val="Nagwek"/>
          </w:pPr>
          <w:r>
            <w:rPr>
              <w:noProof/>
            </w:rPr>
            <mc:AlternateContent>
              <mc:Choice Requires="wps">
                <w:drawing>
                  <wp:anchor distT="0" distB="0" distL="114299" distR="114299" simplePos="0" relativeHeight="251657728" behindDoc="0" locked="0" layoutInCell="1" allowOverlap="1" wp14:anchorId="0E6B6FB9" wp14:editId="1F6BB1CB">
                    <wp:simplePos x="0" y="0"/>
                    <wp:positionH relativeFrom="column">
                      <wp:posOffset>999489</wp:posOffset>
                    </wp:positionH>
                    <wp:positionV relativeFrom="paragraph">
                      <wp:posOffset>358140</wp:posOffset>
                    </wp:positionV>
                    <wp:extent cx="0" cy="269875"/>
                    <wp:effectExtent l="0" t="0" r="19050" b="15875"/>
                    <wp:wrapNone/>
                    <wp:docPr id="5" name="Lin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2698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75B664F" id="Line 14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7pt,28.2pt" to="78.7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" strokecolor="silver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4AA9CBE5" wp14:editId="0223C82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0" b="0"/>
                <wp:wrapNone/>
                <wp:docPr id="4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80" w:type="dxa"/>
        </w:tcPr>
        <w:p w14:paraId="3DEC7320" w14:textId="63114264" w:rsidR="005D7ED5" w:rsidRPr="004D4857" w:rsidRDefault="007940F5" w:rsidP="00EF2411">
          <w:pPr>
            <w:pStyle w:val="Nagwek"/>
            <w:rPr>
              <w:rFonts w:ascii="Arial" w:hAnsi="Arial" w:cs="Arial"/>
              <w:color w:val="C0C0C0"/>
            </w:rPr>
          </w:pPr>
          <w:r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EFFF92A" wp14:editId="43746346">
                <wp:simplePos x="0" y="0"/>
                <wp:positionH relativeFrom="column">
                  <wp:posOffset>2598420</wp:posOffset>
                </wp:positionH>
                <wp:positionV relativeFrom="paragraph">
                  <wp:posOffset>167005</wp:posOffset>
                </wp:positionV>
                <wp:extent cx="2161540" cy="871855"/>
                <wp:effectExtent l="0" t="0" r="0" b="0"/>
                <wp:wrapNone/>
                <wp:docPr id="3" name="Obraz 16" descr="zefir2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 descr="zefir2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309620D" w14:textId="77777777" w:rsidR="005D7ED5" w:rsidRPr="004D4857" w:rsidRDefault="005D7ED5" w:rsidP="00EF2411">
          <w:pPr>
            <w:pStyle w:val="Nagwek"/>
            <w:rPr>
              <w:rFonts w:ascii="Arial" w:hAnsi="Arial" w:cs="Arial"/>
              <w:color w:val="C0C0C0"/>
            </w:rPr>
          </w:pPr>
        </w:p>
        <w:p w14:paraId="0A0354E2" w14:textId="77777777" w:rsidR="005D7ED5" w:rsidRPr="004D4857" w:rsidRDefault="005D7ED5" w:rsidP="00EF2411">
          <w:pPr>
            <w:pStyle w:val="Nagwek"/>
            <w:rPr>
              <w:rFonts w:ascii="Arial" w:hAnsi="Arial" w:cs="Arial"/>
              <w:color w:val="C0C0C0"/>
              <w:sz w:val="20"/>
              <w:szCs w:val="20"/>
            </w:rPr>
          </w:pPr>
          <w:r w:rsidRPr="004D4857">
            <w:rPr>
              <w:rFonts w:ascii="Arial" w:hAnsi="Arial" w:cs="Arial"/>
              <w:color w:val="C0C0C0"/>
              <w:sz w:val="20"/>
              <w:szCs w:val="20"/>
            </w:rPr>
            <w:t>Izba Celna</w:t>
          </w:r>
        </w:p>
        <w:p w14:paraId="3CDC1281" w14:textId="77777777" w:rsidR="005D7ED5" w:rsidRDefault="005D7ED5" w:rsidP="00EF2411">
          <w:pPr>
            <w:pStyle w:val="Nagwek"/>
          </w:pPr>
          <w:r w:rsidRPr="004D4857">
            <w:rPr>
              <w:rFonts w:ascii="Arial" w:hAnsi="Arial" w:cs="Arial"/>
              <w:color w:val="C0C0C0"/>
              <w:sz w:val="20"/>
              <w:szCs w:val="20"/>
            </w:rPr>
            <w:t>w Krakowie</w:t>
          </w:r>
        </w:p>
      </w:tc>
    </w:tr>
  </w:tbl>
  <w:p w14:paraId="6EB4CC8F" w14:textId="1606E7CC" w:rsidR="005D7ED5" w:rsidRPr="0096472A" w:rsidRDefault="007940F5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06AC74" wp14:editId="00CB65A4">
              <wp:simplePos x="0" y="0"/>
              <wp:positionH relativeFrom="column">
                <wp:posOffset>0</wp:posOffset>
              </wp:positionH>
              <wp:positionV relativeFrom="paragraph">
                <wp:posOffset>1385570</wp:posOffset>
              </wp:positionV>
              <wp:extent cx="3886200" cy="240030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D256CA" w14:textId="77777777" w:rsidR="005D7ED5" w:rsidRPr="00347D15" w:rsidRDefault="005D7ED5" w:rsidP="0096472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06AC7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0;margin-top:109.1pt;width:306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" filled="f" stroked="f">
              <v:textbox inset="0,0,0,0">
                <w:txbxContent>
                  <w:p w14:paraId="4ED256CA" w14:textId="77777777" w:rsidR="005D7ED5" w:rsidRPr="00347D15" w:rsidRDefault="005D7ED5" w:rsidP="0096472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083381">
    <w:abstractNumId w:val="22"/>
  </w:num>
  <w:num w:numId="2" w16cid:durableId="1309435600">
    <w:abstractNumId w:val="7"/>
  </w:num>
  <w:num w:numId="3" w16cid:durableId="350491724">
    <w:abstractNumId w:val="21"/>
  </w:num>
  <w:num w:numId="4" w16cid:durableId="1370104261">
    <w:abstractNumId w:val="1"/>
  </w:num>
  <w:num w:numId="5" w16cid:durableId="1061173015">
    <w:abstractNumId w:val="12"/>
  </w:num>
  <w:num w:numId="6" w16cid:durableId="960189647">
    <w:abstractNumId w:val="5"/>
  </w:num>
  <w:num w:numId="7" w16cid:durableId="1321275653">
    <w:abstractNumId w:val="11"/>
  </w:num>
  <w:num w:numId="8" w16cid:durableId="276644785">
    <w:abstractNumId w:val="17"/>
  </w:num>
  <w:num w:numId="9" w16cid:durableId="692878612">
    <w:abstractNumId w:val="23"/>
  </w:num>
  <w:num w:numId="10" w16cid:durableId="1180467033">
    <w:abstractNumId w:val="4"/>
  </w:num>
  <w:num w:numId="11" w16cid:durableId="1041202535">
    <w:abstractNumId w:val="20"/>
  </w:num>
  <w:num w:numId="12" w16cid:durableId="782967660">
    <w:abstractNumId w:val="0"/>
  </w:num>
  <w:num w:numId="13" w16cid:durableId="355279180">
    <w:abstractNumId w:val="10"/>
  </w:num>
  <w:num w:numId="14" w16cid:durableId="712005499">
    <w:abstractNumId w:val="24"/>
  </w:num>
  <w:num w:numId="15" w16cid:durableId="1553229250">
    <w:abstractNumId w:val="19"/>
  </w:num>
  <w:num w:numId="16" w16cid:durableId="215120450">
    <w:abstractNumId w:val="18"/>
  </w:num>
  <w:num w:numId="17" w16cid:durableId="322708820">
    <w:abstractNumId w:val="9"/>
  </w:num>
  <w:num w:numId="18" w16cid:durableId="1324814146">
    <w:abstractNumId w:val="2"/>
  </w:num>
  <w:num w:numId="19" w16cid:durableId="12583804">
    <w:abstractNumId w:val="13"/>
  </w:num>
  <w:num w:numId="20" w16cid:durableId="1290042944">
    <w:abstractNumId w:val="6"/>
  </w:num>
  <w:num w:numId="21" w16cid:durableId="1064718096">
    <w:abstractNumId w:val="8"/>
  </w:num>
  <w:num w:numId="22" w16cid:durableId="1349871949">
    <w:abstractNumId w:val="3"/>
  </w:num>
  <w:num w:numId="23" w16cid:durableId="81611251">
    <w:abstractNumId w:val="16"/>
  </w:num>
  <w:num w:numId="24" w16cid:durableId="838076566">
    <w:abstractNumId w:val="15"/>
  </w:num>
  <w:num w:numId="25" w16cid:durableId="297421150">
    <w:abstractNumId w:val="14"/>
  </w:num>
  <w:num w:numId="26" w16cid:durableId="13930445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79877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553819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2049E"/>
    <w:rsid w:val="00022515"/>
    <w:rsid w:val="00023F46"/>
    <w:rsid w:val="00023F6E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35E1"/>
    <w:rsid w:val="00054302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B78"/>
    <w:rsid w:val="00067FEA"/>
    <w:rsid w:val="000707BB"/>
    <w:rsid w:val="00072327"/>
    <w:rsid w:val="00072EBE"/>
    <w:rsid w:val="000733B8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593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17E1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580A"/>
    <w:rsid w:val="001A66D1"/>
    <w:rsid w:val="001A6D14"/>
    <w:rsid w:val="001A7F9A"/>
    <w:rsid w:val="001B0CCD"/>
    <w:rsid w:val="001B2E8F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8CE"/>
    <w:rsid w:val="00213F97"/>
    <w:rsid w:val="0021450A"/>
    <w:rsid w:val="002146A0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66E0D"/>
    <w:rsid w:val="00371B9E"/>
    <w:rsid w:val="00371C80"/>
    <w:rsid w:val="003742B3"/>
    <w:rsid w:val="00376567"/>
    <w:rsid w:val="00377196"/>
    <w:rsid w:val="00377A05"/>
    <w:rsid w:val="00380EF6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87F1B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5705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E2A"/>
    <w:rsid w:val="003C55AD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2CFA"/>
    <w:rsid w:val="004041F1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5011"/>
    <w:rsid w:val="0042696D"/>
    <w:rsid w:val="00426EBF"/>
    <w:rsid w:val="00426F4D"/>
    <w:rsid w:val="00427AFA"/>
    <w:rsid w:val="00427E8B"/>
    <w:rsid w:val="00430B8A"/>
    <w:rsid w:val="00432AD0"/>
    <w:rsid w:val="00432D03"/>
    <w:rsid w:val="004333D7"/>
    <w:rsid w:val="004335AE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4DF9"/>
    <w:rsid w:val="0048692C"/>
    <w:rsid w:val="00486DE1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5D33"/>
    <w:rsid w:val="004C7108"/>
    <w:rsid w:val="004C736B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D7C2D"/>
    <w:rsid w:val="004E2C82"/>
    <w:rsid w:val="004E3826"/>
    <w:rsid w:val="004E40F1"/>
    <w:rsid w:val="004E4572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5E20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104F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E25"/>
    <w:rsid w:val="00601394"/>
    <w:rsid w:val="00601EF0"/>
    <w:rsid w:val="00602461"/>
    <w:rsid w:val="00602C5E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4AEE"/>
    <w:rsid w:val="00614E92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913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4F5D"/>
    <w:rsid w:val="0069538E"/>
    <w:rsid w:val="00695F77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4D93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24AC"/>
    <w:rsid w:val="00703177"/>
    <w:rsid w:val="007031EE"/>
    <w:rsid w:val="00704498"/>
    <w:rsid w:val="00705941"/>
    <w:rsid w:val="00705AE2"/>
    <w:rsid w:val="00705DA9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069A"/>
    <w:rsid w:val="00731249"/>
    <w:rsid w:val="00732819"/>
    <w:rsid w:val="007334DC"/>
    <w:rsid w:val="00734638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32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53"/>
    <w:rsid w:val="00790764"/>
    <w:rsid w:val="00790BAF"/>
    <w:rsid w:val="00790DD7"/>
    <w:rsid w:val="00791477"/>
    <w:rsid w:val="00792963"/>
    <w:rsid w:val="00793803"/>
    <w:rsid w:val="00793CAC"/>
    <w:rsid w:val="007940F5"/>
    <w:rsid w:val="0079524B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63EA"/>
    <w:rsid w:val="00817421"/>
    <w:rsid w:val="008200AB"/>
    <w:rsid w:val="0082031F"/>
    <w:rsid w:val="0082099E"/>
    <w:rsid w:val="00821605"/>
    <w:rsid w:val="00824B4F"/>
    <w:rsid w:val="00826BB5"/>
    <w:rsid w:val="00827A26"/>
    <w:rsid w:val="008304F5"/>
    <w:rsid w:val="008312D8"/>
    <w:rsid w:val="00831414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ACD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40D6"/>
    <w:rsid w:val="008C607B"/>
    <w:rsid w:val="008C6466"/>
    <w:rsid w:val="008C6840"/>
    <w:rsid w:val="008D05E0"/>
    <w:rsid w:val="008D1626"/>
    <w:rsid w:val="008D1BFF"/>
    <w:rsid w:val="008D222F"/>
    <w:rsid w:val="008D4E16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51A9"/>
    <w:rsid w:val="008F56DD"/>
    <w:rsid w:val="008F5B10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1003C"/>
    <w:rsid w:val="009106A2"/>
    <w:rsid w:val="009109CC"/>
    <w:rsid w:val="009126E1"/>
    <w:rsid w:val="00912DC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6B6A"/>
    <w:rsid w:val="00976D12"/>
    <w:rsid w:val="00977E29"/>
    <w:rsid w:val="00980810"/>
    <w:rsid w:val="00980881"/>
    <w:rsid w:val="009818EE"/>
    <w:rsid w:val="00981CB7"/>
    <w:rsid w:val="00982546"/>
    <w:rsid w:val="009826E3"/>
    <w:rsid w:val="00983089"/>
    <w:rsid w:val="009855D5"/>
    <w:rsid w:val="00985904"/>
    <w:rsid w:val="00985CFE"/>
    <w:rsid w:val="00986327"/>
    <w:rsid w:val="00990D10"/>
    <w:rsid w:val="0099124A"/>
    <w:rsid w:val="00994E88"/>
    <w:rsid w:val="0099513E"/>
    <w:rsid w:val="009954E3"/>
    <w:rsid w:val="00996F6E"/>
    <w:rsid w:val="00997021"/>
    <w:rsid w:val="00997D28"/>
    <w:rsid w:val="009A0479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D02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4AD1"/>
    <w:rsid w:val="00A24ED2"/>
    <w:rsid w:val="00A25C00"/>
    <w:rsid w:val="00A267DA"/>
    <w:rsid w:val="00A26D59"/>
    <w:rsid w:val="00A2734D"/>
    <w:rsid w:val="00A27D98"/>
    <w:rsid w:val="00A27DF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AD6"/>
    <w:rsid w:val="00A66C95"/>
    <w:rsid w:val="00A67C92"/>
    <w:rsid w:val="00A70337"/>
    <w:rsid w:val="00A71D84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9E1"/>
    <w:rsid w:val="00AA2D51"/>
    <w:rsid w:val="00AA3B05"/>
    <w:rsid w:val="00AA757D"/>
    <w:rsid w:val="00AA7F9F"/>
    <w:rsid w:val="00AB0153"/>
    <w:rsid w:val="00AB03A1"/>
    <w:rsid w:val="00AB1525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6E65"/>
    <w:rsid w:val="00AB7F40"/>
    <w:rsid w:val="00AC0EDA"/>
    <w:rsid w:val="00AC121C"/>
    <w:rsid w:val="00AC1C1A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A90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27936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1E90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69F"/>
    <w:rsid w:val="00BE6CCD"/>
    <w:rsid w:val="00BE75E5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9C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447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6101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5B0"/>
    <w:rsid w:val="00D51626"/>
    <w:rsid w:val="00D51C7D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6D4F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8C5"/>
    <w:rsid w:val="00DD7E89"/>
    <w:rsid w:val="00DE09EC"/>
    <w:rsid w:val="00DE16BF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361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1761"/>
    <w:rsid w:val="00E44FB9"/>
    <w:rsid w:val="00E45232"/>
    <w:rsid w:val="00E47073"/>
    <w:rsid w:val="00E52C7C"/>
    <w:rsid w:val="00E533BD"/>
    <w:rsid w:val="00E53B26"/>
    <w:rsid w:val="00E54B3B"/>
    <w:rsid w:val="00E5581E"/>
    <w:rsid w:val="00E55C59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134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2099"/>
    <w:rsid w:val="00EA26CE"/>
    <w:rsid w:val="00EA28B3"/>
    <w:rsid w:val="00EA34F9"/>
    <w:rsid w:val="00EA4156"/>
    <w:rsid w:val="00EA4EBA"/>
    <w:rsid w:val="00EA5496"/>
    <w:rsid w:val="00EA5AAB"/>
    <w:rsid w:val="00EB05F2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5FD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717EC"/>
    <w:rsid w:val="00F7305A"/>
    <w:rsid w:val="00F73F10"/>
    <w:rsid w:val="00F7464A"/>
    <w:rsid w:val="00F749D9"/>
    <w:rsid w:val="00F74B71"/>
    <w:rsid w:val="00F75604"/>
    <w:rsid w:val="00F76C1B"/>
    <w:rsid w:val="00F774B1"/>
    <w:rsid w:val="00F80722"/>
    <w:rsid w:val="00F82B95"/>
    <w:rsid w:val="00F86121"/>
    <w:rsid w:val="00F87090"/>
    <w:rsid w:val="00F87E0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B02CD"/>
    <w:rsid w:val="00FB0ED4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4BC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B2901C4"/>
  <w15:chartTrackingRefBased/>
  <w15:docId w15:val="{0105ADEE-9798-4380-9F75-D21C7998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uiPriority w:val="99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387F1B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87F1B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87F1B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CE3B9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CE3B9C"/>
    <w:rPr>
      <w:rFonts w:ascii="Arial" w:hAnsi="Arial"/>
      <w:sz w:val="1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6</TotalTime>
  <Pages>11</Pages>
  <Words>1335</Words>
  <Characters>10770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uwierzytelniania kwotą przychodu</vt:lpstr>
    </vt:vector>
  </TitlesOfParts>
  <Company>Asseco Poland SA.</Company>
  <LinksUpToDate>false</LinksUpToDate>
  <CharactersWithSpaces>12081</CharactersWithSpaces>
  <SharedDoc>false</SharedDoc>
  <HLinks>
    <vt:vector size="138" baseType="variant">
      <vt:variant>
        <vt:i4>1703989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_Toc422951670</vt:lpwstr>
      </vt:variant>
      <vt:variant>
        <vt:i4>1769525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_Toc422951669</vt:lpwstr>
      </vt:variant>
      <vt:variant>
        <vt:i4>1769525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_Toc422951668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_Toc422951667</vt:lpwstr>
      </vt:variant>
      <vt:variant>
        <vt:i4>1769525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_Toc422951666</vt:lpwstr>
      </vt:variant>
      <vt:variant>
        <vt:i4>1179708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_Toc442431948</vt:lpwstr>
      </vt:variant>
      <vt:variant>
        <vt:i4>1179708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_Toc442431947</vt:lpwstr>
      </vt:variant>
      <vt:variant>
        <vt:i4>1179708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_Toc442431946</vt:lpwstr>
      </vt:variant>
      <vt:variant>
        <vt:i4>1179708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_Toc442431945</vt:lpwstr>
      </vt:variant>
      <vt:variant>
        <vt:i4>1179708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_Toc442431944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_Toc442431943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_Toc442431942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_Toc442431941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_Toc442431940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_Toc442431939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_Toc442431938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_Toc442431937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_Toc442431936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_Toc442431935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_Toc442431934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_Toc442431933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_Toc442431932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uwierzytelniania kwotą przychodu</dc:title>
  <dc:subject/>
  <dc:creator>Rafał Złoty</dc:creator>
  <cp:keywords/>
  <cp:lastModifiedBy>Schmidt Bogdan</cp:lastModifiedBy>
  <cp:revision>3</cp:revision>
  <cp:lastPrinted>2013-01-03T11:52:00Z</cp:lastPrinted>
  <dcterms:created xsi:type="dcterms:W3CDTF">2023-01-15T12:23:00Z</dcterms:created>
  <dcterms:modified xsi:type="dcterms:W3CDTF">2023-01-15T17:52:00Z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1.2.2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ZF2-PWT-KXML-AUTH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2023-01-15T12:23:02Z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8a3043ba-62da-4875-a1f2-6a5ca9e7e0bd</vt:lpwstr>
  </property>
  <property fmtid="{D5CDD505-2E9C-101B-9397-08002B2CF9AE}" pid="11" name="MSIP_Label_ab83eb73-1339-4c09-b43c-88ef2eea0029_ContentBits">
    <vt:lpwstr>0</vt:lpwstr>
  </property>
</Properties>
</file>