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BB4AE" w14:textId="77777777" w:rsidR="003F3585" w:rsidRDefault="003F3585" w:rsidP="007D0A84"/>
    <w:p w14:paraId="249F61C3" w14:textId="77777777" w:rsidR="00C313B8" w:rsidRPr="0042696D" w:rsidRDefault="00C313B8" w:rsidP="007D0A84"/>
    <w:p w14:paraId="1176348F" w14:textId="77777777" w:rsidR="00C313B8" w:rsidRPr="00C313B8" w:rsidRDefault="00C313B8" w:rsidP="007D0A84"/>
    <w:p w14:paraId="7ECB06B2" w14:textId="77777777" w:rsidR="003F3585" w:rsidRDefault="003F3585" w:rsidP="007D0A84"/>
    <w:p w14:paraId="4DCCD612" w14:textId="77777777" w:rsidR="0042696D" w:rsidRDefault="0042696D" w:rsidP="007D0A84"/>
    <w:p w14:paraId="6A8CCA72" w14:textId="77777777" w:rsidR="003F3585" w:rsidRDefault="003F3585" w:rsidP="007D0A84"/>
    <w:p w14:paraId="363F55F9" w14:textId="77777777" w:rsidR="003F3585" w:rsidRDefault="003F3585" w:rsidP="007D0A84"/>
    <w:p w14:paraId="36D21423" w14:textId="77777777" w:rsidR="003F3585" w:rsidRDefault="003F3585" w:rsidP="007D0A84"/>
    <w:p w14:paraId="345B6506" w14:textId="77777777" w:rsidR="003F3585" w:rsidRDefault="003F3585" w:rsidP="007D0A84"/>
    <w:p w14:paraId="313F56A5" w14:textId="77777777" w:rsidR="003615C3" w:rsidRDefault="003615C3" w:rsidP="007D0A84"/>
    <w:p w14:paraId="65EBCC02" w14:textId="77777777" w:rsidR="003615C3" w:rsidRDefault="003615C3" w:rsidP="007D0A84"/>
    <w:p w14:paraId="21FE614A" w14:textId="77777777" w:rsidR="003615C3" w:rsidRDefault="003615C3" w:rsidP="007D0A84"/>
    <w:p w14:paraId="36E71153" w14:textId="77777777" w:rsidR="0042696D" w:rsidRPr="0042696D" w:rsidRDefault="00044568" w:rsidP="007D0A84">
      <w:pPr>
        <w:pStyle w:val="Tytu"/>
      </w:pPr>
      <w:fldSimple w:instr=" DOCPROPERTY  &quot;Nazwa projektu&quot;  \* MERGEFORMAT ">
        <w:r w:rsidR="00DC140E">
          <w:t>Zintegrowany System Poboru Należności i Rozrachunków z UE i Budżetem ZEFIR 2</w:t>
        </w:r>
      </w:fldSimple>
    </w:p>
    <w:p w14:paraId="599074E4" w14:textId="633FF12F" w:rsidR="00535984" w:rsidRDefault="0006207D" w:rsidP="001D1ACD">
      <w:pPr>
        <w:pStyle w:val="Tytu"/>
        <w:ind w:left="2160"/>
        <w:rPr>
          <w:sz w:val="40"/>
          <w:szCs w:val="40"/>
        </w:rPr>
      </w:pPr>
      <w:r w:rsidRPr="00695F77">
        <w:rPr>
          <w:sz w:val="40"/>
          <w:szCs w:val="40"/>
        </w:rPr>
        <w:fldChar w:fldCharType="begin"/>
      </w:r>
      <w:r w:rsidRPr="00695F77">
        <w:rPr>
          <w:sz w:val="40"/>
          <w:szCs w:val="40"/>
        </w:rPr>
        <w:instrText xml:space="preserve"> TITLE   \* MERGEFORMAT </w:instrText>
      </w:r>
      <w:r w:rsidRPr="00695F77">
        <w:rPr>
          <w:sz w:val="40"/>
          <w:szCs w:val="40"/>
        </w:rPr>
        <w:fldChar w:fldCharType="separate"/>
      </w:r>
      <w:r w:rsidR="00130350">
        <w:rPr>
          <w:sz w:val="40"/>
          <w:szCs w:val="40"/>
        </w:rPr>
        <w:t xml:space="preserve">Specyfikacja </w:t>
      </w:r>
      <w:r w:rsidR="00130350" w:rsidRPr="00130350">
        <w:rPr>
          <w:sz w:val="40"/>
          <w:szCs w:val="40"/>
          <w:lang w:val="pl-PL"/>
        </w:rPr>
        <w:t>XML</w:t>
      </w:r>
      <w:r w:rsidR="00130350">
        <w:rPr>
          <w:sz w:val="40"/>
          <w:szCs w:val="40"/>
        </w:rPr>
        <w:t xml:space="preserve"> dla podmiotów w zakresie elektronicznej obsługi deklaracji w sprawie przedpłaty podatku akcyzowego AKC-PA</w:t>
      </w:r>
      <w:r w:rsidRPr="00695F77">
        <w:rPr>
          <w:sz w:val="40"/>
          <w:szCs w:val="40"/>
        </w:rPr>
        <w:fldChar w:fldCharType="end"/>
      </w:r>
    </w:p>
    <w:p w14:paraId="1C5EE2F4" w14:textId="77777777" w:rsidR="00286912" w:rsidRPr="00286912" w:rsidRDefault="00286912" w:rsidP="00286912">
      <w:pPr>
        <w:rPr>
          <w:lang w:val="x-none"/>
        </w:rPr>
      </w:pPr>
    </w:p>
    <w:p w14:paraId="52F6A173" w14:textId="38C5FA70" w:rsidR="00286912" w:rsidRPr="004457B0" w:rsidRDefault="00286912" w:rsidP="00286912">
      <w:pPr>
        <w:pStyle w:val="Tytu"/>
        <w:ind w:left="2160"/>
        <w:rPr>
          <w:rFonts w:ascii="Open Sans" w:hAnsi="Open Sans" w:cs="Open Sans"/>
          <w:sz w:val="24"/>
          <w:szCs w:val="24"/>
          <w:lang w:val="pl-PL"/>
        </w:rPr>
      </w:pPr>
      <w:r w:rsidRPr="004457B0">
        <w:rPr>
          <w:rFonts w:ascii="Open Sans" w:hAnsi="Open Sans" w:cs="Open Sans"/>
          <w:sz w:val="24"/>
          <w:szCs w:val="24"/>
          <w:lang w:val="pl-PL"/>
        </w:rPr>
        <w:t>Wersja</w:t>
      </w:r>
      <w:r w:rsidRPr="004457B0">
        <w:rPr>
          <w:rFonts w:ascii="Open Sans" w:hAnsi="Open Sans" w:cs="Open Sans"/>
          <w:sz w:val="24"/>
          <w:szCs w:val="24"/>
        </w:rPr>
        <w:t xml:space="preserve"> </w:t>
      </w:r>
      <w:r w:rsidRPr="004457B0">
        <w:rPr>
          <w:rFonts w:ascii="Open Sans" w:hAnsi="Open Sans" w:cs="Open Sans"/>
          <w:sz w:val="24"/>
          <w:szCs w:val="24"/>
        </w:rPr>
        <w:fldChar w:fldCharType="begin"/>
      </w:r>
      <w:r w:rsidRPr="004457B0">
        <w:rPr>
          <w:rFonts w:ascii="Open Sans" w:hAnsi="Open Sans" w:cs="Open Sans"/>
          <w:sz w:val="24"/>
          <w:szCs w:val="24"/>
        </w:rPr>
        <w:instrText xml:space="preserve"> DOCPROPERTY  Wersja  \* MERGEFORMAT </w:instrText>
      </w:r>
      <w:r w:rsidRPr="004457B0">
        <w:rPr>
          <w:rFonts w:ascii="Open Sans" w:hAnsi="Open Sans" w:cs="Open Sans"/>
          <w:sz w:val="24"/>
          <w:szCs w:val="24"/>
        </w:rPr>
        <w:fldChar w:fldCharType="separate"/>
      </w:r>
      <w:r w:rsidRPr="00286912">
        <w:rPr>
          <w:rFonts w:ascii="Open Sans" w:hAnsi="Open Sans" w:cs="Open Sans"/>
          <w:sz w:val="24"/>
          <w:szCs w:val="24"/>
          <w:lang w:val="pl-PL"/>
        </w:rPr>
        <w:t>2</w:t>
      </w:r>
      <w:r>
        <w:rPr>
          <w:rFonts w:ascii="Open Sans" w:hAnsi="Open Sans" w:cs="Open Sans"/>
          <w:sz w:val="24"/>
          <w:szCs w:val="24"/>
        </w:rPr>
        <w:t>.2</w:t>
      </w:r>
      <w:r w:rsidRPr="004457B0">
        <w:rPr>
          <w:rFonts w:ascii="Open Sans" w:hAnsi="Open Sans" w:cs="Open Sans"/>
          <w:sz w:val="24"/>
          <w:szCs w:val="24"/>
        </w:rPr>
        <w:fldChar w:fldCharType="end"/>
      </w:r>
    </w:p>
    <w:p w14:paraId="15E14392" w14:textId="6758C125" w:rsidR="003F3585" w:rsidRPr="00EA5C86" w:rsidRDefault="003F3585" w:rsidP="001D1ACD">
      <w:pPr>
        <w:pStyle w:val="Tytu"/>
        <w:ind w:left="2160"/>
        <w:rPr>
          <w:sz w:val="28"/>
          <w:szCs w:val="28"/>
          <w:lang w:val="pl-PL"/>
        </w:rPr>
      </w:pPr>
    </w:p>
    <w:p w14:paraId="7DE9EB5D" w14:textId="77777777" w:rsidR="003F3585" w:rsidRDefault="003F3585" w:rsidP="007D0A84"/>
    <w:p w14:paraId="11F738E3" w14:textId="77777777" w:rsidR="0058798F" w:rsidRDefault="0058798F" w:rsidP="007D0A84"/>
    <w:p w14:paraId="544E17BB" w14:textId="77777777" w:rsidR="00F6340E" w:rsidRDefault="00F6340E" w:rsidP="007D0A84">
      <w:pPr>
        <w:sectPr w:rsidR="00F6340E" w:rsidSect="00E96A04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 w:code="9"/>
          <w:pgMar w:top="1701" w:right="1134" w:bottom="1701" w:left="1418" w:header="709" w:footer="709" w:gutter="0"/>
          <w:cols w:space="708"/>
          <w:titlePg/>
          <w:docGrid w:linePitch="326"/>
        </w:sectPr>
      </w:pPr>
    </w:p>
    <w:p w14:paraId="52F154C6" w14:textId="77777777" w:rsidR="00BB6B75" w:rsidRPr="004155AA" w:rsidRDefault="00BB6B75" w:rsidP="003D25AE">
      <w:pPr>
        <w:pStyle w:val="Z2PodpisRysunkuTabeli"/>
      </w:pPr>
      <w:r w:rsidRPr="004155AA">
        <w:lastRenderedPageBreak/>
        <w:t>Metryka dokumentu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3960"/>
        <w:gridCol w:w="1800"/>
        <w:gridCol w:w="1800"/>
      </w:tblGrid>
      <w:tr w:rsidR="00BB6B75" w:rsidRPr="00662E2C" w14:paraId="1C70C7D4" w14:textId="77777777">
        <w:tc>
          <w:tcPr>
            <w:tcW w:w="1800" w:type="dxa"/>
            <w:shd w:val="clear" w:color="auto" w:fill="E6E6E6"/>
          </w:tcPr>
          <w:p w14:paraId="0F4E02BB" w14:textId="77777777" w:rsidR="00BB6B75" w:rsidRPr="00054186" w:rsidRDefault="00BB6B75" w:rsidP="007D0A84">
            <w:pPr>
              <w:pStyle w:val="Z2Nagwektabeli"/>
              <w:rPr>
                <w:rStyle w:val="Numerstrony"/>
                <w:rFonts w:eastAsia="Cambria" w:cs="Arial"/>
                <w:szCs w:val="18"/>
              </w:rPr>
            </w:pPr>
            <w:r w:rsidRPr="00054186">
              <w:rPr>
                <w:rFonts w:cs="Arial"/>
                <w:szCs w:val="18"/>
              </w:rPr>
              <w:t>Projekt</w:t>
            </w:r>
          </w:p>
        </w:tc>
        <w:tc>
          <w:tcPr>
            <w:tcW w:w="7560" w:type="dxa"/>
            <w:gridSpan w:val="3"/>
            <w:shd w:val="clear" w:color="auto" w:fill="E6E6E6"/>
          </w:tcPr>
          <w:p w14:paraId="3ECB6865" w14:textId="77777777" w:rsidR="00BB6B75" w:rsidRPr="00054186" w:rsidRDefault="00BB6B75" w:rsidP="007D0A84">
            <w:pPr>
              <w:pStyle w:val="Z2Nagwektabeli"/>
              <w:rPr>
                <w:rFonts w:cs="Arial"/>
                <w:szCs w:val="18"/>
              </w:rPr>
            </w:pPr>
            <w:r w:rsidRPr="00054186">
              <w:rPr>
                <w:rFonts w:cs="Arial"/>
                <w:szCs w:val="18"/>
              </w:rPr>
              <w:t>ZEFIR 2</w:t>
            </w:r>
          </w:p>
        </w:tc>
      </w:tr>
      <w:tr w:rsidR="00BB6B75" w:rsidRPr="007D0A84" w14:paraId="6B211B2D" w14:textId="77777777">
        <w:tc>
          <w:tcPr>
            <w:tcW w:w="1800" w:type="dxa"/>
          </w:tcPr>
          <w:p w14:paraId="2DAEE164" w14:textId="77777777" w:rsidR="00BB6B75" w:rsidRPr="00054186" w:rsidRDefault="00FF41D0" w:rsidP="009E5F0B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054186">
              <w:rPr>
                <w:rFonts w:ascii="Arial" w:hAnsi="Arial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  <w:gridSpan w:val="3"/>
          </w:tcPr>
          <w:p w14:paraId="290976D9" w14:textId="77777777" w:rsidR="00BB6B75" w:rsidRPr="00054186" w:rsidRDefault="001D1ACD" w:rsidP="00004C2C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054186">
              <w:rPr>
                <w:rFonts w:ascii="Arial" w:hAnsi="Arial"/>
                <w:sz w:val="18"/>
                <w:szCs w:val="18"/>
              </w:rPr>
              <w:t>Asseco Poland S.A.</w:t>
            </w:r>
          </w:p>
        </w:tc>
      </w:tr>
      <w:tr w:rsidR="00BB6B75" w:rsidRPr="007D0A84" w14:paraId="34C0A045" w14:textId="77777777">
        <w:tc>
          <w:tcPr>
            <w:tcW w:w="1800" w:type="dxa"/>
          </w:tcPr>
          <w:p w14:paraId="701C7DF6" w14:textId="77777777" w:rsidR="00BB6B75" w:rsidRPr="00054186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054186">
              <w:rPr>
                <w:rFonts w:ascii="Arial" w:hAnsi="Arial"/>
                <w:sz w:val="18"/>
                <w:szCs w:val="18"/>
              </w:rPr>
              <w:t>Nazwa p</w:t>
            </w:r>
            <w:r w:rsidR="00BB6B75" w:rsidRPr="00054186">
              <w:rPr>
                <w:rFonts w:ascii="Arial" w:hAnsi="Arial"/>
                <w:sz w:val="18"/>
                <w:szCs w:val="18"/>
              </w:rPr>
              <w:t>rodukt</w:t>
            </w:r>
            <w:r w:rsidRPr="00054186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7560" w:type="dxa"/>
            <w:gridSpan w:val="3"/>
          </w:tcPr>
          <w:p w14:paraId="101946DF" w14:textId="56314E64" w:rsidR="00BB6B75" w:rsidRPr="00054186" w:rsidRDefault="0006207D" w:rsidP="00CD251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054186">
              <w:rPr>
                <w:rFonts w:ascii="Arial" w:hAnsi="Arial"/>
                <w:sz w:val="18"/>
                <w:szCs w:val="18"/>
              </w:rPr>
              <w:fldChar w:fldCharType="begin"/>
            </w:r>
            <w:r w:rsidRPr="00054186">
              <w:rPr>
                <w:rFonts w:ascii="Arial" w:hAnsi="Arial"/>
                <w:sz w:val="18"/>
                <w:szCs w:val="18"/>
              </w:rPr>
              <w:instrText xml:space="preserve"> TITLE   \* MERGEFORMAT </w:instrText>
            </w:r>
            <w:r w:rsidRPr="00054186">
              <w:rPr>
                <w:rFonts w:ascii="Arial" w:hAnsi="Arial"/>
                <w:sz w:val="18"/>
                <w:szCs w:val="18"/>
              </w:rPr>
              <w:fldChar w:fldCharType="separate"/>
            </w:r>
            <w:r w:rsidR="00130350">
              <w:rPr>
                <w:rFonts w:ascii="Arial" w:hAnsi="Arial"/>
                <w:sz w:val="18"/>
                <w:szCs w:val="18"/>
              </w:rPr>
              <w:t>Specyfikacja XML dla podmiotów w zakresie elektronicznej obsługi deklaracji w sprawie przedpłaty podatku akcyzowego AKC-PA</w:t>
            </w:r>
            <w:r w:rsidRPr="00054186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BB6B75" w:rsidRPr="007D0A84" w14:paraId="060B652B" w14:textId="77777777">
        <w:tc>
          <w:tcPr>
            <w:tcW w:w="1800" w:type="dxa"/>
          </w:tcPr>
          <w:p w14:paraId="5CD146F0" w14:textId="77777777" w:rsidR="00BB6B75" w:rsidRPr="00054186" w:rsidRDefault="00BB6B75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054186">
              <w:rPr>
                <w:rFonts w:ascii="Arial" w:hAnsi="Arial"/>
                <w:sz w:val="18"/>
                <w:szCs w:val="18"/>
              </w:rPr>
              <w:t>Opis</w:t>
            </w:r>
            <w:r w:rsidR="00FF41D0" w:rsidRPr="00054186">
              <w:rPr>
                <w:rFonts w:ascii="Arial" w:hAnsi="Arial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  <w:gridSpan w:val="3"/>
          </w:tcPr>
          <w:p w14:paraId="3B5188F6" w14:textId="77777777" w:rsidR="00130350" w:rsidRPr="004457B0" w:rsidRDefault="00130350" w:rsidP="00130350">
            <w:pPr>
              <w:pStyle w:val="PJP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4457B0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Dokument jest produktem zrealizowanym w ramach </w:t>
            </w:r>
            <w:r w:rsidRPr="004457B0">
              <w:rPr>
                <w:rFonts w:ascii="Open Sans" w:hAnsi="Open Sans" w:cs="Open Sans"/>
                <w:szCs w:val="18"/>
              </w:rPr>
              <w:t>Umow</w:t>
            </w:r>
            <w:r w:rsidRPr="004457B0">
              <w:rPr>
                <w:rFonts w:ascii="Open Sans" w:hAnsi="Open Sans" w:cs="Open Sans"/>
                <w:szCs w:val="18"/>
                <w:lang w:val="pl-PL"/>
              </w:rPr>
              <w:t>y</w:t>
            </w:r>
            <w:r w:rsidRPr="004457B0">
              <w:rPr>
                <w:rFonts w:ascii="Open Sans" w:hAnsi="Open Sans" w:cs="Open Sans"/>
                <w:szCs w:val="18"/>
              </w:rPr>
              <w:t xml:space="preserve"> nr 1201-ILL-5.023.22.2021 z dnia 26.02.2021</w:t>
            </w:r>
            <w:r w:rsidRPr="004457B0">
              <w:rPr>
                <w:rFonts w:ascii="Open Sans" w:hAnsi="Open Sans" w:cs="Open Sans"/>
                <w:szCs w:val="18"/>
                <w:lang w:val="pl-PL"/>
              </w:rPr>
              <w:t>wraz z późniejszymi aneksami.</w:t>
            </w:r>
          </w:p>
          <w:p w14:paraId="596B5792" w14:textId="7B155D28" w:rsidR="00004C2C" w:rsidRPr="00130350" w:rsidRDefault="00130350" w:rsidP="00130350">
            <w:pPr>
              <w:pStyle w:val="PJPtabelatekst"/>
              <w:rPr>
                <w:szCs w:val="18"/>
                <w:lang w:val="pl-PL" w:eastAsia="pl-PL"/>
              </w:rPr>
            </w:pPr>
            <w:r w:rsidRPr="004457B0">
              <w:rPr>
                <w:rFonts w:ascii="Open Sans" w:hAnsi="Open Sans" w:cs="Open Sans"/>
                <w:szCs w:val="18"/>
              </w:rPr>
              <w:t>Dokument zawiera specyfikację XML dla podmiotów w zakresie elektronicznej obsługi deklaracji w sprawie przedpłaty podatku akcyzowego AKC-PA.</w:t>
            </w:r>
          </w:p>
        </w:tc>
      </w:tr>
      <w:tr w:rsidR="00BB6B75" w:rsidRPr="007D0A84" w14:paraId="44C09A6F" w14:textId="77777777">
        <w:tc>
          <w:tcPr>
            <w:tcW w:w="1800" w:type="dxa"/>
          </w:tcPr>
          <w:p w14:paraId="7E34D006" w14:textId="77777777" w:rsidR="00BB6B75" w:rsidRPr="00054186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054186">
              <w:rPr>
                <w:rFonts w:ascii="Arial" w:hAnsi="Arial"/>
                <w:sz w:val="18"/>
                <w:szCs w:val="18"/>
              </w:rPr>
              <w:t>Autor/</w:t>
            </w:r>
            <w:proofErr w:type="spellStart"/>
            <w:r w:rsidRPr="00054186">
              <w:rPr>
                <w:rFonts w:ascii="Arial" w:hAnsi="Arial"/>
                <w:sz w:val="18"/>
                <w:szCs w:val="18"/>
              </w:rPr>
              <w:t>rzy</w:t>
            </w:r>
            <w:proofErr w:type="spellEnd"/>
          </w:p>
        </w:tc>
        <w:tc>
          <w:tcPr>
            <w:tcW w:w="7560" w:type="dxa"/>
            <w:gridSpan w:val="3"/>
          </w:tcPr>
          <w:p w14:paraId="4B1D793B" w14:textId="77777777" w:rsidR="00BB6B75" w:rsidRPr="00054186" w:rsidRDefault="008A4189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054186">
              <w:rPr>
                <w:rFonts w:ascii="Arial" w:hAnsi="Arial"/>
                <w:sz w:val="18"/>
                <w:szCs w:val="18"/>
              </w:rPr>
              <w:t xml:space="preserve">Projektant – </w:t>
            </w:r>
            <w:r w:rsidR="00B67094" w:rsidRPr="00054186">
              <w:rPr>
                <w:rFonts w:ascii="Arial" w:hAnsi="Arial"/>
                <w:sz w:val="18"/>
                <w:szCs w:val="18"/>
              </w:rPr>
              <w:t>Rafał Złoty</w:t>
            </w:r>
            <w:r w:rsidR="00944145">
              <w:rPr>
                <w:rFonts w:ascii="Arial" w:hAnsi="Arial"/>
                <w:sz w:val="18"/>
                <w:szCs w:val="18"/>
              </w:rPr>
              <w:t>, Analityk - Bogdan Schmidt</w:t>
            </w:r>
          </w:p>
        </w:tc>
      </w:tr>
      <w:tr w:rsidR="00BB6B75" w:rsidRPr="007D0A84" w14:paraId="184800AB" w14:textId="77777777">
        <w:tc>
          <w:tcPr>
            <w:tcW w:w="1800" w:type="dxa"/>
          </w:tcPr>
          <w:p w14:paraId="2BF17189" w14:textId="77777777" w:rsidR="00BB6B75" w:rsidRPr="00054186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054186">
              <w:rPr>
                <w:rFonts w:ascii="Arial" w:hAnsi="Arial"/>
                <w:sz w:val="18"/>
                <w:szCs w:val="18"/>
              </w:rPr>
              <w:t>Nazwa p</w:t>
            </w:r>
            <w:r w:rsidR="00BB6B75" w:rsidRPr="00054186">
              <w:rPr>
                <w:rFonts w:ascii="Arial" w:hAnsi="Arial"/>
                <w:sz w:val="18"/>
                <w:szCs w:val="18"/>
              </w:rPr>
              <w:t>lik</w:t>
            </w:r>
            <w:r w:rsidRPr="00054186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3960" w:type="dxa"/>
          </w:tcPr>
          <w:p w14:paraId="689D6D1C" w14:textId="0D15E15C" w:rsidR="00BB6B75" w:rsidRPr="00054186" w:rsidRDefault="0006207D" w:rsidP="00CB245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054186">
              <w:rPr>
                <w:rFonts w:ascii="Arial" w:hAnsi="Arial"/>
                <w:sz w:val="18"/>
                <w:szCs w:val="18"/>
              </w:rPr>
              <w:fldChar w:fldCharType="begin"/>
            </w:r>
            <w:r w:rsidRPr="00054186">
              <w:rPr>
                <w:rFonts w:ascii="Arial" w:hAnsi="Arial"/>
                <w:sz w:val="18"/>
                <w:szCs w:val="18"/>
              </w:rPr>
              <w:instrText xml:space="preserve"> FILENAME   \* MERGEFORMAT </w:instrText>
            </w:r>
            <w:r w:rsidRPr="00054186">
              <w:rPr>
                <w:rFonts w:ascii="Arial" w:hAnsi="Arial"/>
                <w:sz w:val="18"/>
                <w:szCs w:val="18"/>
              </w:rPr>
              <w:fldChar w:fldCharType="separate"/>
            </w:r>
            <w:r w:rsidR="00130350">
              <w:rPr>
                <w:rFonts w:ascii="Arial" w:hAnsi="Arial"/>
                <w:noProof/>
                <w:sz w:val="18"/>
                <w:szCs w:val="18"/>
              </w:rPr>
              <w:t>ZF2-PWT-KXML-AKCPA_v2.2.docx</w:t>
            </w:r>
            <w:r w:rsidRPr="00054186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</w:tcPr>
          <w:p w14:paraId="7A6FAAED" w14:textId="77777777" w:rsidR="00BB6B75" w:rsidRPr="00054186" w:rsidRDefault="00BB6B75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054186">
              <w:rPr>
                <w:rFonts w:ascii="Arial" w:hAnsi="Arial"/>
                <w:sz w:val="18"/>
                <w:szCs w:val="18"/>
              </w:rPr>
              <w:t>Liczba stron</w:t>
            </w:r>
          </w:p>
        </w:tc>
        <w:tc>
          <w:tcPr>
            <w:tcW w:w="1800" w:type="dxa"/>
          </w:tcPr>
          <w:p w14:paraId="28FD4B8C" w14:textId="77777777" w:rsidR="00BB6B75" w:rsidRPr="00054186" w:rsidRDefault="00044568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054186">
              <w:rPr>
                <w:rFonts w:ascii="Arial" w:hAnsi="Arial"/>
                <w:sz w:val="18"/>
                <w:szCs w:val="18"/>
              </w:rPr>
              <w:fldChar w:fldCharType="begin"/>
            </w:r>
            <w:r w:rsidRPr="00054186">
              <w:rPr>
                <w:rFonts w:ascii="Arial" w:hAnsi="Arial"/>
                <w:sz w:val="18"/>
                <w:szCs w:val="18"/>
              </w:rPr>
              <w:instrText xml:space="preserve"> NUMPAGES   \* MERGEFORMAT </w:instrText>
            </w:r>
            <w:r w:rsidRPr="00054186">
              <w:rPr>
                <w:rFonts w:ascii="Arial" w:hAnsi="Arial"/>
                <w:sz w:val="18"/>
                <w:szCs w:val="18"/>
              </w:rPr>
              <w:fldChar w:fldCharType="separate"/>
            </w:r>
            <w:r w:rsidR="00917243">
              <w:rPr>
                <w:rFonts w:ascii="Arial" w:hAnsi="Arial"/>
                <w:noProof/>
                <w:sz w:val="18"/>
                <w:szCs w:val="18"/>
              </w:rPr>
              <w:t>16</w:t>
            </w:r>
            <w:r w:rsidRPr="00054186">
              <w:rPr>
                <w:rFonts w:ascii="Arial" w:hAnsi="Arial"/>
                <w:noProof/>
                <w:sz w:val="18"/>
                <w:szCs w:val="18"/>
              </w:rPr>
              <w:fldChar w:fldCharType="end"/>
            </w:r>
          </w:p>
        </w:tc>
      </w:tr>
    </w:tbl>
    <w:p w14:paraId="1D4E6C8D" w14:textId="77777777" w:rsidR="003D25AE" w:rsidRDefault="003D25AE" w:rsidP="003D25AE">
      <w:pPr>
        <w:pStyle w:val="Z2PodpisRysunkuTabeli"/>
      </w:pPr>
    </w:p>
    <w:p w14:paraId="64A71B30" w14:textId="77777777" w:rsidR="00A45A2F" w:rsidRPr="007D0A84" w:rsidRDefault="00A45A2F" w:rsidP="003D25AE">
      <w:pPr>
        <w:pStyle w:val="Z2PodpisRysunkuTabeli"/>
      </w:pPr>
      <w:r w:rsidRPr="007D0A84">
        <w:t>Historia zmian dokumentu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7D0A84" w14:paraId="7E3B99B1" w14:textId="77777777" w:rsidTr="009224F6">
        <w:trPr>
          <w:tblHeader/>
        </w:trPr>
        <w:tc>
          <w:tcPr>
            <w:tcW w:w="797" w:type="dxa"/>
            <w:shd w:val="clear" w:color="auto" w:fill="E6E6E6"/>
          </w:tcPr>
          <w:p w14:paraId="79CAE297" w14:textId="77777777" w:rsidR="00A45A2F" w:rsidRPr="007D0A84" w:rsidRDefault="005366D3" w:rsidP="007D0A84">
            <w:pPr>
              <w:pStyle w:val="Z2Nagwektabeli"/>
            </w:pPr>
            <w:r>
              <w:t>E</w:t>
            </w:r>
            <w:r w:rsidR="00A45A2F" w:rsidRPr="007D0A84">
              <w:t>dycj</w:t>
            </w:r>
            <w:r>
              <w:t>a</w:t>
            </w:r>
          </w:p>
        </w:tc>
        <w:tc>
          <w:tcPr>
            <w:tcW w:w="877" w:type="dxa"/>
            <w:shd w:val="clear" w:color="auto" w:fill="E6E6E6"/>
          </w:tcPr>
          <w:p w14:paraId="7763B91B" w14:textId="77777777" w:rsidR="00A45A2F" w:rsidRPr="007D0A84" w:rsidRDefault="005366D3" w:rsidP="007D0A84">
            <w:pPr>
              <w:pStyle w:val="Z2Nagwektabeli"/>
            </w:pPr>
            <w:r>
              <w:t>Rewizja</w:t>
            </w:r>
          </w:p>
        </w:tc>
        <w:tc>
          <w:tcPr>
            <w:tcW w:w="1326" w:type="dxa"/>
            <w:shd w:val="clear" w:color="auto" w:fill="E6E6E6"/>
          </w:tcPr>
          <w:p w14:paraId="47C1438F" w14:textId="77777777" w:rsidR="00A45A2F" w:rsidRPr="007D0A84" w:rsidRDefault="00A45A2F" w:rsidP="007D0A84">
            <w:pPr>
              <w:pStyle w:val="Z2Nagwektabeli"/>
            </w:pPr>
            <w:r w:rsidRPr="007D0A84">
              <w:t>Data wydania</w:t>
            </w:r>
          </w:p>
        </w:tc>
        <w:tc>
          <w:tcPr>
            <w:tcW w:w="2400" w:type="dxa"/>
            <w:shd w:val="clear" w:color="auto" w:fill="E6E6E6"/>
          </w:tcPr>
          <w:p w14:paraId="5C499D70" w14:textId="77777777" w:rsidR="00A45A2F" w:rsidRPr="007D0A84" w:rsidRDefault="00A45A2F" w:rsidP="007D0A84">
            <w:pPr>
              <w:pStyle w:val="Z2Nagwektabeli"/>
            </w:pPr>
            <w:r w:rsidRPr="007D0A84">
              <w:t>Opis</w:t>
            </w:r>
          </w:p>
        </w:tc>
        <w:tc>
          <w:tcPr>
            <w:tcW w:w="720" w:type="dxa"/>
            <w:shd w:val="clear" w:color="auto" w:fill="E6E6E6"/>
          </w:tcPr>
          <w:p w14:paraId="0F29BF63" w14:textId="77777777" w:rsidR="00A45A2F" w:rsidRPr="007D0A84" w:rsidRDefault="005366D3" w:rsidP="007D0A84">
            <w:pPr>
              <w:pStyle w:val="Z2Nagwektabeli"/>
            </w:pPr>
            <w:r>
              <w:t>A</w:t>
            </w:r>
            <w:r w:rsidR="00A45A2F" w:rsidRPr="007D0A84">
              <w:t>kcja (*)</w:t>
            </w:r>
          </w:p>
        </w:tc>
        <w:tc>
          <w:tcPr>
            <w:tcW w:w="1080" w:type="dxa"/>
            <w:shd w:val="clear" w:color="auto" w:fill="E6E6E6"/>
          </w:tcPr>
          <w:p w14:paraId="4F9FE971" w14:textId="77777777" w:rsidR="00A45A2F" w:rsidRPr="007D0A84" w:rsidRDefault="00A45A2F" w:rsidP="007D0A84">
            <w:pPr>
              <w:pStyle w:val="Z2Nagwektabeli"/>
            </w:pPr>
            <w:r w:rsidRPr="007D0A84">
              <w:t>Rozdzi</w:t>
            </w:r>
            <w:r w:rsidR="00FF41D0" w:rsidRPr="007D0A84">
              <w:t>ały</w:t>
            </w:r>
            <w:r w:rsidR="005366D3">
              <w:t xml:space="preserve"> </w:t>
            </w:r>
            <w:r w:rsidRPr="007D0A84">
              <w:t>(**)</w:t>
            </w:r>
          </w:p>
        </w:tc>
        <w:tc>
          <w:tcPr>
            <w:tcW w:w="1080" w:type="dxa"/>
            <w:shd w:val="clear" w:color="auto" w:fill="E6E6E6"/>
          </w:tcPr>
          <w:p w14:paraId="44CB81E5" w14:textId="77777777" w:rsidR="00A45A2F" w:rsidRPr="007D0A84" w:rsidRDefault="00A45A2F" w:rsidP="007D0A84">
            <w:pPr>
              <w:pStyle w:val="Z2Nagwektabeli"/>
            </w:pPr>
            <w:r w:rsidRPr="007D0A84">
              <w:t>Autor</w:t>
            </w:r>
            <w:r w:rsidR="00FF41D0" w:rsidRPr="007D0A84">
              <w:t>/</w:t>
            </w:r>
            <w:proofErr w:type="spellStart"/>
            <w:r w:rsidR="00FF41D0" w:rsidRPr="007D0A84">
              <w:t>rzy</w:t>
            </w:r>
            <w:proofErr w:type="spellEnd"/>
            <w:r w:rsidR="00FF41D0" w:rsidRPr="007D0A84">
              <w:t xml:space="preserve"> </w:t>
            </w:r>
            <w:r w:rsidRPr="007D0A84">
              <w:t>(***)</w:t>
            </w:r>
          </w:p>
        </w:tc>
        <w:tc>
          <w:tcPr>
            <w:tcW w:w="1161" w:type="dxa"/>
            <w:shd w:val="clear" w:color="auto" w:fill="E6E6E6"/>
          </w:tcPr>
          <w:p w14:paraId="4E4312F8" w14:textId="77777777" w:rsidR="00A45A2F" w:rsidRPr="007D0A84" w:rsidRDefault="00A45A2F" w:rsidP="007D0A84">
            <w:pPr>
              <w:pStyle w:val="Z2Nagwektabeli"/>
            </w:pPr>
            <w:r w:rsidRPr="007D0A84">
              <w:t xml:space="preserve">Data </w:t>
            </w:r>
            <w:r w:rsidR="005366D3">
              <w:t>KJ</w:t>
            </w:r>
          </w:p>
        </w:tc>
      </w:tr>
      <w:tr w:rsidR="009773E3" w:rsidRPr="00C8597A" w14:paraId="39D99DF0" w14:textId="77777777">
        <w:tc>
          <w:tcPr>
            <w:tcW w:w="797" w:type="dxa"/>
          </w:tcPr>
          <w:p w14:paraId="4F842731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BE06170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0A06C8FA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4158D6A4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082F37C9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167BC435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522E2D9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6655E25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</w:p>
        </w:tc>
      </w:tr>
      <w:tr w:rsidR="009773E3" w:rsidRPr="00C8597A" w14:paraId="317BBC80" w14:textId="77777777">
        <w:tc>
          <w:tcPr>
            <w:tcW w:w="797" w:type="dxa"/>
          </w:tcPr>
          <w:p w14:paraId="6C8CDAA0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2AC0F2D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4DCF36A5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2013-07-26</w:t>
            </w:r>
          </w:p>
        </w:tc>
        <w:tc>
          <w:tcPr>
            <w:tcW w:w="2400" w:type="dxa"/>
          </w:tcPr>
          <w:p w14:paraId="2170372D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Zmiany w przestrzeniach nazw</w:t>
            </w:r>
          </w:p>
        </w:tc>
        <w:tc>
          <w:tcPr>
            <w:tcW w:w="720" w:type="dxa"/>
          </w:tcPr>
          <w:p w14:paraId="69018E04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7BB21308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991031A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B30FD8C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</w:p>
        </w:tc>
      </w:tr>
      <w:tr w:rsidR="009773E3" w:rsidRPr="00C8597A" w14:paraId="557535A0" w14:textId="77777777">
        <w:tc>
          <w:tcPr>
            <w:tcW w:w="797" w:type="dxa"/>
          </w:tcPr>
          <w:p w14:paraId="72FB4FC4" w14:textId="77777777" w:rsidR="009773E3" w:rsidRPr="000E7463" w:rsidDel="00DC1690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E30072B" w14:textId="77777777" w:rsidR="009773E3" w:rsidRPr="000E7463" w:rsidDel="00DC1690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38FC4EE" w14:textId="77777777" w:rsidR="009773E3" w:rsidRPr="000E7463" w:rsidDel="00193612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3D829CCD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6C6431B" w14:textId="77777777" w:rsidR="009773E3" w:rsidRPr="000E7463" w:rsidDel="00E715AA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F094C76" w14:textId="77777777" w:rsidR="009773E3" w:rsidRPr="000E7463" w:rsidDel="00E715AA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2C702B0" w14:textId="77777777" w:rsidR="009773E3" w:rsidRPr="000E7463" w:rsidDel="00E715AA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57BF0023" w14:textId="77777777" w:rsidR="009773E3" w:rsidRPr="000E7463" w:rsidDel="00193612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2013-07-30</w:t>
            </w:r>
          </w:p>
        </w:tc>
      </w:tr>
      <w:tr w:rsidR="009773E3" w:rsidRPr="00C8597A" w14:paraId="4CE1F45C" w14:textId="77777777">
        <w:tc>
          <w:tcPr>
            <w:tcW w:w="797" w:type="dxa"/>
          </w:tcPr>
          <w:p w14:paraId="0C971F15" w14:textId="77777777" w:rsidR="009773E3" w:rsidRPr="000E7463" w:rsidDel="00DC1690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C9027F2" w14:textId="77777777" w:rsidR="009773E3" w:rsidRPr="000E7463" w:rsidDel="00DC1690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6159350C" w14:textId="77777777" w:rsidR="009773E3" w:rsidRPr="00A2272D" w:rsidDel="00193612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3654E7CC" w14:textId="77777777" w:rsidR="009773E3" w:rsidRPr="00A2272D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724D6029" w14:textId="77777777" w:rsidR="009773E3" w:rsidRPr="00A2272D" w:rsidDel="00E715AA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D6F0A0B" w14:textId="77777777" w:rsidR="009773E3" w:rsidRPr="00A2272D" w:rsidDel="00E715AA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7E1194B" w14:textId="77777777" w:rsidR="009773E3" w:rsidRPr="00A2272D" w:rsidDel="00E715AA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1942F29" w14:textId="77777777" w:rsidR="009773E3" w:rsidRPr="000E7463" w:rsidDel="00193612" w:rsidRDefault="009773E3" w:rsidP="001B13D9">
            <w:pPr>
              <w:pStyle w:val="Z2tabelatekst"/>
              <w:rPr>
                <w:lang w:val="pl-PL" w:eastAsia="pl-PL"/>
              </w:rPr>
            </w:pPr>
          </w:p>
        </w:tc>
      </w:tr>
      <w:tr w:rsidR="009773E3" w:rsidRPr="00C8597A" w14:paraId="64D4CCF2" w14:textId="77777777">
        <w:tc>
          <w:tcPr>
            <w:tcW w:w="797" w:type="dxa"/>
          </w:tcPr>
          <w:p w14:paraId="13685DAB" w14:textId="77777777" w:rsidR="009773E3" w:rsidRPr="000E7463" w:rsidDel="00DC1690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5DE2058" w14:textId="77777777" w:rsidR="009773E3" w:rsidRPr="000E7463" w:rsidDel="00DC1690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558BA4C9" w14:textId="77777777" w:rsidR="009773E3" w:rsidRPr="000E7463" w:rsidDel="00193612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693DA489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7CDDFCB9" w14:textId="77777777" w:rsidR="009773E3" w:rsidRPr="000E7463" w:rsidDel="00E715AA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B35470E" w14:textId="77777777" w:rsidR="009773E3" w:rsidRPr="000E7463" w:rsidDel="00E715AA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5F3DC0B" w14:textId="77777777" w:rsidR="009773E3" w:rsidRPr="000E7463" w:rsidDel="00E715AA" w:rsidRDefault="009773E3" w:rsidP="001B13D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274D8ADB" w14:textId="77777777" w:rsidR="009773E3" w:rsidRPr="00A2272D" w:rsidDel="00193612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2013-08-29</w:t>
            </w:r>
          </w:p>
        </w:tc>
      </w:tr>
      <w:tr w:rsidR="009773E3" w:rsidRPr="00C8597A" w14:paraId="02B664A2" w14:textId="77777777">
        <w:tc>
          <w:tcPr>
            <w:tcW w:w="797" w:type="dxa"/>
          </w:tcPr>
          <w:p w14:paraId="52C75480" w14:textId="77777777" w:rsidR="009773E3" w:rsidRPr="000E7463" w:rsidDel="00DC1690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401A49E" w14:textId="77777777" w:rsidR="009773E3" w:rsidRPr="000E7463" w:rsidDel="00DC1690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0E150D61" w14:textId="77777777" w:rsidR="009773E3" w:rsidRPr="000E7463" w:rsidDel="00193612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58AEFCC2" w14:textId="77777777" w:rsidR="009773E3" w:rsidRPr="000E746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w strukturze dokumentu</w:t>
            </w:r>
          </w:p>
        </w:tc>
        <w:tc>
          <w:tcPr>
            <w:tcW w:w="720" w:type="dxa"/>
          </w:tcPr>
          <w:p w14:paraId="4C2372FF" w14:textId="77777777" w:rsidR="009773E3" w:rsidRPr="000E7463" w:rsidDel="00E715AA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6FF7649" w14:textId="77777777" w:rsidR="009773E3" w:rsidRPr="000E7463" w:rsidDel="00E715AA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169733D" w14:textId="77777777" w:rsidR="009773E3" w:rsidRPr="000E7463" w:rsidDel="00E715AA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5769ECA" w14:textId="77777777" w:rsidR="009773E3" w:rsidRPr="00A2272D" w:rsidDel="00193612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9773E3" w:rsidRPr="00C8597A" w14:paraId="60F0361F" w14:textId="77777777">
        <w:tc>
          <w:tcPr>
            <w:tcW w:w="797" w:type="dxa"/>
          </w:tcPr>
          <w:p w14:paraId="2A3F45A3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85F4D31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5B212C83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2B58405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289672E8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EC305E0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AC522D1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7D5677E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2013-11-08</w:t>
            </w:r>
          </w:p>
        </w:tc>
      </w:tr>
      <w:tr w:rsidR="009773E3" w:rsidRPr="00C8597A" w14:paraId="2C8A9D9E" w14:textId="77777777">
        <w:tc>
          <w:tcPr>
            <w:tcW w:w="797" w:type="dxa"/>
          </w:tcPr>
          <w:p w14:paraId="7A592BEF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9F76683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33247EA4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1A1B2542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1E7119FD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73FEBD8C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0EBA9E5F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285A5564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9773E3" w:rsidRPr="00C8597A" w14:paraId="4A7FA8A6" w14:textId="77777777">
        <w:tc>
          <w:tcPr>
            <w:tcW w:w="797" w:type="dxa"/>
          </w:tcPr>
          <w:p w14:paraId="5CCD8A64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4430FEB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2BC6924C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7BE744F9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Poprawki po uwagach IC</w:t>
            </w:r>
          </w:p>
        </w:tc>
        <w:tc>
          <w:tcPr>
            <w:tcW w:w="720" w:type="dxa"/>
          </w:tcPr>
          <w:p w14:paraId="724DFCB7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4E4E6DA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C79021A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Sławomir </w:t>
            </w:r>
            <w:proofErr w:type="spellStart"/>
            <w:r>
              <w:rPr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59526F2B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9773E3" w:rsidRPr="00C8597A" w14:paraId="4EDB64F3" w14:textId="77777777">
        <w:tc>
          <w:tcPr>
            <w:tcW w:w="797" w:type="dxa"/>
          </w:tcPr>
          <w:p w14:paraId="1E75D4F4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97756A7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62441F7B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6A789137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2E67DB86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15D76C6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9A274A0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8611124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2013-12-31</w:t>
            </w:r>
          </w:p>
        </w:tc>
      </w:tr>
      <w:tr w:rsidR="009773E3" w:rsidRPr="00C8597A" w14:paraId="56D54635" w14:textId="77777777">
        <w:tc>
          <w:tcPr>
            <w:tcW w:w="797" w:type="dxa"/>
          </w:tcPr>
          <w:p w14:paraId="51BC9412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A894F8E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10BDCC56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5C54B93C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39532344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457CB3D5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5C0BBAD5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490B7005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9773E3" w:rsidRPr="00C8597A" w14:paraId="16BE0D95" w14:textId="77777777">
        <w:tc>
          <w:tcPr>
            <w:tcW w:w="797" w:type="dxa"/>
          </w:tcPr>
          <w:p w14:paraId="4EF349A7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65D62CF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27A4828E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6D3155E1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eastAsia="pl-PL"/>
              </w:rPr>
              <w:t>Poprawki po uwagach</w:t>
            </w:r>
            <w:r>
              <w:rPr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18B87FD8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90D328B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A58FDBA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30A8C89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9773E3" w:rsidRPr="00C8597A" w14:paraId="0AF00D1D" w14:textId="77777777">
        <w:trPr>
          <w:trHeight w:val="1183"/>
        </w:trPr>
        <w:tc>
          <w:tcPr>
            <w:tcW w:w="797" w:type="dxa"/>
          </w:tcPr>
          <w:p w14:paraId="141BCE3F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09C3F472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3D857DAD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45331B88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4B40766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98CA97A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44E637E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E4BBF21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2014-02-14</w:t>
            </w:r>
          </w:p>
        </w:tc>
      </w:tr>
      <w:tr w:rsidR="009773E3" w:rsidRPr="00C8597A" w14:paraId="065F0171" w14:textId="77777777">
        <w:tc>
          <w:tcPr>
            <w:tcW w:w="797" w:type="dxa"/>
          </w:tcPr>
          <w:p w14:paraId="3633C6E3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B61B286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6E0ACA7E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2F0741E1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44772330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298DC919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3F6883B2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279125AC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9773E3" w:rsidRPr="00C8597A" w14:paraId="30E5274F" w14:textId="77777777">
        <w:tc>
          <w:tcPr>
            <w:tcW w:w="797" w:type="dxa"/>
          </w:tcPr>
          <w:p w14:paraId="05C70A3F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FE0BD39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2BC7FF3C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2014-08-19</w:t>
            </w:r>
          </w:p>
        </w:tc>
        <w:tc>
          <w:tcPr>
            <w:tcW w:w="2400" w:type="dxa"/>
          </w:tcPr>
          <w:p w14:paraId="32977E3C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78D28AAD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01F089B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19A0298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C62445C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9773E3" w:rsidRPr="00C8597A" w14:paraId="0ACF71EB" w14:textId="77777777">
        <w:tc>
          <w:tcPr>
            <w:tcW w:w="797" w:type="dxa"/>
          </w:tcPr>
          <w:p w14:paraId="6221D548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700099A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677D4464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4BB59C4D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13A0600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A04E12C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83F5783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210D0041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2014-08-29</w:t>
            </w:r>
          </w:p>
        </w:tc>
      </w:tr>
      <w:tr w:rsidR="009773E3" w:rsidRPr="00C8597A" w14:paraId="773CFE22" w14:textId="77777777">
        <w:tc>
          <w:tcPr>
            <w:tcW w:w="797" w:type="dxa"/>
          </w:tcPr>
          <w:p w14:paraId="5351EF9B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961DFBC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0AD0DB49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0979248A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077B6B46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24CF0531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3506FB73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67E92BAA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9773E3" w:rsidRPr="00C8597A" w14:paraId="17D8B308" w14:textId="77777777">
        <w:tc>
          <w:tcPr>
            <w:tcW w:w="797" w:type="dxa"/>
          </w:tcPr>
          <w:p w14:paraId="79EE5556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74CAF2A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3E8BFE3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73165B4D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BB99222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927F140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C5F085A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4D05850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9773E3" w:rsidRPr="00C8597A" w14:paraId="6DB122C5" w14:textId="77777777">
        <w:tc>
          <w:tcPr>
            <w:tcW w:w="797" w:type="dxa"/>
          </w:tcPr>
          <w:p w14:paraId="6F58F5B2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2D6ABEB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408E32C2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A3E14E5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AB4558E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343038C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CEBFF55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4AF21D1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2014-10-15</w:t>
            </w:r>
          </w:p>
        </w:tc>
      </w:tr>
      <w:tr w:rsidR="009773E3" w:rsidRPr="00C8597A" w14:paraId="46AF1031" w14:textId="77777777">
        <w:tc>
          <w:tcPr>
            <w:tcW w:w="797" w:type="dxa"/>
          </w:tcPr>
          <w:p w14:paraId="3F8FC339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9412BAA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2434D6F3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1A26F8FA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642A5A59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47D8E5C4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66F37D72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2620782D" w14:textId="77777777" w:rsidR="009773E3" w:rsidRDefault="009773E3" w:rsidP="001B13D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113ECF" w:rsidRPr="00C8597A" w14:paraId="4CB74D1D" w14:textId="77777777">
        <w:tc>
          <w:tcPr>
            <w:tcW w:w="797" w:type="dxa"/>
          </w:tcPr>
          <w:p w14:paraId="450D0A55" w14:textId="77777777" w:rsidR="00113ECF" w:rsidRPr="00E81890" w:rsidRDefault="009773E3" w:rsidP="008852F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0523340" w14:textId="77777777" w:rsidR="00113ECF" w:rsidRPr="00E81890" w:rsidRDefault="009773E3" w:rsidP="008852F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C84E5F6" w14:textId="77777777" w:rsidR="00113ECF" w:rsidRPr="00E81890" w:rsidRDefault="00113ECF" w:rsidP="008852F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6176BB53" w14:textId="77777777" w:rsidR="00113ECF" w:rsidRPr="00E81890" w:rsidRDefault="009773E3" w:rsidP="008852F3">
            <w:pPr>
              <w:pStyle w:val="Z2tabelatekst"/>
              <w:rPr>
                <w:lang w:val="pl-PL" w:eastAsia="pl-PL"/>
              </w:rPr>
            </w:pPr>
            <w:r>
              <w:t xml:space="preserve">Wersja dokumentu utworzona na podstawie dokumentu </w:t>
            </w:r>
            <w:r w:rsidR="00113ECF" w:rsidRPr="002772B5">
              <w:rPr>
                <w:lang w:val="pl-PL" w:eastAsia="pl-PL"/>
              </w:rPr>
              <w:t>Specyfikacja XML dla podmiotów w zakresie elektronicznej obsługi deklaracji w sprawie przedpłaty akcyzy AKC-PA</w:t>
            </w:r>
            <w:r>
              <w:rPr>
                <w:lang w:val="pl-PL" w:eastAsia="pl-PL"/>
              </w:rPr>
              <w:t>, wersja 1.1</w:t>
            </w:r>
            <w:r w:rsidR="00113ECF" w:rsidRPr="002772B5">
              <w:rPr>
                <w:lang w:val="pl-PL" w:eastAsia="pl-PL"/>
              </w:rPr>
              <w:t xml:space="preserve"> </w:t>
            </w:r>
            <w:r w:rsidR="00113ECF">
              <w:rPr>
                <w:lang w:val="pl-PL" w:eastAsia="pl-PL"/>
              </w:rPr>
              <w:t xml:space="preserve">(plik </w:t>
            </w:r>
            <w:r w:rsidR="00113ECF" w:rsidRPr="0041789C">
              <w:rPr>
                <w:lang w:val="pl-PL" w:eastAsia="pl-PL"/>
              </w:rPr>
              <w:t>ZF2-PRT-KXML-AKCPA_v1.1.doc</w:t>
            </w:r>
            <w:r w:rsidR="00113ECF">
              <w:rPr>
                <w:lang w:val="pl-PL" w:eastAsia="pl-PL"/>
              </w:rPr>
              <w:t>) odebranego w Fazie 1</w:t>
            </w:r>
          </w:p>
        </w:tc>
        <w:tc>
          <w:tcPr>
            <w:tcW w:w="720" w:type="dxa"/>
          </w:tcPr>
          <w:p w14:paraId="22FD3865" w14:textId="77777777" w:rsidR="00113ECF" w:rsidRPr="00E81890" w:rsidRDefault="009773E3" w:rsidP="008852F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67693AFA" w14:textId="77777777" w:rsidR="00113ECF" w:rsidRPr="00E81890" w:rsidRDefault="00113ECF" w:rsidP="008852F3">
            <w:pPr>
              <w:pStyle w:val="Z2tabelatekst"/>
              <w:rPr>
                <w:lang w:val="pl-PL" w:eastAsia="pl-PL"/>
              </w:rPr>
            </w:pPr>
            <w:r w:rsidRPr="00E81890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B08832E" w14:textId="77777777" w:rsidR="00113ECF" w:rsidRPr="00E81890" w:rsidRDefault="00113ECF" w:rsidP="008852F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  <w:r w:rsidRPr="00E81890">
              <w:rPr>
                <w:lang w:val="pl-PL" w:eastAsia="pl-PL"/>
              </w:rPr>
              <w:t xml:space="preserve"> </w:t>
            </w:r>
          </w:p>
        </w:tc>
        <w:tc>
          <w:tcPr>
            <w:tcW w:w="1161" w:type="dxa"/>
          </w:tcPr>
          <w:p w14:paraId="209D46F1" w14:textId="77777777" w:rsidR="00113ECF" w:rsidRPr="000E7463" w:rsidRDefault="00113ECF" w:rsidP="00AD0F5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</w:tr>
      <w:tr w:rsidR="002708F5" w:rsidRPr="00C8597A" w14:paraId="489CF351" w14:textId="77777777">
        <w:tc>
          <w:tcPr>
            <w:tcW w:w="797" w:type="dxa"/>
          </w:tcPr>
          <w:p w14:paraId="2F1628E7" w14:textId="77777777" w:rsidR="002708F5" w:rsidRDefault="002708F5" w:rsidP="00F83F8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02BF7D2" w14:textId="77777777" w:rsidR="002708F5" w:rsidRDefault="002708F5" w:rsidP="00F83F8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31CED4DC" w14:textId="77777777" w:rsidR="002708F5" w:rsidRDefault="002708F5" w:rsidP="00F83F8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66C8BDC9" w14:textId="77777777" w:rsidR="002708F5" w:rsidRDefault="002708F5" w:rsidP="00F83F85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E25A348" w14:textId="77777777" w:rsidR="002708F5" w:rsidRDefault="002708F5" w:rsidP="00F83F8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4F5E423" w14:textId="77777777" w:rsidR="002708F5" w:rsidRDefault="002708F5" w:rsidP="00F83F8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83DEA88" w14:textId="77777777" w:rsidR="002708F5" w:rsidRDefault="002708F5" w:rsidP="00F83F8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A5B38BF" w14:textId="77777777" w:rsidR="002708F5" w:rsidRDefault="002708F5" w:rsidP="00F83F8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2014-12-12</w:t>
            </w:r>
          </w:p>
        </w:tc>
      </w:tr>
      <w:tr w:rsidR="0087083B" w:rsidRPr="00C8597A" w14:paraId="50DDAA83" w14:textId="77777777">
        <w:tc>
          <w:tcPr>
            <w:tcW w:w="797" w:type="dxa"/>
          </w:tcPr>
          <w:p w14:paraId="482F54E6" w14:textId="77777777" w:rsidR="0087083B" w:rsidRDefault="0087083B" w:rsidP="004E25B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AD8D9AA" w14:textId="77777777" w:rsidR="0087083B" w:rsidRDefault="0087083B" w:rsidP="004E25B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4C232DFE" w14:textId="77777777" w:rsidR="0087083B" w:rsidRDefault="0087083B" w:rsidP="004E25B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2015-02-12</w:t>
            </w:r>
          </w:p>
        </w:tc>
        <w:tc>
          <w:tcPr>
            <w:tcW w:w="2400" w:type="dxa"/>
          </w:tcPr>
          <w:p w14:paraId="7CA83DF0" w14:textId="77777777" w:rsidR="0087083B" w:rsidRDefault="0087083B" w:rsidP="004E25B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D5D2A21" w14:textId="77777777" w:rsidR="0087083B" w:rsidRDefault="0087083B" w:rsidP="004E25B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A261D43" w14:textId="77777777" w:rsidR="0087083B" w:rsidRDefault="0087083B" w:rsidP="004E25B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33D750D" w14:textId="77777777" w:rsidR="0087083B" w:rsidRDefault="0087083B" w:rsidP="004E25B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7C021CD" w14:textId="77777777" w:rsidR="0087083B" w:rsidRDefault="0087083B" w:rsidP="004E25B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062DD8" w:rsidRPr="00C8597A" w14:paraId="3BE7533F" w14:textId="77777777">
        <w:tc>
          <w:tcPr>
            <w:tcW w:w="797" w:type="dxa"/>
          </w:tcPr>
          <w:p w14:paraId="62E349CA" w14:textId="77777777" w:rsidR="00062DD8" w:rsidRDefault="00062DD8" w:rsidP="008726D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492C14B" w14:textId="77777777" w:rsidR="00062DD8" w:rsidRDefault="00062DD8" w:rsidP="008726D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4D0E3E33" w14:textId="77777777" w:rsidR="00062DD8" w:rsidRDefault="00062DD8" w:rsidP="008726D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36751035" w14:textId="77777777" w:rsidR="00062DD8" w:rsidRDefault="00062DD8" w:rsidP="008726DC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3FB8763" w14:textId="77777777" w:rsidR="00062DD8" w:rsidRDefault="00062DD8" w:rsidP="008726D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385BB68" w14:textId="77777777" w:rsidR="00062DD8" w:rsidRDefault="00062DD8" w:rsidP="008726D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C734179" w14:textId="77777777" w:rsidR="00062DD8" w:rsidRDefault="00062DD8" w:rsidP="008726D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CA39DBE" w14:textId="77777777" w:rsidR="00062DD8" w:rsidRDefault="00062DD8" w:rsidP="008726D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2015-02-16</w:t>
            </w:r>
          </w:p>
        </w:tc>
      </w:tr>
      <w:tr w:rsidR="009C71D7" w:rsidRPr="00C8597A" w14:paraId="068F8F91" w14:textId="77777777">
        <w:tc>
          <w:tcPr>
            <w:tcW w:w="797" w:type="dxa"/>
          </w:tcPr>
          <w:p w14:paraId="34716DD5" w14:textId="77777777" w:rsidR="009C71D7" w:rsidRDefault="009C71D7" w:rsidP="00815AF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E8F44F7" w14:textId="77777777" w:rsidR="009C71D7" w:rsidRDefault="009C71D7" w:rsidP="00815AF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5955A799" w14:textId="77777777" w:rsidR="009C71D7" w:rsidRDefault="009C71D7" w:rsidP="00815AF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2015-03-04</w:t>
            </w:r>
          </w:p>
        </w:tc>
        <w:tc>
          <w:tcPr>
            <w:tcW w:w="2400" w:type="dxa"/>
          </w:tcPr>
          <w:p w14:paraId="460B79C4" w14:textId="77777777" w:rsidR="009C71D7" w:rsidRDefault="009C71D7" w:rsidP="00815AF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14B1E3C" w14:textId="77777777" w:rsidR="009C71D7" w:rsidRDefault="009C71D7" w:rsidP="00815AF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9D3A8F4" w14:textId="77777777" w:rsidR="009C71D7" w:rsidRDefault="009C71D7" w:rsidP="00815AF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8058B95" w14:textId="77777777" w:rsidR="009C71D7" w:rsidRDefault="009C71D7" w:rsidP="00815AF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7C89F2F" w14:textId="77777777" w:rsidR="009C71D7" w:rsidRDefault="009C71D7" w:rsidP="00815AF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9C71D7" w:rsidRPr="00C8597A" w14:paraId="687C8B4B" w14:textId="77777777">
        <w:tc>
          <w:tcPr>
            <w:tcW w:w="797" w:type="dxa"/>
          </w:tcPr>
          <w:p w14:paraId="4C8357B6" w14:textId="77777777" w:rsidR="009C71D7" w:rsidRDefault="009C71D7" w:rsidP="00815AF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5C8B722" w14:textId="77777777" w:rsidR="009C71D7" w:rsidRDefault="009C71D7" w:rsidP="00815AF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60268145" w14:textId="77777777" w:rsidR="009C71D7" w:rsidRDefault="009C71D7" w:rsidP="00815AF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403A1FD0" w14:textId="77777777" w:rsidR="009C71D7" w:rsidRDefault="009C71D7" w:rsidP="00815AFC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0E3500C" w14:textId="77777777" w:rsidR="009C71D7" w:rsidRDefault="009C71D7" w:rsidP="00815AF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B829BE5" w14:textId="77777777" w:rsidR="009C71D7" w:rsidRDefault="009C71D7" w:rsidP="00815AF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CA3A197" w14:textId="77777777" w:rsidR="009C71D7" w:rsidRDefault="009C71D7" w:rsidP="00815AF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C7B125F" w14:textId="77777777" w:rsidR="009C71D7" w:rsidRDefault="009C71D7" w:rsidP="00815AF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2015-03-05</w:t>
            </w:r>
          </w:p>
        </w:tc>
      </w:tr>
      <w:tr w:rsidR="00CA175B" w:rsidRPr="00C8597A" w14:paraId="74C39859" w14:textId="77777777">
        <w:tc>
          <w:tcPr>
            <w:tcW w:w="797" w:type="dxa"/>
          </w:tcPr>
          <w:p w14:paraId="0CF8B2B6" w14:textId="77777777" w:rsidR="00CA175B" w:rsidRDefault="00CA175B" w:rsidP="00CA17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ECAA43" w14:textId="77777777" w:rsidR="00CA175B" w:rsidRDefault="00CA175B" w:rsidP="00CA17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014CA462" w14:textId="77777777" w:rsidR="00CA175B" w:rsidRDefault="00CA175B" w:rsidP="00CA17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2015-04-15</w:t>
            </w:r>
          </w:p>
        </w:tc>
        <w:tc>
          <w:tcPr>
            <w:tcW w:w="2400" w:type="dxa"/>
          </w:tcPr>
          <w:p w14:paraId="744B077C" w14:textId="77777777" w:rsidR="00CA175B" w:rsidRDefault="00CA175B" w:rsidP="00CA17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D6B0F9D" w14:textId="77777777" w:rsidR="00CA175B" w:rsidRDefault="00CA175B" w:rsidP="00CA17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F42F140" w14:textId="77777777" w:rsidR="00CA175B" w:rsidRDefault="00CA175B" w:rsidP="00CA17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62DD76E" w14:textId="77777777" w:rsidR="00CA175B" w:rsidRDefault="00CA175B" w:rsidP="00CA17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7AE4CC2" w14:textId="77777777" w:rsidR="00CA175B" w:rsidRDefault="00CA175B" w:rsidP="00CA175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AD702E" w:rsidRPr="00C8597A" w14:paraId="48EC93B0" w14:textId="77777777">
        <w:tc>
          <w:tcPr>
            <w:tcW w:w="797" w:type="dxa"/>
          </w:tcPr>
          <w:p w14:paraId="0EB88180" w14:textId="77777777" w:rsidR="00AD702E" w:rsidRDefault="00AD702E" w:rsidP="00AD702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74CC605" w14:textId="77777777" w:rsidR="00AD702E" w:rsidRDefault="00AD702E" w:rsidP="00AD702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37558256" w14:textId="77777777" w:rsidR="00AD702E" w:rsidRDefault="00AD702E" w:rsidP="00AD702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6675F2E2" w14:textId="77777777" w:rsidR="00AD702E" w:rsidRDefault="00AD702E" w:rsidP="00AD702E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5F3B98B" w14:textId="77777777" w:rsidR="00AD702E" w:rsidRDefault="00AD702E" w:rsidP="00AD702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221E37D" w14:textId="77777777" w:rsidR="00AD702E" w:rsidRDefault="00AD702E" w:rsidP="00AD702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920EBA7" w14:textId="77777777" w:rsidR="00AD702E" w:rsidRDefault="00AD702E" w:rsidP="00AD702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EFD5D2F" w14:textId="77777777" w:rsidR="00AD702E" w:rsidRDefault="00AD702E" w:rsidP="00AD702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2015-04-20</w:t>
            </w:r>
          </w:p>
        </w:tc>
      </w:tr>
      <w:tr w:rsidR="005D245D" w:rsidRPr="00C8597A" w14:paraId="56EBC91C" w14:textId="77777777">
        <w:tc>
          <w:tcPr>
            <w:tcW w:w="797" w:type="dxa"/>
          </w:tcPr>
          <w:p w14:paraId="36EAA8F2" w14:textId="77777777" w:rsidR="005D245D" w:rsidRDefault="005D245D" w:rsidP="005D245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36015DE" w14:textId="77777777" w:rsidR="005D245D" w:rsidRDefault="005D245D" w:rsidP="005D245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7833CA33" w14:textId="77777777" w:rsidR="005D245D" w:rsidRDefault="005D245D" w:rsidP="005D245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75E0FD96" w14:textId="77777777" w:rsidR="005D245D" w:rsidRDefault="005D245D" w:rsidP="005D245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36D5575" w14:textId="77777777" w:rsidR="005D245D" w:rsidRDefault="005D245D" w:rsidP="005D245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4744DFC" w14:textId="77777777" w:rsidR="005D245D" w:rsidRDefault="005D245D" w:rsidP="005D245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CE08647" w14:textId="77777777" w:rsidR="005D245D" w:rsidRDefault="005D245D" w:rsidP="005D245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C8C2170" w14:textId="77777777" w:rsidR="005D245D" w:rsidRDefault="005D245D" w:rsidP="005D245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6024F9" w:rsidRPr="00C8597A" w14:paraId="033158EB" w14:textId="77777777">
        <w:tc>
          <w:tcPr>
            <w:tcW w:w="797" w:type="dxa"/>
          </w:tcPr>
          <w:p w14:paraId="2E8F2817" w14:textId="77777777" w:rsidR="006024F9" w:rsidRDefault="006024F9" w:rsidP="006024F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501C9EE" w14:textId="77777777" w:rsidR="006024F9" w:rsidRDefault="006024F9" w:rsidP="006024F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70AC858D" w14:textId="77777777" w:rsidR="006024F9" w:rsidRDefault="006024F9" w:rsidP="006024F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58C671D" w14:textId="77777777" w:rsidR="006024F9" w:rsidRDefault="006024F9" w:rsidP="006024F9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65C84CD" w14:textId="77777777" w:rsidR="006024F9" w:rsidRDefault="006024F9" w:rsidP="006024F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65F67F6" w14:textId="77777777" w:rsidR="006024F9" w:rsidRDefault="006024F9" w:rsidP="006024F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524511D" w14:textId="77777777" w:rsidR="006024F9" w:rsidRDefault="006024F9" w:rsidP="006024F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1D488C0C" w14:textId="77777777" w:rsidR="006024F9" w:rsidRDefault="006024F9" w:rsidP="006024F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2015-06-24</w:t>
            </w:r>
          </w:p>
        </w:tc>
      </w:tr>
      <w:tr w:rsidR="00796F33" w:rsidRPr="00C8597A" w14:paraId="27D7850C" w14:textId="77777777">
        <w:tc>
          <w:tcPr>
            <w:tcW w:w="797" w:type="dxa"/>
          </w:tcPr>
          <w:p w14:paraId="172CD776" w14:textId="77777777" w:rsidR="00796F33" w:rsidRDefault="00796F33" w:rsidP="006024F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E52842A" w14:textId="77777777" w:rsidR="00796F33" w:rsidRDefault="00796F33" w:rsidP="006024F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2EA515E0" w14:textId="77777777" w:rsidR="00796F33" w:rsidRDefault="00796F33" w:rsidP="006024F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0E450B51" w14:textId="77777777" w:rsidR="00796F33" w:rsidRPr="004A4BC5" w:rsidRDefault="00796F33" w:rsidP="006024F9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9CFED35" w14:textId="77777777" w:rsidR="00796F33" w:rsidRDefault="00796F33" w:rsidP="006024F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8CBC860" w14:textId="77777777" w:rsidR="00796F33" w:rsidRDefault="00796F33" w:rsidP="006024F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CD2AE3F" w14:textId="77777777" w:rsidR="00796F33" w:rsidRDefault="00796F33" w:rsidP="006024F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Marcin Lora</w:t>
            </w:r>
          </w:p>
        </w:tc>
        <w:tc>
          <w:tcPr>
            <w:tcW w:w="1161" w:type="dxa"/>
          </w:tcPr>
          <w:p w14:paraId="0973502D" w14:textId="77777777" w:rsidR="00796F33" w:rsidRDefault="00796F33" w:rsidP="006024F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5111E1" w:rsidRPr="00C8597A" w14:paraId="747BBB88" w14:textId="77777777">
        <w:tc>
          <w:tcPr>
            <w:tcW w:w="797" w:type="dxa"/>
          </w:tcPr>
          <w:p w14:paraId="1217E7C4" w14:textId="77777777" w:rsidR="005111E1" w:rsidRDefault="005111E1" w:rsidP="005111E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A230BD7" w14:textId="77777777" w:rsidR="005111E1" w:rsidRDefault="005111E1" w:rsidP="005111E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6D8A1570" w14:textId="77777777" w:rsidR="005111E1" w:rsidRDefault="005111E1" w:rsidP="005111E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65655DD3" w14:textId="77777777" w:rsidR="005111E1" w:rsidRDefault="005111E1" w:rsidP="005111E1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t xml:space="preserve">Wersja dokumentu utworzona na podstawie dokumentu </w:t>
            </w:r>
            <w:r w:rsidRPr="002772B5">
              <w:rPr>
                <w:lang w:val="pl-PL" w:eastAsia="pl-PL"/>
              </w:rPr>
              <w:t>Specyfikacja XML dla podmiotów w zakresie elektronicznej obsługi deklaracji w sprawie przedpłaty akcyzy AKC-PA</w:t>
            </w:r>
            <w:r>
              <w:rPr>
                <w:lang w:val="pl-PL" w:eastAsia="pl-PL"/>
              </w:rPr>
              <w:t>, wersja 1.7</w:t>
            </w:r>
            <w:r w:rsidRPr="002772B5">
              <w:rPr>
                <w:lang w:val="pl-PL" w:eastAsia="pl-PL"/>
              </w:rPr>
              <w:t xml:space="preserve"> </w:t>
            </w:r>
            <w:r w:rsidR="00487B34" w:rsidRPr="00487B34">
              <w:rPr>
                <w:lang w:val="pl-PL" w:eastAsia="pl-PL"/>
              </w:rPr>
              <w:t xml:space="preserve">wytworzonego </w:t>
            </w:r>
            <w:r>
              <w:rPr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7CCD5678" w14:textId="77777777" w:rsidR="005111E1" w:rsidRPr="00131577" w:rsidRDefault="005111E1" w:rsidP="005111E1">
            <w:pPr>
              <w:rPr>
                <w:rFonts w:ascii="Arial" w:hAnsi="Arial" w:cs="Arial"/>
                <w:sz w:val="18"/>
                <w:szCs w:val="18"/>
              </w:rPr>
            </w:pPr>
            <w:r w:rsidRPr="00131577">
              <w:rPr>
                <w:rFonts w:ascii="Arial" w:hAnsi="Arial" w:cs="Arial"/>
                <w:sz w:val="18"/>
                <w:szCs w:val="18"/>
              </w:rPr>
              <w:t>Z, We</w:t>
            </w:r>
          </w:p>
        </w:tc>
        <w:tc>
          <w:tcPr>
            <w:tcW w:w="1080" w:type="dxa"/>
          </w:tcPr>
          <w:p w14:paraId="6C7B2C3B" w14:textId="77777777" w:rsidR="005111E1" w:rsidRPr="00131577" w:rsidRDefault="005111E1" w:rsidP="005111E1">
            <w:pPr>
              <w:rPr>
                <w:rFonts w:ascii="Arial" w:hAnsi="Arial" w:cs="Arial"/>
                <w:sz w:val="18"/>
                <w:szCs w:val="18"/>
              </w:rPr>
            </w:pPr>
            <w:r w:rsidRPr="00131577">
              <w:rPr>
                <w:rFonts w:ascii="Arial" w:hAnsi="Arial" w:cs="Arial"/>
                <w:sz w:val="18"/>
                <w:szCs w:val="18"/>
              </w:rPr>
              <w:t>W</w:t>
            </w:r>
          </w:p>
        </w:tc>
        <w:tc>
          <w:tcPr>
            <w:tcW w:w="1080" w:type="dxa"/>
          </w:tcPr>
          <w:p w14:paraId="4C5CD057" w14:textId="77777777" w:rsidR="005111E1" w:rsidRPr="00131577" w:rsidRDefault="005111E1" w:rsidP="005111E1">
            <w:pPr>
              <w:rPr>
                <w:rFonts w:ascii="Arial" w:hAnsi="Arial" w:cs="Arial"/>
                <w:sz w:val="18"/>
                <w:szCs w:val="18"/>
              </w:rPr>
            </w:pPr>
            <w:r w:rsidRPr="00131577">
              <w:rPr>
                <w:rFonts w:ascii="Arial" w:hAnsi="Arial" w:cs="Arial"/>
                <w:sz w:val="18"/>
                <w:szCs w:val="18"/>
              </w:rPr>
              <w:t>Bogdan Schmidt</w:t>
            </w:r>
          </w:p>
        </w:tc>
        <w:tc>
          <w:tcPr>
            <w:tcW w:w="1161" w:type="dxa"/>
          </w:tcPr>
          <w:p w14:paraId="1FB16BA7" w14:textId="77777777" w:rsidR="005111E1" w:rsidRPr="00131577" w:rsidRDefault="005111E1" w:rsidP="005111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131577">
              <w:rPr>
                <w:rFonts w:ascii="Arial" w:hAnsi="Arial" w:cs="Arial"/>
                <w:sz w:val="18"/>
                <w:szCs w:val="18"/>
              </w:rPr>
              <w:t>d</w:t>
            </w:r>
          </w:p>
        </w:tc>
      </w:tr>
      <w:tr w:rsidR="005111E1" w:rsidRPr="00C8597A" w14:paraId="3B7CFF49" w14:textId="77777777">
        <w:tc>
          <w:tcPr>
            <w:tcW w:w="797" w:type="dxa"/>
          </w:tcPr>
          <w:p w14:paraId="49D656C1" w14:textId="77777777" w:rsidR="005111E1" w:rsidRDefault="005111E1" w:rsidP="005111E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ECAF7D0" w14:textId="77777777" w:rsidR="005111E1" w:rsidRDefault="005111E1" w:rsidP="005111E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0B91CE44" w14:textId="77777777" w:rsidR="005111E1" w:rsidRDefault="005111E1" w:rsidP="005111E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73A2C929" w14:textId="77777777" w:rsidR="005111E1" w:rsidRDefault="005111E1" w:rsidP="005111E1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470C2E84" w14:textId="77777777" w:rsidR="005111E1" w:rsidRDefault="005111E1" w:rsidP="005111E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9616B46" w14:textId="77777777" w:rsidR="005111E1" w:rsidRDefault="005111E1" w:rsidP="005111E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95D36CA" w14:textId="77777777" w:rsidR="005111E1" w:rsidRDefault="005111E1" w:rsidP="005111E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Andrzej Ligudziński</w:t>
            </w:r>
          </w:p>
        </w:tc>
        <w:tc>
          <w:tcPr>
            <w:tcW w:w="1161" w:type="dxa"/>
          </w:tcPr>
          <w:p w14:paraId="380BE5D5" w14:textId="77777777" w:rsidR="005111E1" w:rsidRDefault="005111E1" w:rsidP="005111E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nd</w:t>
            </w:r>
          </w:p>
        </w:tc>
      </w:tr>
      <w:tr w:rsidR="00043C00" w14:paraId="722C4753" w14:textId="77777777" w:rsidTr="0046187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645E" w14:textId="77777777" w:rsidR="00043C00" w:rsidRDefault="00043C00" w:rsidP="0046187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439D" w14:textId="77777777" w:rsidR="00043C00" w:rsidRDefault="00043C00" w:rsidP="0046187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8.1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B33B" w14:textId="77777777" w:rsidR="00043C00" w:rsidRDefault="00043C00" w:rsidP="0046187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2017-01-31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A611" w14:textId="77777777" w:rsidR="00043C00" w:rsidRDefault="00043C00" w:rsidP="003F7E27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 xml:space="preserve">Aktualizacja </w:t>
            </w:r>
            <w:proofErr w:type="spellStart"/>
            <w:r>
              <w:rPr>
                <w:rFonts w:cs="Arial"/>
                <w:color w:val="000000"/>
                <w:szCs w:val="18"/>
                <w:lang w:val="pl-PL" w:eastAsia="pl-PL"/>
              </w:rPr>
              <w:t>wz</w:t>
            </w:r>
            <w:proofErr w:type="spellEnd"/>
            <w:r>
              <w:rPr>
                <w:rFonts w:cs="Arial"/>
                <w:color w:val="000000"/>
                <w:szCs w:val="18"/>
                <w:lang w:val="pl-PL" w:eastAsia="pl-PL"/>
              </w:rPr>
              <w:t xml:space="preserve"> z KAS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A686" w14:textId="77777777" w:rsidR="00043C00" w:rsidRDefault="00043C00" w:rsidP="0046187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6667" w14:textId="77777777" w:rsidR="00043C00" w:rsidRDefault="00043C00" w:rsidP="0046187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Pkt. 1.4; 3.1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63D8" w14:textId="77777777" w:rsidR="00043C00" w:rsidRDefault="00043C00" w:rsidP="0046187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Bogdan Schmidt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3AEC" w14:textId="77777777" w:rsidR="00043C00" w:rsidRDefault="00043C00" w:rsidP="0046187C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DC3891" w14:paraId="0682FD3C" w14:textId="77777777" w:rsidTr="00DC389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21F5" w14:textId="77777777" w:rsidR="00DC3891" w:rsidRDefault="00DC389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6F93" w14:textId="77777777" w:rsidR="00DC3891" w:rsidRDefault="00DC389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1D63" w14:textId="77777777" w:rsidR="00DC3891" w:rsidRDefault="00DC389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2017-01-31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47A4" w14:textId="77777777" w:rsidR="00DC3891" w:rsidRDefault="00DC3891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2EE6" w14:textId="77777777" w:rsidR="00DC3891" w:rsidRDefault="00DC389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22F8" w14:textId="77777777" w:rsidR="00DC3891" w:rsidRDefault="00DC389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4FD8" w14:textId="77777777" w:rsidR="00DC3891" w:rsidRDefault="00DC389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Wojciech Salamon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03D0" w14:textId="77777777" w:rsidR="00DC3891" w:rsidRDefault="00DC3891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5D5BD2" w14:paraId="52C77F16" w14:textId="77777777" w:rsidTr="00DC389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A2E3" w14:textId="77777777" w:rsidR="005D5BD2" w:rsidRDefault="005D5BD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D23B" w14:textId="77777777" w:rsidR="005D5BD2" w:rsidRDefault="005D5BD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ED43" w14:textId="77777777" w:rsidR="005D5BD2" w:rsidRDefault="00EA5CC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2019</w:t>
            </w:r>
            <w:r w:rsidR="005D5BD2">
              <w:rPr>
                <w:lang w:val="pl-PL" w:eastAsia="pl-PL"/>
              </w:rPr>
              <w:t>-</w:t>
            </w:r>
            <w:r>
              <w:rPr>
                <w:lang w:val="pl-PL" w:eastAsia="pl-PL"/>
              </w:rPr>
              <w:t>01</w:t>
            </w:r>
            <w:r w:rsidR="005D5BD2">
              <w:rPr>
                <w:lang w:val="pl-PL" w:eastAsia="pl-PL"/>
              </w:rPr>
              <w:t>-</w:t>
            </w:r>
            <w:r>
              <w:rPr>
                <w:lang w:val="pl-PL" w:eastAsia="pl-PL"/>
              </w:rPr>
              <w:t>31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F649" w14:textId="77777777" w:rsidR="005D5BD2" w:rsidRDefault="006A7F57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schematów do wersji 4_0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2B47" w14:textId="77777777" w:rsidR="005D5BD2" w:rsidRDefault="009C03F3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W, 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3E0D" w14:textId="77777777" w:rsidR="005D5BD2" w:rsidRDefault="006A7F5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4AEC" w14:textId="77777777" w:rsidR="005D5BD2" w:rsidRDefault="006A7F5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Joanna Rzeźnicka (Aplikacje Krytyczne Sp. z o.o.)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FD2C" w14:textId="77777777" w:rsidR="005D5BD2" w:rsidRDefault="005D5BD2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DA70F4" w14:paraId="49DB2C35" w14:textId="77777777" w:rsidTr="00DC389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63BB" w14:textId="07EA76DF" w:rsidR="00DA70F4" w:rsidRDefault="0013035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D69F" w14:textId="3029BAD2" w:rsidR="00DA70F4" w:rsidRDefault="0013035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7BDD" w14:textId="77777777" w:rsidR="00DA70F4" w:rsidRDefault="00DA70F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2019-02-20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888D" w14:textId="77777777" w:rsidR="00DA70F4" w:rsidRDefault="00DA70F4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terminów obowiązywania deklaracji.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7D11" w14:textId="77777777" w:rsidR="00DA70F4" w:rsidRDefault="00DA70F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A1C2" w14:textId="77777777" w:rsidR="00DA70F4" w:rsidRDefault="00DA70F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1.4; 3.1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6C3D" w14:textId="77777777" w:rsidR="00DA70F4" w:rsidRDefault="00DA70F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Joanna Rzeźnicka (Aplikacje Krytyczne Sp. z o.o.)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350E" w14:textId="77777777" w:rsidR="00DA70F4" w:rsidRDefault="00DA70F4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9E2FC0" w14:paraId="5FA4A2BD" w14:textId="77777777" w:rsidTr="00DC389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CA16" w14:textId="7292217C" w:rsidR="009E2FC0" w:rsidRDefault="0013035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B038" w14:textId="1CA6A8E9" w:rsidR="009E2FC0" w:rsidRDefault="0013035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227F" w14:textId="77777777" w:rsidR="009E2FC0" w:rsidRDefault="009E2FC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2019-</w:t>
            </w:r>
            <w:r w:rsidR="005C303D">
              <w:rPr>
                <w:lang w:val="pl-PL" w:eastAsia="pl-PL"/>
              </w:rPr>
              <w:t>06-03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26EC" w14:textId="77777777" w:rsidR="009E2FC0" w:rsidRDefault="009E2FC0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 xml:space="preserve">Dodanie Reguły R22 dla atrybutu </w:t>
            </w:r>
            <w:proofErr w:type="spellStart"/>
            <w:r>
              <w:rPr>
                <w:rFonts w:cs="Arial"/>
                <w:color w:val="000000"/>
                <w:szCs w:val="18"/>
                <w:lang w:val="pl-PL" w:eastAsia="pl-PL"/>
              </w:rPr>
              <w:t>numberOfGoods</w:t>
            </w:r>
            <w:proofErr w:type="spellEnd"/>
            <w:r>
              <w:rPr>
                <w:rFonts w:cs="Arial"/>
                <w:color w:val="000000"/>
                <w:szCs w:val="18"/>
                <w:lang w:val="pl-PL" w:eastAsia="pl-PL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FBD5" w14:textId="77777777" w:rsidR="009E2FC0" w:rsidRDefault="009E2FC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FAE3" w14:textId="77777777" w:rsidR="009E2FC0" w:rsidRDefault="009E2FC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3; 3.1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AE81" w14:textId="77777777" w:rsidR="009E2FC0" w:rsidRDefault="009E2FC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Joanna Rzeźnicka (Aplikacje Krytyczne Sp. z o.o.)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751C" w14:textId="77777777" w:rsidR="009E2FC0" w:rsidRDefault="009E2FC0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130350" w14:paraId="25EF10F6" w14:textId="77777777" w:rsidTr="00343158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E14F" w14:textId="1048822D" w:rsidR="00130350" w:rsidRDefault="00130350" w:rsidP="0034315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703D" w14:textId="2523B5B8" w:rsidR="00130350" w:rsidRDefault="00130350" w:rsidP="0034315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9426" w14:textId="15DD099D" w:rsidR="00130350" w:rsidRDefault="00130350" w:rsidP="0034315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</w:t>
            </w:r>
            <w:r>
              <w:rPr>
                <w:lang w:val="pl-PL" w:eastAsia="pl-PL"/>
              </w:rPr>
              <w:t>22</w:t>
            </w:r>
            <w:r>
              <w:rPr>
                <w:lang w:val="pl-PL" w:eastAsia="pl-PL"/>
              </w:rPr>
              <w:t>-01-</w:t>
            </w:r>
            <w:r>
              <w:rPr>
                <w:lang w:val="pl-PL" w:eastAsia="pl-PL"/>
              </w:rPr>
              <w:t>15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544B" w14:textId="646979D4" w:rsidR="00130350" w:rsidRDefault="00130350" w:rsidP="00343158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 xml:space="preserve">Aktualizacja </w:t>
            </w:r>
            <w:proofErr w:type="spellStart"/>
            <w:r>
              <w:rPr>
                <w:rFonts w:cs="Arial"/>
                <w:color w:val="000000"/>
                <w:szCs w:val="18"/>
                <w:lang w:val="pl-PL" w:eastAsia="pl-PL"/>
              </w:rPr>
              <w:t>wz</w:t>
            </w:r>
            <w:proofErr w:type="spellEnd"/>
            <w:r>
              <w:rPr>
                <w:rFonts w:cs="Arial"/>
                <w:color w:val="000000"/>
                <w:szCs w:val="18"/>
                <w:lang w:val="pl-PL" w:eastAsia="pl-PL"/>
              </w:rPr>
              <w:t xml:space="preserve"> </w:t>
            </w:r>
            <w:r>
              <w:rPr>
                <w:rFonts w:cs="Arial"/>
                <w:color w:val="000000"/>
                <w:szCs w:val="18"/>
                <w:lang w:val="pl-PL" w:eastAsia="pl-PL"/>
              </w:rPr>
              <w:t>30; zmiana okresu obowiązywania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7698" w14:textId="77777777" w:rsidR="00130350" w:rsidRDefault="00130350" w:rsidP="0034315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8BA5" w14:textId="77777777" w:rsidR="00130350" w:rsidRDefault="00130350" w:rsidP="0034315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Pkt. 1.4; 3.1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1E66" w14:textId="77777777" w:rsidR="00130350" w:rsidRDefault="00130350" w:rsidP="0034315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Bogdan Schmidt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E049" w14:textId="77777777" w:rsidR="00130350" w:rsidRDefault="00130350" w:rsidP="00343158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130350" w14:paraId="63EB3533" w14:textId="77777777" w:rsidTr="00DC389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268B" w14:textId="77777777" w:rsidR="00130350" w:rsidRDefault="00130350">
            <w:pPr>
              <w:pStyle w:val="Z2tabelatekst"/>
              <w:rPr>
                <w:lang w:val="pl-PL" w:eastAsia="pl-P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84A8" w14:textId="77777777" w:rsidR="00130350" w:rsidRDefault="00130350">
            <w:pPr>
              <w:pStyle w:val="Z2tabelatekst"/>
              <w:rPr>
                <w:lang w:val="pl-PL" w:eastAsia="pl-PL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D28F" w14:textId="77777777" w:rsidR="00130350" w:rsidRDefault="00130350">
            <w:pPr>
              <w:pStyle w:val="Z2tabelatekst"/>
              <w:rPr>
                <w:lang w:val="pl-PL"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9442" w14:textId="77777777" w:rsidR="00130350" w:rsidRDefault="00130350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9FC9" w14:textId="77777777" w:rsidR="00130350" w:rsidRDefault="00130350">
            <w:pPr>
              <w:pStyle w:val="Z2tabelatekst"/>
              <w:rPr>
                <w:lang w:val="pl-PL"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CCF2" w14:textId="77777777" w:rsidR="00130350" w:rsidRDefault="00130350">
            <w:pPr>
              <w:pStyle w:val="Z2tabelatekst"/>
              <w:rPr>
                <w:lang w:val="pl-PL"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1B1B" w14:textId="77777777" w:rsidR="00130350" w:rsidRDefault="00130350">
            <w:pPr>
              <w:pStyle w:val="Z2tabelatekst"/>
              <w:rPr>
                <w:lang w:val="pl-PL"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C7AF" w14:textId="77777777" w:rsidR="00130350" w:rsidRDefault="00130350">
            <w:pPr>
              <w:pStyle w:val="Z2tabelatekst"/>
              <w:rPr>
                <w:lang w:val="pl-PL" w:eastAsia="pl-PL"/>
              </w:rPr>
            </w:pPr>
          </w:p>
        </w:tc>
      </w:tr>
    </w:tbl>
    <w:p w14:paraId="4A041842" w14:textId="77777777" w:rsidR="00A45A2F" w:rsidRDefault="00B16ABA" w:rsidP="003D25AE">
      <w:r>
        <w:t xml:space="preserve"> </w:t>
      </w:r>
      <w:r w:rsidR="00A45A2F">
        <w:t>(*) Akcje: W = Wstaw, Z = Zamień, We = Weryfikuj, N = Nowy</w:t>
      </w:r>
    </w:p>
    <w:p w14:paraId="1A236F86" w14:textId="77777777" w:rsidR="00A45A2F" w:rsidRDefault="00A45A2F" w:rsidP="003D25AE">
      <w:r>
        <w:t>(**) Rozdziały: W = Wszystkie</w:t>
      </w:r>
    </w:p>
    <w:p w14:paraId="5C7A2F76" w14:textId="77777777" w:rsidR="00561FE8" w:rsidRDefault="00A45A2F" w:rsidP="003D25AE">
      <w:r>
        <w:t>(***) Autorzy: patrz metryka dokumentu</w:t>
      </w:r>
    </w:p>
    <w:p w14:paraId="567B9C28" w14:textId="77777777" w:rsidR="003B59A0" w:rsidRPr="00AC5B52" w:rsidRDefault="00561FE8" w:rsidP="003B59A0">
      <w:pPr>
        <w:pStyle w:val="PJPtekst"/>
        <w:ind w:left="0"/>
        <w:rPr>
          <w:rFonts w:ascii="Arial Black" w:hAnsi="Arial Black"/>
          <w:sz w:val="28"/>
          <w:szCs w:val="28"/>
        </w:rPr>
      </w:pPr>
      <w:r>
        <w:br w:type="page"/>
      </w:r>
      <w:r w:rsidR="003B59A0" w:rsidRPr="00AC5B52">
        <w:rPr>
          <w:rFonts w:ascii="Arial Black" w:hAnsi="Arial Black"/>
          <w:sz w:val="28"/>
          <w:szCs w:val="28"/>
        </w:rPr>
        <w:lastRenderedPageBreak/>
        <w:t>SPIS TREŚCI</w:t>
      </w:r>
    </w:p>
    <w:p w14:paraId="5F227FA6" w14:textId="77777777" w:rsidR="001922BC" w:rsidRPr="00181A07" w:rsidRDefault="00035695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36705634" w:history="1">
        <w:r w:rsidR="001922BC" w:rsidRPr="008F4E30">
          <w:rPr>
            <w:rStyle w:val="Hipercze"/>
            <w:noProof/>
          </w:rPr>
          <w:t>SPIS TABEL</w:t>
        </w:r>
        <w:r w:rsidR="001922BC">
          <w:rPr>
            <w:noProof/>
            <w:webHidden/>
          </w:rPr>
          <w:tab/>
        </w:r>
        <w:r w:rsidR="001922BC">
          <w:rPr>
            <w:noProof/>
            <w:webHidden/>
          </w:rPr>
          <w:fldChar w:fldCharType="begin"/>
        </w:r>
        <w:r w:rsidR="001922BC">
          <w:rPr>
            <w:noProof/>
            <w:webHidden/>
          </w:rPr>
          <w:instrText xml:space="preserve"> PAGEREF _Toc536705634 \h </w:instrText>
        </w:r>
        <w:r w:rsidR="001922BC">
          <w:rPr>
            <w:noProof/>
            <w:webHidden/>
          </w:rPr>
        </w:r>
        <w:r w:rsidR="001922BC">
          <w:rPr>
            <w:noProof/>
            <w:webHidden/>
          </w:rPr>
          <w:fldChar w:fldCharType="separate"/>
        </w:r>
        <w:r w:rsidR="001922BC">
          <w:rPr>
            <w:noProof/>
            <w:webHidden/>
          </w:rPr>
          <w:t>6</w:t>
        </w:r>
        <w:r w:rsidR="001922BC">
          <w:rPr>
            <w:noProof/>
            <w:webHidden/>
          </w:rPr>
          <w:fldChar w:fldCharType="end"/>
        </w:r>
      </w:hyperlink>
    </w:p>
    <w:p w14:paraId="4987EA55" w14:textId="77777777" w:rsidR="001922BC" w:rsidRPr="00181A07" w:rsidRDefault="001922BC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536705635" w:history="1">
        <w:r w:rsidRPr="008F4E30">
          <w:rPr>
            <w:rStyle w:val="Hipercze"/>
            <w:noProof/>
          </w:rPr>
          <w:t>SPIS RYSUNKÓW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E358F59" w14:textId="77777777" w:rsidR="001922BC" w:rsidRPr="00181A07" w:rsidRDefault="001922BC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536705636" w:history="1">
        <w:r w:rsidRPr="008F4E30">
          <w:rPr>
            <w:rStyle w:val="Hipercze"/>
            <w:noProof/>
          </w:rPr>
          <w:t>1.</w:t>
        </w:r>
        <w:r w:rsidRPr="00181A07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Opis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7C94CAE" w14:textId="77777777" w:rsidR="001922BC" w:rsidRPr="00181A07" w:rsidRDefault="001922BC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36705637" w:history="1">
        <w:r w:rsidRPr="008F4E30">
          <w:rPr>
            <w:rStyle w:val="Hipercze"/>
            <w:noProof/>
          </w:rPr>
          <w:t>1.1.</w:t>
        </w:r>
        <w:r w:rsidRPr="00181A07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08F9916" w14:textId="77777777" w:rsidR="001922BC" w:rsidRPr="00181A07" w:rsidRDefault="001922BC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36705638" w:history="1">
        <w:r w:rsidRPr="008F4E30">
          <w:rPr>
            <w:rStyle w:val="Hipercze"/>
            <w:noProof/>
          </w:rPr>
          <w:t>1.2.</w:t>
        </w:r>
        <w:r w:rsidRPr="00181A07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Komunikat AKC_PA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FF0ADB9" w14:textId="77777777" w:rsidR="001922BC" w:rsidRPr="00181A07" w:rsidRDefault="001922BC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36705639" w:history="1">
        <w:r w:rsidRPr="008F4E30">
          <w:rPr>
            <w:rStyle w:val="Hipercze"/>
            <w:noProof/>
          </w:rPr>
          <w:t>1.3.</w:t>
        </w:r>
        <w:r w:rsidRPr="00181A07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F4545AF" w14:textId="77777777" w:rsidR="001922BC" w:rsidRPr="00181A07" w:rsidRDefault="001922BC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36705640" w:history="1">
        <w:r w:rsidRPr="008F4E30">
          <w:rPr>
            <w:rStyle w:val="Hipercze"/>
            <w:noProof/>
          </w:rPr>
          <w:t>1.4.</w:t>
        </w:r>
        <w:r w:rsidRPr="00181A07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F8F1C3F" w14:textId="77777777" w:rsidR="001922BC" w:rsidRPr="00181A07" w:rsidRDefault="001922BC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36705641" w:history="1">
        <w:r w:rsidRPr="008F4E30">
          <w:rPr>
            <w:rStyle w:val="Hipercze"/>
            <w:noProof/>
          </w:rPr>
          <w:t>1.5.</w:t>
        </w:r>
        <w:r w:rsidRPr="00181A07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03B7646" w14:textId="77777777" w:rsidR="001922BC" w:rsidRPr="00181A07" w:rsidRDefault="001922BC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536705642" w:history="1">
        <w:r w:rsidRPr="008F4E30">
          <w:rPr>
            <w:rStyle w:val="Hipercze"/>
            <w:noProof/>
          </w:rPr>
          <w:t>1.5.1.</w:t>
        </w:r>
        <w:r w:rsidRPr="00181A07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4355005" w14:textId="77777777" w:rsidR="001922BC" w:rsidRPr="00181A07" w:rsidRDefault="001922BC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536705643" w:history="1">
        <w:r w:rsidRPr="008F4E30">
          <w:rPr>
            <w:rStyle w:val="Hipercze"/>
            <w:noProof/>
          </w:rPr>
          <w:t>1.5.2.</w:t>
        </w:r>
        <w:r w:rsidRPr="00181A07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C4B9B91" w14:textId="77777777" w:rsidR="001922BC" w:rsidRPr="00181A07" w:rsidRDefault="001922BC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36705644" w:history="1">
        <w:r w:rsidRPr="008F4E30">
          <w:rPr>
            <w:rStyle w:val="Hipercze"/>
            <w:noProof/>
          </w:rPr>
          <w:t>1.6.</w:t>
        </w:r>
        <w:r w:rsidRPr="00181A07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B9BFC03" w14:textId="77777777" w:rsidR="001922BC" w:rsidRPr="00181A07" w:rsidRDefault="001922BC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536705645" w:history="1">
        <w:r w:rsidRPr="008F4E30">
          <w:rPr>
            <w:rStyle w:val="Hipercze"/>
            <w:noProof/>
          </w:rPr>
          <w:t>1.6.1.</w:t>
        </w:r>
        <w:r w:rsidRPr="00181A07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A20067D" w14:textId="77777777" w:rsidR="001922BC" w:rsidRPr="00181A07" w:rsidRDefault="001922BC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536705646" w:history="1">
        <w:r w:rsidRPr="008F4E30">
          <w:rPr>
            <w:rStyle w:val="Hipercze"/>
            <w:noProof/>
          </w:rPr>
          <w:t>1.6.2.</w:t>
        </w:r>
        <w:r w:rsidRPr="00181A07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9A5A594" w14:textId="77777777" w:rsidR="001922BC" w:rsidRPr="00181A07" w:rsidRDefault="001922BC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536705647" w:history="1">
        <w:r w:rsidRPr="008F4E30">
          <w:rPr>
            <w:rStyle w:val="Hipercze"/>
            <w:noProof/>
          </w:rPr>
          <w:t>2.</w:t>
        </w:r>
        <w:r w:rsidRPr="00181A07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2CDF322" w14:textId="77777777" w:rsidR="001922BC" w:rsidRPr="00181A07" w:rsidRDefault="001922BC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536705648" w:history="1">
        <w:r w:rsidRPr="008F4E30">
          <w:rPr>
            <w:rStyle w:val="Hipercze"/>
            <w:noProof/>
          </w:rPr>
          <w:t>3.</w:t>
        </w:r>
        <w:r w:rsidRPr="00181A07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Specyfikacja deklaracji AKC_PA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1F54D6C" w14:textId="77777777" w:rsidR="001922BC" w:rsidRPr="00181A07" w:rsidRDefault="001922BC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36705649" w:history="1">
        <w:r w:rsidRPr="008F4E30">
          <w:rPr>
            <w:rStyle w:val="Hipercze"/>
            <w:noProof/>
          </w:rPr>
          <w:t>3.1.</w:t>
        </w:r>
        <w:r w:rsidRPr="00181A07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AA7FB8D" w14:textId="77777777" w:rsidR="001922BC" w:rsidRPr="00181A07" w:rsidRDefault="001922BC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536705650" w:history="1">
        <w:r w:rsidRPr="008F4E30">
          <w:rPr>
            <w:rStyle w:val="Hipercze"/>
            <w:noProof/>
          </w:rPr>
          <w:t>4.</w:t>
        </w:r>
        <w:r w:rsidRPr="00181A07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96A4FD4" w14:textId="77777777" w:rsidR="001922BC" w:rsidRPr="00181A07" w:rsidRDefault="001922BC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36705651" w:history="1">
        <w:r w:rsidRPr="008F4E30">
          <w:rPr>
            <w:rStyle w:val="Hipercze"/>
            <w:noProof/>
          </w:rPr>
          <w:t>4.1.</w:t>
        </w:r>
        <w:r w:rsidRPr="00181A07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Pliki deklaracji AKC-PA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E853862" w14:textId="77777777" w:rsidR="001922BC" w:rsidRPr="00181A07" w:rsidRDefault="001922BC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536705652" w:history="1">
        <w:r w:rsidRPr="008F4E30">
          <w:rPr>
            <w:rStyle w:val="Hipercze"/>
            <w:noProof/>
          </w:rPr>
          <w:t>4.1.1.</w:t>
        </w:r>
        <w:r w:rsidRPr="00181A07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Pr="008F4E30">
          <w:rPr>
            <w:rStyle w:val="Hipercze"/>
            <w:noProof/>
          </w:rPr>
          <w:t>Plik akc_pa.xsd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7D0BC33" w14:textId="77777777" w:rsidR="008304F5" w:rsidRPr="00AC5B52" w:rsidRDefault="00035695" w:rsidP="008304F5">
      <w:r>
        <w:fldChar w:fldCharType="end"/>
      </w:r>
    </w:p>
    <w:p w14:paraId="1DD0DE00" w14:textId="77777777" w:rsidR="00764E48" w:rsidRPr="00E92D9D" w:rsidRDefault="003F030F" w:rsidP="00E92D9D">
      <w:pPr>
        <w:pStyle w:val="Nagwek1"/>
        <w:numPr>
          <w:ilvl w:val="0"/>
          <w:numId w:val="0"/>
        </w:numPr>
        <w:rPr>
          <w:bCs w:val="0"/>
          <w:kern w:val="0"/>
          <w:sz w:val="28"/>
          <w:szCs w:val="28"/>
          <w:lang w:val="pl-PL"/>
        </w:rPr>
      </w:pPr>
      <w:bookmarkStart w:id="1" w:name="_Toc349568549"/>
      <w:bookmarkStart w:id="2" w:name="_Toc536705634"/>
      <w:r w:rsidRPr="00E92D9D">
        <w:rPr>
          <w:bCs w:val="0"/>
          <w:kern w:val="0"/>
          <w:sz w:val="28"/>
          <w:szCs w:val="28"/>
          <w:lang w:val="pl-PL"/>
        </w:rPr>
        <w:lastRenderedPageBreak/>
        <w:t>SPIS TABEL</w:t>
      </w:r>
      <w:bookmarkEnd w:id="1"/>
      <w:bookmarkEnd w:id="2"/>
    </w:p>
    <w:p w14:paraId="70E16802" w14:textId="77777777" w:rsidR="001922BC" w:rsidRPr="00181A07" w:rsidRDefault="0006207D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r>
        <w:fldChar w:fldCharType="begin"/>
      </w:r>
      <w:r w:rsidR="00836DD7">
        <w:instrText xml:space="preserve"> TOC \h \z \c "Tabela" </w:instrText>
      </w:r>
      <w:r>
        <w:fldChar w:fldCharType="separate"/>
      </w:r>
      <w:hyperlink w:anchor="_Toc536705592" w:history="1">
        <w:r w:rsidR="001922BC" w:rsidRPr="00184A3B">
          <w:rPr>
            <w:rStyle w:val="Hipercze"/>
            <w:noProof/>
          </w:rPr>
          <w:t>Tabela 1. Wykaz dokumentów obowiązujących</w:t>
        </w:r>
        <w:r w:rsidR="001922BC">
          <w:rPr>
            <w:noProof/>
            <w:webHidden/>
          </w:rPr>
          <w:tab/>
        </w:r>
        <w:r w:rsidR="001922BC">
          <w:rPr>
            <w:noProof/>
            <w:webHidden/>
          </w:rPr>
          <w:fldChar w:fldCharType="begin"/>
        </w:r>
        <w:r w:rsidR="001922BC">
          <w:rPr>
            <w:noProof/>
            <w:webHidden/>
          </w:rPr>
          <w:instrText xml:space="preserve"> PAGEREF _Toc536705592 \h </w:instrText>
        </w:r>
        <w:r w:rsidR="001922BC">
          <w:rPr>
            <w:noProof/>
            <w:webHidden/>
          </w:rPr>
        </w:r>
        <w:r w:rsidR="001922BC">
          <w:rPr>
            <w:noProof/>
            <w:webHidden/>
          </w:rPr>
          <w:fldChar w:fldCharType="separate"/>
        </w:r>
        <w:r w:rsidR="001922BC">
          <w:rPr>
            <w:noProof/>
            <w:webHidden/>
          </w:rPr>
          <w:t>8</w:t>
        </w:r>
        <w:r w:rsidR="001922BC">
          <w:rPr>
            <w:noProof/>
            <w:webHidden/>
          </w:rPr>
          <w:fldChar w:fldCharType="end"/>
        </w:r>
      </w:hyperlink>
    </w:p>
    <w:p w14:paraId="126015E8" w14:textId="77777777" w:rsidR="001922BC" w:rsidRPr="00181A07" w:rsidRDefault="001922BC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36705593" w:history="1">
        <w:r w:rsidRPr="00184A3B">
          <w:rPr>
            <w:rStyle w:val="Hipercze"/>
            <w:noProof/>
          </w:rPr>
          <w:t>Tabela 2.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B351E75" w14:textId="77777777" w:rsidR="001922BC" w:rsidRPr="00181A07" w:rsidRDefault="001922BC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36705594" w:history="1">
        <w:r w:rsidRPr="00184A3B">
          <w:rPr>
            <w:rStyle w:val="Hipercze"/>
            <w:noProof/>
          </w:rPr>
          <w:t>Tabela 3.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FDE1253" w14:textId="77777777" w:rsidR="001922BC" w:rsidRPr="00181A07" w:rsidRDefault="001922BC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36705595" w:history="1">
        <w:r w:rsidRPr="00184A3B">
          <w:rPr>
            <w:rStyle w:val="Hipercze"/>
            <w:noProof/>
          </w:rPr>
          <w:t>Tabela 4.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571A6E2" w14:textId="77777777" w:rsidR="001922BC" w:rsidRPr="00181A07" w:rsidRDefault="001922BC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36705596" w:history="1">
        <w:r w:rsidRPr="00184A3B">
          <w:rPr>
            <w:rStyle w:val="Hipercze"/>
            <w:noProof/>
          </w:rPr>
          <w:t>Tabela 5.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41C16CE" w14:textId="77777777" w:rsidR="00C43119" w:rsidRDefault="0006207D" w:rsidP="007D0A84">
      <w:r>
        <w:fldChar w:fldCharType="end"/>
      </w:r>
    </w:p>
    <w:p w14:paraId="44A38320" w14:textId="77777777" w:rsidR="00836DD7" w:rsidRDefault="00836DD7" w:rsidP="00E92D9D">
      <w:pPr>
        <w:pStyle w:val="Nagwek1"/>
        <w:numPr>
          <w:ilvl w:val="0"/>
          <w:numId w:val="0"/>
        </w:numPr>
        <w:rPr>
          <w:bCs w:val="0"/>
          <w:kern w:val="0"/>
          <w:sz w:val="28"/>
          <w:szCs w:val="28"/>
          <w:lang w:val="pl-PL"/>
        </w:rPr>
      </w:pPr>
      <w:bookmarkStart w:id="3" w:name="_Toc349568550"/>
      <w:bookmarkStart w:id="4" w:name="_Toc536705635"/>
      <w:r w:rsidRPr="00E92D9D">
        <w:rPr>
          <w:bCs w:val="0"/>
          <w:kern w:val="0"/>
          <w:sz w:val="28"/>
          <w:szCs w:val="28"/>
          <w:lang w:val="pl-PL"/>
        </w:rPr>
        <w:lastRenderedPageBreak/>
        <w:t>SPIS RYSUNKÓW</w:t>
      </w:r>
      <w:bookmarkEnd w:id="3"/>
      <w:bookmarkEnd w:id="4"/>
    </w:p>
    <w:p w14:paraId="4FEA357F" w14:textId="77777777" w:rsidR="00712B3D" w:rsidRPr="00712B3D" w:rsidRDefault="00712B3D" w:rsidP="00712B3D">
      <w:r>
        <w:t>Brak</w:t>
      </w:r>
    </w:p>
    <w:p w14:paraId="67131EED" w14:textId="77777777" w:rsidR="003F3585" w:rsidRDefault="00004C2C" w:rsidP="007D0A84">
      <w:pPr>
        <w:pStyle w:val="Nagwek1"/>
      </w:pPr>
      <w:bookmarkStart w:id="5" w:name="_Toc341696555"/>
      <w:bookmarkStart w:id="6" w:name="_Toc349568551"/>
      <w:bookmarkStart w:id="7" w:name="_Toc536705636"/>
      <w:r>
        <w:rPr>
          <w:lang w:val="pl-PL"/>
        </w:rPr>
        <w:lastRenderedPageBreak/>
        <w:t xml:space="preserve">Opis </w:t>
      </w:r>
      <w:r w:rsidR="00CE1C03">
        <w:t>dokumentu</w:t>
      </w:r>
      <w:bookmarkEnd w:id="5"/>
      <w:bookmarkEnd w:id="6"/>
      <w:bookmarkEnd w:id="7"/>
    </w:p>
    <w:p w14:paraId="63966979" w14:textId="77777777" w:rsidR="006A3A07" w:rsidRDefault="006A3A07" w:rsidP="006A3A07">
      <w:pPr>
        <w:pStyle w:val="Nagwek2"/>
        <w:tabs>
          <w:tab w:val="clear" w:pos="3371"/>
          <w:tab w:val="num" w:pos="1418"/>
        </w:tabs>
        <w:ind w:left="1418"/>
      </w:pPr>
      <w:bookmarkStart w:id="8" w:name="_Toc341696556"/>
      <w:bookmarkStart w:id="9" w:name="_Toc349568553"/>
      <w:bookmarkStart w:id="10" w:name="_Toc349568552"/>
      <w:bookmarkStart w:id="11" w:name="_Toc361145794"/>
      <w:bookmarkStart w:id="12" w:name="_Toc536705637"/>
      <w:r>
        <w:rPr>
          <w:lang w:val="pl-PL"/>
        </w:rPr>
        <w:t>Cel dokumentu</w:t>
      </w:r>
      <w:bookmarkEnd w:id="10"/>
      <w:bookmarkEnd w:id="11"/>
      <w:bookmarkEnd w:id="12"/>
    </w:p>
    <w:p w14:paraId="1C593F12" w14:textId="77777777" w:rsidR="000D5EA2" w:rsidRDefault="00690AD4" w:rsidP="00054186">
      <w:pPr>
        <w:autoSpaceDE w:val="0"/>
        <w:autoSpaceDN w:val="0"/>
        <w:adjustRightInd w:val="0"/>
        <w:spacing w:before="40" w:after="60"/>
        <w:jc w:val="both"/>
      </w:pPr>
      <w:r w:rsidRPr="00690AD4">
        <w:t xml:space="preserve">Celem specyfikacji jest zdefiniowanie struktury i zawartości informacyjnej dokumentu XML (zwanej tutaj także komunikatem) </w:t>
      </w:r>
      <w:r w:rsidR="00110683" w:rsidRPr="00110683">
        <w:t>deklaracji w sprawie przedpłaty akcyzy AKC-PA</w:t>
      </w:r>
      <w:r w:rsidRPr="00690AD4">
        <w:t xml:space="preserve">. </w:t>
      </w:r>
    </w:p>
    <w:p w14:paraId="26D54F89" w14:textId="77777777" w:rsidR="001922BC" w:rsidRPr="001922BC" w:rsidRDefault="001922BC" w:rsidP="00917243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13" w:name="_Toc450738602"/>
      <w:bookmarkStart w:id="14" w:name="_Toc536705638"/>
      <w:r w:rsidRPr="001922BC">
        <w:rPr>
          <w:lang w:val="pl-PL"/>
        </w:rPr>
        <w:t>Komunikat AKC</w:t>
      </w:r>
      <w:bookmarkEnd w:id="13"/>
      <w:r>
        <w:rPr>
          <w:lang w:val="pl-PL"/>
        </w:rPr>
        <w:t>_PA</w:t>
      </w:r>
      <w:bookmarkEnd w:id="14"/>
    </w:p>
    <w:p w14:paraId="605904DF" w14:textId="77777777" w:rsidR="001922BC" w:rsidRPr="008921EB" w:rsidRDefault="001922BC" w:rsidP="001922BC"/>
    <w:p w14:paraId="521CD180" w14:textId="77777777" w:rsidR="001922BC" w:rsidRDefault="001922BC" w:rsidP="00917243">
      <w:r w:rsidRPr="001922BC">
        <w:t>DEKLARACJA W SPRAWIE PRZEDPŁATY AKCYZY</w:t>
      </w:r>
    </w:p>
    <w:p w14:paraId="369E0A52" w14:textId="77777777" w:rsidR="001922BC" w:rsidRPr="00F34511" w:rsidRDefault="001922BC" w:rsidP="00917243"/>
    <w:p w14:paraId="67FEB810" w14:textId="77777777" w:rsidR="001922BC" w:rsidRPr="00F34511" w:rsidRDefault="001922BC" w:rsidP="00917243">
      <w:r w:rsidRPr="00F34511">
        <w:rPr>
          <w:b/>
        </w:rPr>
        <w:t>Podstawa prawna:</w:t>
      </w:r>
      <w:r w:rsidRPr="00F34511">
        <w:t xml:space="preserve"> </w:t>
      </w:r>
      <w:r w:rsidRPr="001922BC">
        <w:t xml:space="preserve">Art. 22 ust. 1 pkt 1 ustawy z dnia 6 grudnia 2008 r. o podatku akcyzowym (Dz. U. z 2017r. poz.43, z </w:t>
      </w:r>
      <w:proofErr w:type="spellStart"/>
      <w:r w:rsidRPr="001922BC">
        <w:t>późn</w:t>
      </w:r>
      <w:proofErr w:type="spellEnd"/>
      <w:r w:rsidRPr="001922BC">
        <w:t>. zm.).</w:t>
      </w:r>
    </w:p>
    <w:p w14:paraId="31E83A92" w14:textId="77777777" w:rsidR="001922BC" w:rsidRDefault="001922BC" w:rsidP="00917243">
      <w:r w:rsidRPr="00F34511">
        <w:rPr>
          <w:b/>
        </w:rPr>
        <w:t>Termin składania:</w:t>
      </w:r>
      <w:r w:rsidRPr="00F34511">
        <w:t xml:space="preserve"> </w:t>
      </w:r>
      <w:r w:rsidRPr="001922BC">
        <w:t>Do ostatniego dnia miesiąca poprzedzającego miesiąc, w którym wyroby akcyzowe zostaną wyprodukowane.</w:t>
      </w:r>
      <w:r w:rsidRPr="00F34511">
        <w:t xml:space="preserve"> </w:t>
      </w:r>
    </w:p>
    <w:p w14:paraId="351BB713" w14:textId="77777777" w:rsidR="001922BC" w:rsidRPr="00654129" w:rsidRDefault="001922BC" w:rsidP="00917243">
      <w:r w:rsidRPr="00F34511">
        <w:rPr>
          <w:b/>
        </w:rPr>
        <w:t>Miejsce składania:</w:t>
      </w:r>
      <w:r w:rsidRPr="00F34511">
        <w:t xml:space="preserve"> </w:t>
      </w:r>
      <w:r w:rsidRPr="001922BC">
        <w:t>Urząd skarbowy, przy pomocy którego wykonuje swoje zadania naczelnik urzędu skarbowego właściwy ze względu na miejsce wykonywania czynności lub wystąpienia stanów faktycznych, podlegających opodatkowaniu akcyzą; jeżeli czynności podlegające opodatkowaniu akcyzą są wykonywane lub stany faktyczne</w:t>
      </w:r>
      <w:r>
        <w:t xml:space="preserve"> </w:t>
      </w:r>
      <w:r w:rsidRPr="001922BC">
        <w:t>podlegające opodatkowaniu akcyzą występują na obszarze właściwości miejscowej dwóch lub więcej naczelników urzędów skarbowych</w:t>
      </w:r>
      <w:r>
        <w:t xml:space="preserve"> </w:t>
      </w:r>
      <w:r w:rsidRPr="001922BC">
        <w:t>– zgodnie  z art.  14  ust. 4 – 4f ustawy z  dnia  6  grudnia  2008  r.  o  podatku  akcyzowym; jeżeli właściwym organem podatkowym jest Naczelnik Trzeciego Urzędu Skarbowego Warszawa-Śródmieście w Warszawie, to miejscem składania jest Trzeci Urząd Skarbowy Warszawa-Śródmieście w Warszawie.</w:t>
      </w:r>
    </w:p>
    <w:p w14:paraId="034B2B0C" w14:textId="77777777" w:rsidR="006A3A07" w:rsidRDefault="006A3A07" w:rsidP="006A3A07">
      <w:pPr>
        <w:pStyle w:val="Nagwek2"/>
        <w:tabs>
          <w:tab w:val="clear" w:pos="3371"/>
          <w:tab w:val="num" w:pos="1418"/>
        </w:tabs>
        <w:ind w:left="1418"/>
      </w:pPr>
      <w:bookmarkStart w:id="15" w:name="_Toc341696557"/>
      <w:bookmarkStart w:id="16" w:name="_Ref343010193"/>
      <w:bookmarkStart w:id="17" w:name="_Toc349568554"/>
      <w:bookmarkStart w:id="18" w:name="_Toc361145795"/>
      <w:bookmarkStart w:id="19" w:name="_Toc536705639"/>
      <w:bookmarkEnd w:id="8"/>
      <w:bookmarkEnd w:id="9"/>
      <w:r>
        <w:t>Zastosowanie</w:t>
      </w:r>
      <w:bookmarkEnd w:id="18"/>
      <w:bookmarkEnd w:id="19"/>
    </w:p>
    <w:p w14:paraId="75BF2859" w14:textId="77777777" w:rsidR="00DD5E7B" w:rsidRPr="006D5EB3" w:rsidRDefault="00DD5E7B" w:rsidP="00054186">
      <w:pPr>
        <w:pStyle w:val="TekstOpisu"/>
        <w:ind w:left="0"/>
        <w:jc w:val="both"/>
        <w:rPr>
          <w:rFonts w:ascii="Times New Roman" w:hAnsi="Times New Roman"/>
          <w:sz w:val="24"/>
          <w:szCs w:val="24"/>
        </w:rPr>
      </w:pPr>
      <w:r w:rsidRPr="006D5EB3">
        <w:rPr>
          <w:rFonts w:ascii="Times New Roman" w:hAnsi="Times New Roman"/>
          <w:sz w:val="24"/>
          <w:szCs w:val="24"/>
        </w:rPr>
        <w:t>Dokument jest stosowany, jako źródłowy przy projektowaniu, implementacji oraz tworzeniu dokumentacji testowej i użytkowej systemu.</w:t>
      </w:r>
    </w:p>
    <w:p w14:paraId="417BD8FE" w14:textId="77777777" w:rsidR="00DD5E7B" w:rsidRPr="006D5EB3" w:rsidRDefault="00DD5E7B" w:rsidP="00054186">
      <w:pPr>
        <w:pStyle w:val="TekstOpisu"/>
        <w:ind w:left="0"/>
        <w:jc w:val="both"/>
        <w:rPr>
          <w:rFonts w:ascii="Times New Roman" w:hAnsi="Times New Roman"/>
          <w:sz w:val="24"/>
          <w:szCs w:val="24"/>
        </w:rPr>
      </w:pPr>
      <w:r w:rsidRPr="006D5EB3">
        <w:rPr>
          <w:rFonts w:ascii="Times New Roman" w:hAnsi="Times New Roman"/>
          <w:sz w:val="24"/>
          <w:szCs w:val="24"/>
        </w:rPr>
        <w:t xml:space="preserve">Adresatem dokumentu jest zespół projektowy po stronie </w:t>
      </w:r>
      <w:r w:rsidR="00043C00">
        <w:rPr>
          <w:rFonts w:ascii="Times New Roman" w:hAnsi="Times New Roman"/>
          <w:sz w:val="24"/>
          <w:szCs w:val="24"/>
        </w:rPr>
        <w:t xml:space="preserve">Administracji Skarbowej </w:t>
      </w:r>
      <w:r w:rsidRPr="006D5EB3">
        <w:rPr>
          <w:rFonts w:ascii="Times New Roman" w:hAnsi="Times New Roman"/>
          <w:sz w:val="24"/>
          <w:szCs w:val="24"/>
        </w:rPr>
        <w:t>oraz zespoły: programistyczno-projektowy, testerów, dokumentalistów, po stronie Wykonawcy oraz Podmioty zewnętrzne składające deklaracje.</w:t>
      </w:r>
    </w:p>
    <w:p w14:paraId="47406004" w14:textId="77777777" w:rsidR="009E17C5" w:rsidRDefault="009E17C5" w:rsidP="009E17C5">
      <w:pPr>
        <w:pStyle w:val="Nagwek2"/>
        <w:tabs>
          <w:tab w:val="clear" w:pos="3371"/>
          <w:tab w:val="num" w:pos="1418"/>
        </w:tabs>
        <w:ind w:left="1418"/>
      </w:pPr>
      <w:bookmarkStart w:id="20" w:name="_Toc361302788"/>
      <w:bookmarkStart w:id="21" w:name="_Toc361306139"/>
      <w:bookmarkStart w:id="22" w:name="_Toc341696559"/>
      <w:bookmarkStart w:id="23" w:name="_Toc349568556"/>
      <w:bookmarkStart w:id="24" w:name="_Toc341696558"/>
      <w:bookmarkStart w:id="25" w:name="_Toc349568555"/>
      <w:bookmarkStart w:id="26" w:name="_Toc361145797"/>
      <w:bookmarkStart w:id="27" w:name="_Toc361657244"/>
      <w:bookmarkStart w:id="28" w:name="_Toc536705640"/>
      <w:bookmarkEnd w:id="15"/>
      <w:bookmarkEnd w:id="16"/>
      <w:bookmarkEnd w:id="17"/>
      <w:bookmarkEnd w:id="20"/>
      <w:bookmarkEnd w:id="21"/>
      <w:r w:rsidRPr="009E17C5">
        <w:t>Obowiązywanie</w:t>
      </w:r>
      <w:bookmarkEnd w:id="28"/>
    </w:p>
    <w:p w14:paraId="0BB047D5" w14:textId="325661AC" w:rsidR="009E17C5" w:rsidRDefault="00A97A09" w:rsidP="009E17C5">
      <w:r w:rsidRPr="00A97A09">
        <w:t>Specyfikacja obowiązuje dla deklaracji składanych za okres miesięczny, gdy okres nie</w:t>
      </w:r>
      <w:r w:rsidR="005D5BD2">
        <w:t xml:space="preserve"> jest wcześniejszy niż </w:t>
      </w:r>
      <w:r w:rsidR="00DA70F4">
        <w:t xml:space="preserve">maj </w:t>
      </w:r>
      <w:r w:rsidR="005D5BD2">
        <w:t>201</w:t>
      </w:r>
      <w:r w:rsidR="006A7F57">
        <w:t>9</w:t>
      </w:r>
      <w:r w:rsidRPr="00A97A09">
        <w:t xml:space="preserve"> roku</w:t>
      </w:r>
      <w:r w:rsidR="003F6F1E">
        <w:t xml:space="preserve"> oraz nie późniejsze niż marzec 2022 roku</w:t>
      </w:r>
      <w:r w:rsidRPr="00A97A09">
        <w:t>.</w:t>
      </w:r>
    </w:p>
    <w:p w14:paraId="04C069B5" w14:textId="77777777" w:rsidR="009A1F64" w:rsidRDefault="009A1F64" w:rsidP="009A1F64">
      <w:pPr>
        <w:pStyle w:val="Nagwek2"/>
        <w:tabs>
          <w:tab w:val="clear" w:pos="3371"/>
          <w:tab w:val="num" w:pos="1418"/>
        </w:tabs>
        <w:ind w:left="1418"/>
      </w:pPr>
      <w:bookmarkStart w:id="29" w:name="_Toc536705641"/>
      <w:r>
        <w:t xml:space="preserve">Dokumenty </w:t>
      </w:r>
      <w:r w:rsidRPr="00B35634">
        <w:t>o</w:t>
      </w:r>
      <w:r>
        <w:t>bo</w:t>
      </w:r>
      <w:r w:rsidRPr="00B35634">
        <w:t>wiązujące</w:t>
      </w:r>
      <w:r>
        <w:t xml:space="preserve"> i pomocnicze</w:t>
      </w:r>
      <w:bookmarkEnd w:id="24"/>
      <w:bookmarkEnd w:id="25"/>
      <w:bookmarkEnd w:id="26"/>
      <w:bookmarkEnd w:id="27"/>
      <w:bookmarkEnd w:id="29"/>
    </w:p>
    <w:p w14:paraId="64A4087D" w14:textId="77777777" w:rsidR="009A1F64" w:rsidRDefault="009A1F64" w:rsidP="009A1F64">
      <w:pPr>
        <w:pStyle w:val="Nagwek3"/>
      </w:pPr>
      <w:bookmarkStart w:id="30" w:name="_Toc361657245"/>
      <w:bookmarkStart w:id="31" w:name="_Toc536705642"/>
      <w:r>
        <w:t>Dokumenty obowiązujące</w:t>
      </w:r>
      <w:bookmarkEnd w:id="22"/>
      <w:bookmarkEnd w:id="23"/>
      <w:bookmarkEnd w:id="30"/>
      <w:bookmarkEnd w:id="31"/>
    </w:p>
    <w:p w14:paraId="03E6850C" w14:textId="77777777" w:rsidR="009A1F64" w:rsidRDefault="009A1F64" w:rsidP="009A1F64">
      <w:pPr>
        <w:pStyle w:val="Legenda"/>
      </w:pPr>
      <w:bookmarkStart w:id="32" w:name="_Ref341107414"/>
      <w:bookmarkStart w:id="33" w:name="_Toc361657256"/>
      <w:bookmarkStart w:id="34" w:name="_Toc536705592"/>
      <w:r>
        <w:t xml:space="preserve">Tabela </w:t>
      </w:r>
      <w:fldSimple w:instr=" SEQ Tabela \* ARABIC ">
        <w:r w:rsidR="00DC140E">
          <w:rPr>
            <w:noProof/>
          </w:rPr>
          <w:t>1</w:t>
        </w:r>
      </w:fldSimple>
      <w:bookmarkEnd w:id="32"/>
      <w:r>
        <w:t>. Wykaz dokumentów obowiązujących</w:t>
      </w:r>
      <w:bookmarkEnd w:id="33"/>
      <w:bookmarkEnd w:id="34"/>
    </w:p>
    <w:tbl>
      <w:tblPr>
        <w:tblW w:w="91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9A1F64" w:rsidRPr="00152994" w14:paraId="65C7538F" w14:textId="77777777">
        <w:tc>
          <w:tcPr>
            <w:tcW w:w="480" w:type="dxa"/>
            <w:shd w:val="clear" w:color="auto" w:fill="E6E6E6"/>
          </w:tcPr>
          <w:p w14:paraId="3D8AC479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  <w:shd w:val="clear" w:color="auto" w:fill="E6E6E6"/>
          </w:tcPr>
          <w:p w14:paraId="0FA028C2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E6E6E6"/>
          </w:tcPr>
          <w:p w14:paraId="0E4842F1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E6E6E6"/>
          </w:tcPr>
          <w:p w14:paraId="053CCE54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E6E6E6"/>
          </w:tcPr>
          <w:p w14:paraId="08C41787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6B064B" w14:paraId="22FADAEF" w14:textId="77777777">
        <w:tc>
          <w:tcPr>
            <w:tcW w:w="480" w:type="dxa"/>
          </w:tcPr>
          <w:p w14:paraId="2ADD73A9" w14:textId="77777777" w:rsidR="006B064B" w:rsidRPr="000E7463" w:rsidRDefault="006B064B" w:rsidP="002B3069">
            <w:pPr>
              <w:pStyle w:val="Z2tabelatekst"/>
              <w:numPr>
                <w:ilvl w:val="0"/>
                <w:numId w:val="7"/>
              </w:numPr>
              <w:rPr>
                <w:lang w:val="pl-PL" w:eastAsia="pl-PL"/>
              </w:rPr>
            </w:pPr>
            <w:bookmarkStart w:id="35" w:name="_Ref361653747"/>
          </w:p>
        </w:tc>
        <w:bookmarkEnd w:id="35"/>
        <w:tc>
          <w:tcPr>
            <w:tcW w:w="3840" w:type="dxa"/>
          </w:tcPr>
          <w:p w14:paraId="0CAAE4A7" w14:textId="77777777" w:rsidR="006B064B" w:rsidRPr="00A2272D" w:rsidRDefault="006B064B" w:rsidP="00D91814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lang w:val="pl-PL" w:eastAsia="pl-PL"/>
              </w:rPr>
            </w:pPr>
            <w:r w:rsidRPr="00745FFE">
              <w:rPr>
                <w:lang w:val="pl-PL" w:eastAsia="pl-PL"/>
              </w:rPr>
              <w:t>Dokumentacja techniczna powykonawcza: Specyfikacja komunikatów XML - część zewnętrzn</w:t>
            </w:r>
            <w:r>
              <w:rPr>
                <w:lang w:val="pl-PL" w:eastAsia="pl-PL"/>
              </w:rPr>
              <w:t>a</w:t>
            </w:r>
            <w:r w:rsidRPr="00A2272D">
              <w:rPr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13128E5F" w14:textId="77777777" w:rsidR="006B064B" w:rsidRPr="00745FFE" w:rsidRDefault="006B064B" w:rsidP="00944145">
            <w:pPr>
              <w:pStyle w:val="Z2tabelatekst"/>
              <w:rPr>
                <w:lang w:val="pl-PL" w:eastAsia="pl-PL"/>
              </w:rPr>
            </w:pPr>
            <w:r w:rsidRPr="00745FFE">
              <w:rPr>
                <w:lang w:val="pl-PL" w:eastAsia="pl-PL"/>
              </w:rPr>
              <w:t>ZF2-PWT-</w:t>
            </w:r>
            <w:r w:rsidR="00043C00">
              <w:rPr>
                <w:lang w:val="pl-PL" w:eastAsia="pl-PL"/>
              </w:rPr>
              <w:t>Dt</w:t>
            </w:r>
            <w:r w:rsidRPr="00745FFE">
              <w:rPr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49EC92BA" w14:textId="77777777" w:rsidR="006B064B" w:rsidRPr="000E7463" w:rsidRDefault="006B064B" w:rsidP="002B306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13C5B69A" w14:textId="77777777" w:rsidR="006B064B" w:rsidRPr="000E7463" w:rsidRDefault="006B064B" w:rsidP="002B3069">
            <w:pPr>
              <w:pStyle w:val="Z2tabelatekst"/>
              <w:rPr>
                <w:lang w:val="pl-PL" w:eastAsia="pl-PL"/>
              </w:rPr>
            </w:pPr>
            <w:r w:rsidRPr="000E7463">
              <w:rPr>
                <w:lang w:val="pl-PL" w:eastAsia="pl-PL"/>
              </w:rPr>
              <w:t>n/d</w:t>
            </w:r>
          </w:p>
        </w:tc>
      </w:tr>
    </w:tbl>
    <w:p w14:paraId="0CADC404" w14:textId="77777777" w:rsidR="009A1F64" w:rsidRDefault="009A1F64" w:rsidP="009A1F64">
      <w:pPr>
        <w:pStyle w:val="Nagwek3"/>
      </w:pPr>
      <w:bookmarkStart w:id="36" w:name="_Toc341696560"/>
      <w:bookmarkStart w:id="37" w:name="_Toc349568557"/>
      <w:bookmarkStart w:id="38" w:name="_Toc361655060"/>
      <w:bookmarkStart w:id="39" w:name="_Toc361657246"/>
      <w:bookmarkStart w:id="40" w:name="_Toc536705643"/>
      <w:r>
        <w:t>Dokumenty pomocnicze</w:t>
      </w:r>
      <w:bookmarkEnd w:id="36"/>
      <w:bookmarkEnd w:id="37"/>
      <w:bookmarkEnd w:id="38"/>
      <w:bookmarkEnd w:id="39"/>
      <w:bookmarkEnd w:id="40"/>
    </w:p>
    <w:p w14:paraId="014581FB" w14:textId="77777777" w:rsidR="009A1F64" w:rsidRDefault="009A1F64" w:rsidP="009A1F64">
      <w:pPr>
        <w:pStyle w:val="Legenda"/>
      </w:pPr>
      <w:bookmarkStart w:id="41" w:name="_Toc361655088"/>
      <w:bookmarkStart w:id="42" w:name="_Toc361657257"/>
      <w:bookmarkStart w:id="43" w:name="_Toc536705593"/>
      <w:r>
        <w:t xml:space="preserve">Tabela </w:t>
      </w:r>
      <w:fldSimple w:instr=" SEQ Tabela \* ARABIC ">
        <w:r w:rsidR="00DC140E">
          <w:rPr>
            <w:noProof/>
          </w:rPr>
          <w:t>2</w:t>
        </w:r>
      </w:fldSimple>
      <w:r>
        <w:t>. Wykaz dokumentów pomocniczych</w:t>
      </w:r>
      <w:bookmarkEnd w:id="41"/>
      <w:bookmarkEnd w:id="42"/>
      <w:bookmarkEnd w:id="43"/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9A1F64" w:rsidRPr="00152994" w14:paraId="1BC270AD" w14:textId="77777777">
        <w:tc>
          <w:tcPr>
            <w:tcW w:w="480" w:type="dxa"/>
            <w:shd w:val="clear" w:color="auto" w:fill="E6E6E6"/>
          </w:tcPr>
          <w:p w14:paraId="62983A52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  <w:shd w:val="clear" w:color="auto" w:fill="E6E6E6"/>
          </w:tcPr>
          <w:p w14:paraId="05024837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E6E6E6"/>
          </w:tcPr>
          <w:p w14:paraId="43991E8D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E6E6E6"/>
          </w:tcPr>
          <w:p w14:paraId="6435E661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E6E6E6"/>
          </w:tcPr>
          <w:p w14:paraId="02D40B4E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8A1CB3" w:rsidRPr="001D7BA3" w14:paraId="4D08D16A" w14:textId="77777777">
        <w:tc>
          <w:tcPr>
            <w:tcW w:w="480" w:type="dxa"/>
          </w:tcPr>
          <w:p w14:paraId="0D695F51" w14:textId="77777777" w:rsidR="008A1CB3" w:rsidRPr="000E7463" w:rsidRDefault="008A1CB3" w:rsidP="002B3069">
            <w:pPr>
              <w:pStyle w:val="Z2tabelatekst"/>
              <w:numPr>
                <w:ilvl w:val="0"/>
                <w:numId w:val="8"/>
              </w:numPr>
              <w:rPr>
                <w:lang w:val="pl-PL" w:eastAsia="pl-PL"/>
              </w:rPr>
            </w:pPr>
          </w:p>
        </w:tc>
        <w:tc>
          <w:tcPr>
            <w:tcW w:w="3840" w:type="dxa"/>
          </w:tcPr>
          <w:p w14:paraId="1E7A4EF7" w14:textId="77777777" w:rsidR="008A1CB3" w:rsidRDefault="008A1CB3" w:rsidP="00F86783">
            <w:pPr>
              <w:pStyle w:val="Z2tabelatekst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55341778" w14:textId="77777777" w:rsidR="008A1CB3" w:rsidRDefault="008A1CB3" w:rsidP="00F86783">
            <w:pPr>
              <w:pStyle w:val="Z2tabelatekst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4A754A35" w14:textId="77777777" w:rsidR="008A1CB3" w:rsidRDefault="008A1CB3" w:rsidP="00F86783">
            <w:pPr>
              <w:pStyle w:val="Z2tabelatekst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10ACB783" w14:textId="77777777" w:rsidR="008A1CB3" w:rsidRDefault="008A1CB3" w:rsidP="00F86783">
            <w:pPr>
              <w:pStyle w:val="Z2tabelatekst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</w:tr>
    </w:tbl>
    <w:p w14:paraId="6656AB85" w14:textId="77777777" w:rsidR="00621712" w:rsidRDefault="00621712" w:rsidP="00621712">
      <w:pPr>
        <w:pStyle w:val="Nagwek2"/>
        <w:tabs>
          <w:tab w:val="clear" w:pos="3371"/>
          <w:tab w:val="num" w:pos="1418"/>
        </w:tabs>
        <w:ind w:left="1418"/>
      </w:pPr>
      <w:bookmarkStart w:id="44" w:name="_Toc341696562"/>
      <w:bookmarkStart w:id="45" w:name="_Toc349568559"/>
      <w:bookmarkStart w:id="46" w:name="_Toc341696561"/>
      <w:bookmarkStart w:id="47" w:name="_Toc349568558"/>
      <w:bookmarkStart w:id="48" w:name="_Toc361145800"/>
      <w:bookmarkStart w:id="49" w:name="_Toc536705644"/>
      <w:r>
        <w:t>Słownik przyjętych skrótów i terminów</w:t>
      </w:r>
      <w:bookmarkEnd w:id="46"/>
      <w:bookmarkEnd w:id="47"/>
      <w:bookmarkEnd w:id="48"/>
      <w:bookmarkEnd w:id="49"/>
    </w:p>
    <w:p w14:paraId="25FEE941" w14:textId="77777777" w:rsidR="003F3585" w:rsidRDefault="00C43119" w:rsidP="00004C2C">
      <w:pPr>
        <w:pStyle w:val="Nagwek3"/>
      </w:pPr>
      <w:bookmarkStart w:id="50" w:name="_Toc536705645"/>
      <w:r>
        <w:t xml:space="preserve">Skróty i </w:t>
      </w:r>
      <w:r w:rsidR="00E92D9D">
        <w:t>ak</w:t>
      </w:r>
      <w:r w:rsidR="003F3585">
        <w:t>ronimy</w:t>
      </w:r>
      <w:bookmarkEnd w:id="44"/>
      <w:bookmarkEnd w:id="45"/>
      <w:bookmarkEnd w:id="50"/>
    </w:p>
    <w:p w14:paraId="3F473795" w14:textId="77777777" w:rsidR="00034C39" w:rsidRDefault="00034C39" w:rsidP="007D0A84">
      <w:pPr>
        <w:pStyle w:val="Legenda"/>
      </w:pPr>
      <w:bookmarkStart w:id="51" w:name="_Toc536705594"/>
      <w:r>
        <w:t xml:space="preserve">Tabela </w:t>
      </w:r>
      <w:fldSimple w:instr=" SEQ Tabela \* ARABIC ">
        <w:r w:rsidR="00DC140E">
          <w:rPr>
            <w:noProof/>
          </w:rPr>
          <w:t>3</w:t>
        </w:r>
      </w:fldSimple>
      <w:r>
        <w:t>. Wykaz skrótów i akronimów</w:t>
      </w:r>
      <w:bookmarkEnd w:id="51"/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240"/>
      </w:tblGrid>
      <w:tr w:rsidR="007A338A" w:rsidRPr="00174EEC" w14:paraId="2707ACB0" w14:textId="77777777" w:rsidTr="006D5EB3">
        <w:trPr>
          <w:tblHeader/>
        </w:trPr>
        <w:tc>
          <w:tcPr>
            <w:tcW w:w="2988" w:type="dxa"/>
            <w:shd w:val="clear" w:color="auto" w:fill="E6E6E6"/>
          </w:tcPr>
          <w:p w14:paraId="2A2C2838" w14:textId="77777777" w:rsidR="007A338A" w:rsidRPr="00174EEC" w:rsidRDefault="007A338A" w:rsidP="00BD1831">
            <w:pPr>
              <w:pStyle w:val="Z2Nagwektabeli"/>
              <w:rPr>
                <w:rFonts w:cs="Arial"/>
                <w:szCs w:val="18"/>
              </w:rPr>
            </w:pPr>
            <w:bookmarkStart w:id="52" w:name="_Toc349568560"/>
            <w:r w:rsidRPr="00174EEC">
              <w:rPr>
                <w:rFonts w:cs="Arial"/>
                <w:szCs w:val="18"/>
              </w:rPr>
              <w:t>Skrót/Akronim</w:t>
            </w:r>
          </w:p>
        </w:tc>
        <w:tc>
          <w:tcPr>
            <w:tcW w:w="6240" w:type="dxa"/>
            <w:shd w:val="clear" w:color="auto" w:fill="E6E6E6"/>
          </w:tcPr>
          <w:p w14:paraId="7B0FC50E" w14:textId="77777777" w:rsidR="007A338A" w:rsidRPr="00174EEC" w:rsidRDefault="007A338A" w:rsidP="00BD1831">
            <w:pPr>
              <w:pStyle w:val="Z2Nagwektabeli"/>
              <w:rPr>
                <w:rFonts w:cs="Arial"/>
                <w:szCs w:val="18"/>
              </w:rPr>
            </w:pPr>
            <w:r w:rsidRPr="00174EEC">
              <w:rPr>
                <w:rFonts w:cs="Arial"/>
                <w:szCs w:val="18"/>
              </w:rPr>
              <w:t>Objaśnienie</w:t>
            </w:r>
          </w:p>
        </w:tc>
      </w:tr>
      <w:tr w:rsidR="007A338A" w:rsidRPr="00174EEC" w14:paraId="412BCF93" w14:textId="77777777">
        <w:tc>
          <w:tcPr>
            <w:tcW w:w="2988" w:type="dxa"/>
          </w:tcPr>
          <w:p w14:paraId="6C78A67D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>AIS</w:t>
            </w:r>
          </w:p>
        </w:tc>
        <w:tc>
          <w:tcPr>
            <w:tcW w:w="6240" w:type="dxa"/>
          </w:tcPr>
          <w:p w14:paraId="6B97FF58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proofErr w:type="spellStart"/>
            <w:r w:rsidRPr="00174EEC">
              <w:rPr>
                <w:rFonts w:ascii="Arial" w:hAnsi="Arial"/>
                <w:i/>
                <w:sz w:val="18"/>
                <w:szCs w:val="18"/>
              </w:rPr>
              <w:t>Automated</w:t>
            </w:r>
            <w:proofErr w:type="spellEnd"/>
            <w:r w:rsidRPr="00174EEC">
              <w:rPr>
                <w:rFonts w:ascii="Arial" w:hAnsi="Arial"/>
                <w:i/>
                <w:sz w:val="18"/>
                <w:szCs w:val="18"/>
              </w:rPr>
              <w:t xml:space="preserve"> Import System</w:t>
            </w:r>
            <w:r w:rsidRPr="00174EEC">
              <w:rPr>
                <w:rFonts w:ascii="Arial" w:hAnsi="Arial"/>
                <w:sz w:val="18"/>
                <w:szCs w:val="18"/>
              </w:rPr>
              <w:t xml:space="preserve"> – Automatyczny System Importu. Także projekt „Programu e-Cło”.</w:t>
            </w:r>
          </w:p>
        </w:tc>
      </w:tr>
      <w:tr w:rsidR="007A338A" w:rsidRPr="00174EEC" w14:paraId="463E1B9E" w14:textId="77777777">
        <w:tc>
          <w:tcPr>
            <w:tcW w:w="2988" w:type="dxa"/>
          </w:tcPr>
          <w:p w14:paraId="48C716F0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ARI@DNA2</w:t>
            </w:r>
          </w:p>
        </w:tc>
        <w:tc>
          <w:tcPr>
            <w:tcW w:w="6240" w:type="dxa"/>
          </w:tcPr>
          <w:p w14:paraId="18C7DB8B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>Hurtownia danych Administracji Celnej.</w:t>
            </w:r>
          </w:p>
        </w:tc>
      </w:tr>
      <w:tr w:rsidR="007A338A" w:rsidRPr="00174EEC" w14:paraId="1F0CA30A" w14:textId="77777777">
        <w:tc>
          <w:tcPr>
            <w:tcW w:w="2988" w:type="dxa"/>
          </w:tcPr>
          <w:p w14:paraId="57B6581C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>CELINA</w:t>
            </w:r>
          </w:p>
        </w:tc>
        <w:tc>
          <w:tcPr>
            <w:tcW w:w="6240" w:type="dxa"/>
          </w:tcPr>
          <w:p w14:paraId="095F109A" w14:textId="77777777" w:rsidR="007A338A" w:rsidRPr="00174EEC" w:rsidRDefault="007A338A" w:rsidP="00BD1831">
            <w:pPr>
              <w:pStyle w:val="Default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System obsługi zgłoszeń celnych.</w:t>
            </w:r>
          </w:p>
        </w:tc>
      </w:tr>
      <w:tr w:rsidR="007A338A" w:rsidRPr="00174EEC" w14:paraId="24F12024" w14:textId="77777777">
        <w:tc>
          <w:tcPr>
            <w:tcW w:w="2988" w:type="dxa"/>
          </w:tcPr>
          <w:p w14:paraId="42D767DC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>ECIP</w:t>
            </w:r>
          </w:p>
        </w:tc>
        <w:tc>
          <w:tcPr>
            <w:tcW w:w="6240" w:type="dxa"/>
          </w:tcPr>
          <w:p w14:paraId="5CB849B9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  <w:lang w:val="fr-FR"/>
              </w:rPr>
            </w:pPr>
            <w:r w:rsidRPr="00174EEC">
              <w:rPr>
                <w:rFonts w:ascii="Arial" w:hAnsi="Arial"/>
                <w:i/>
                <w:sz w:val="18"/>
                <w:szCs w:val="18"/>
                <w:lang w:val="fr-FR"/>
              </w:rPr>
              <w:t xml:space="preserve">EU Customs Information Portal </w:t>
            </w:r>
            <w:r w:rsidRPr="00174EEC">
              <w:rPr>
                <w:rFonts w:ascii="Arial" w:hAnsi="Arial"/>
                <w:sz w:val="18"/>
                <w:szCs w:val="18"/>
                <w:lang w:val="fr-FR"/>
              </w:rPr>
              <w:t>– Europejski</w:t>
            </w:r>
            <w:r w:rsidRPr="00174EEC">
              <w:rPr>
                <w:rFonts w:ascii="Arial" w:hAnsi="Arial"/>
                <w:i/>
                <w:sz w:val="18"/>
                <w:szCs w:val="18"/>
                <w:lang w:val="fr-FR"/>
              </w:rPr>
              <w:t xml:space="preserve"> </w:t>
            </w:r>
            <w:r w:rsidRPr="00174EEC">
              <w:rPr>
                <w:rFonts w:ascii="Arial" w:hAnsi="Arial"/>
                <w:sz w:val="18"/>
                <w:szCs w:val="18"/>
                <w:lang w:val="fr-FR"/>
              </w:rPr>
              <w:t xml:space="preserve">Portal Informacji Celnej. </w:t>
            </w:r>
          </w:p>
        </w:tc>
      </w:tr>
      <w:tr w:rsidR="007A338A" w:rsidRPr="00174EEC" w14:paraId="0D844203" w14:textId="77777777">
        <w:tc>
          <w:tcPr>
            <w:tcW w:w="2988" w:type="dxa"/>
          </w:tcPr>
          <w:p w14:paraId="516AC810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 xml:space="preserve">ECIP/SEAP PL </w:t>
            </w:r>
          </w:p>
        </w:tc>
        <w:tc>
          <w:tcPr>
            <w:tcW w:w="6240" w:type="dxa"/>
          </w:tcPr>
          <w:p w14:paraId="0889F67E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proofErr w:type="spellStart"/>
            <w:r w:rsidRPr="00174EEC">
              <w:rPr>
                <w:rFonts w:ascii="Arial" w:hAnsi="Arial"/>
                <w:i/>
                <w:sz w:val="18"/>
                <w:szCs w:val="18"/>
              </w:rPr>
              <w:t>European</w:t>
            </w:r>
            <w:proofErr w:type="spellEnd"/>
            <w:r w:rsidRPr="00174EEC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proofErr w:type="spellStart"/>
            <w:r w:rsidRPr="00174EEC">
              <w:rPr>
                <w:rFonts w:ascii="Arial" w:hAnsi="Arial"/>
                <w:i/>
                <w:sz w:val="18"/>
                <w:szCs w:val="18"/>
              </w:rPr>
              <w:t>Customs</w:t>
            </w:r>
            <w:proofErr w:type="spellEnd"/>
            <w:r w:rsidRPr="00174EEC">
              <w:rPr>
                <w:rFonts w:ascii="Arial" w:hAnsi="Arial"/>
                <w:i/>
                <w:sz w:val="18"/>
                <w:szCs w:val="18"/>
              </w:rPr>
              <w:t xml:space="preserve"> Information Portal</w:t>
            </w:r>
            <w:r w:rsidRPr="00174EEC">
              <w:rPr>
                <w:rFonts w:ascii="Arial" w:hAnsi="Arial"/>
                <w:sz w:val="18"/>
                <w:szCs w:val="18"/>
              </w:rPr>
              <w:t xml:space="preserve"> - Europejski Informacyjny Portal Celny</w:t>
            </w:r>
          </w:p>
          <w:p w14:paraId="2FC1E9BC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i/>
                <w:sz w:val="18"/>
                <w:szCs w:val="18"/>
              </w:rPr>
              <w:t>Single Electronic Access Point</w:t>
            </w:r>
            <w:r w:rsidRPr="00174EEC">
              <w:rPr>
                <w:rFonts w:ascii="Arial" w:hAnsi="Arial"/>
                <w:sz w:val="18"/>
                <w:szCs w:val="18"/>
              </w:rPr>
              <w:t xml:space="preserve"> - Pojedynczy Elektroniczny Punkt Dostępu</w:t>
            </w:r>
          </w:p>
          <w:p w14:paraId="3D30A059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7A338A" w:rsidRPr="00174EEC" w14:paraId="2D51F623" w14:textId="77777777">
        <w:tc>
          <w:tcPr>
            <w:tcW w:w="2988" w:type="dxa"/>
          </w:tcPr>
          <w:p w14:paraId="25E5321A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ESB</w:t>
            </w:r>
          </w:p>
        </w:tc>
        <w:tc>
          <w:tcPr>
            <w:tcW w:w="6240" w:type="dxa"/>
          </w:tcPr>
          <w:p w14:paraId="64BFCE15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i/>
                <w:sz w:val="18"/>
                <w:szCs w:val="18"/>
              </w:rPr>
              <w:t>Enterprise Service Bus</w:t>
            </w:r>
            <w:r w:rsidRPr="00174EEC">
              <w:rPr>
                <w:rFonts w:ascii="Arial" w:hAnsi="Arial"/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7A338A" w:rsidRPr="00174EEC" w14:paraId="576CBF59" w14:textId="77777777">
        <w:tc>
          <w:tcPr>
            <w:tcW w:w="2988" w:type="dxa"/>
          </w:tcPr>
          <w:p w14:paraId="3C5C75E1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ESKS</w:t>
            </w:r>
          </w:p>
        </w:tc>
        <w:tc>
          <w:tcPr>
            <w:tcW w:w="6240" w:type="dxa"/>
          </w:tcPr>
          <w:p w14:paraId="4223186C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 xml:space="preserve">Ewidencja Spraw Karnych Skarbowych - system informatyczny usprawniający pracę </w:t>
            </w:r>
            <w:r w:rsidR="00043C00">
              <w:rPr>
                <w:rFonts w:ascii="Arial" w:hAnsi="Arial"/>
                <w:sz w:val="18"/>
                <w:szCs w:val="18"/>
              </w:rPr>
              <w:t xml:space="preserve">Administracji Skarbowej </w:t>
            </w:r>
            <w:r w:rsidRPr="00174EEC">
              <w:rPr>
                <w:rFonts w:ascii="Arial" w:hAnsi="Arial"/>
                <w:sz w:val="18"/>
                <w:szCs w:val="18"/>
              </w:rPr>
              <w:t xml:space="preserve">w zakresie rejestracji spraw o przestępstwa </w:t>
            </w:r>
            <w:r w:rsidRPr="00174EEC">
              <w:rPr>
                <w:rFonts w:ascii="Arial" w:hAnsi="Arial"/>
                <w:sz w:val="18"/>
                <w:szCs w:val="18"/>
              </w:rPr>
              <w:br/>
              <w:t xml:space="preserve">i wykroczenia skarbowe oraz ewidencjonowania grzywien nakładanych </w:t>
            </w:r>
            <w:r w:rsidRPr="00174EEC">
              <w:rPr>
                <w:rFonts w:ascii="Arial" w:hAnsi="Arial"/>
                <w:sz w:val="18"/>
                <w:szCs w:val="18"/>
              </w:rPr>
              <w:br/>
              <w:t>w drodze mandatu karnego.</w:t>
            </w:r>
          </w:p>
        </w:tc>
      </w:tr>
      <w:tr w:rsidR="007A338A" w:rsidRPr="00174EEC" w14:paraId="3CF1A44F" w14:textId="77777777">
        <w:tc>
          <w:tcPr>
            <w:tcW w:w="2988" w:type="dxa"/>
          </w:tcPr>
          <w:p w14:paraId="01F5AA8E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HERMES2</w:t>
            </w:r>
          </w:p>
        </w:tc>
        <w:tc>
          <w:tcPr>
            <w:tcW w:w="6240" w:type="dxa"/>
          </w:tcPr>
          <w:p w14:paraId="489CA84E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>Projekt „Programu e-Cło” obejmujący wdrożenie Systemu Zarządzania Zasobami Ludzkimi.</w:t>
            </w:r>
          </w:p>
        </w:tc>
      </w:tr>
      <w:tr w:rsidR="007A338A" w:rsidRPr="00174EEC" w14:paraId="34C40BFC" w14:textId="77777777">
        <w:tc>
          <w:tcPr>
            <w:tcW w:w="2988" w:type="dxa"/>
          </w:tcPr>
          <w:p w14:paraId="1D3951BA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HTTP</w:t>
            </w:r>
          </w:p>
        </w:tc>
        <w:tc>
          <w:tcPr>
            <w:tcW w:w="6240" w:type="dxa"/>
          </w:tcPr>
          <w:p w14:paraId="3B011D0B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74EEC">
              <w:rPr>
                <w:rFonts w:ascii="Arial" w:hAnsi="Arial" w:cs="Arial"/>
                <w:sz w:val="18"/>
                <w:szCs w:val="18"/>
              </w:rPr>
              <w:t>Hypertext</w:t>
            </w:r>
            <w:proofErr w:type="spellEnd"/>
            <w:r w:rsidRPr="00174EEC">
              <w:rPr>
                <w:rFonts w:ascii="Arial" w:hAnsi="Arial" w:cs="Arial"/>
                <w:sz w:val="18"/>
                <w:szCs w:val="18"/>
              </w:rPr>
              <w:t xml:space="preserve"> Transfer </w:t>
            </w:r>
            <w:proofErr w:type="spellStart"/>
            <w:r w:rsidRPr="00174EEC">
              <w:rPr>
                <w:rFonts w:ascii="Arial" w:hAnsi="Arial" w:cs="Arial"/>
                <w:sz w:val="18"/>
                <w:szCs w:val="18"/>
              </w:rPr>
              <w:t>Protocol</w:t>
            </w:r>
            <w:proofErr w:type="spellEnd"/>
            <w:r w:rsidRPr="00174EEC">
              <w:rPr>
                <w:rFonts w:ascii="Arial" w:hAnsi="Arial" w:cs="Arial"/>
                <w:sz w:val="18"/>
                <w:szCs w:val="18"/>
              </w:rPr>
              <w:t xml:space="preserve"> – protokół przesyłania dokumentów hipertekstowych.</w:t>
            </w:r>
          </w:p>
        </w:tc>
      </w:tr>
      <w:tr w:rsidR="007A338A" w:rsidRPr="00174EEC" w14:paraId="5FCFC04B" w14:textId="77777777">
        <w:tc>
          <w:tcPr>
            <w:tcW w:w="2988" w:type="dxa"/>
          </w:tcPr>
          <w:p w14:paraId="600C85FB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>ISZTAR</w:t>
            </w:r>
          </w:p>
        </w:tc>
        <w:tc>
          <w:tcPr>
            <w:tcW w:w="6240" w:type="dxa"/>
          </w:tcPr>
          <w:p w14:paraId="5B7CDA4E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 xml:space="preserve">System Zintegrowanej Taryfy Celnej. </w:t>
            </w:r>
          </w:p>
        </w:tc>
      </w:tr>
      <w:tr w:rsidR="007A338A" w:rsidRPr="00174EEC" w14:paraId="6ABB4BA1" w14:textId="77777777">
        <w:tc>
          <w:tcPr>
            <w:tcW w:w="2988" w:type="dxa"/>
          </w:tcPr>
          <w:p w14:paraId="4010F4E8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ISZTAR4</w:t>
            </w:r>
          </w:p>
        </w:tc>
        <w:tc>
          <w:tcPr>
            <w:tcW w:w="6240" w:type="dxa"/>
          </w:tcPr>
          <w:p w14:paraId="65904531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174EEC">
              <w:rPr>
                <w:rFonts w:ascii="Arial" w:hAnsi="Arial"/>
                <w:sz w:val="18"/>
                <w:szCs w:val="18"/>
              </w:rPr>
              <w:t>Integrated</w:t>
            </w:r>
            <w:proofErr w:type="spellEnd"/>
            <w:r w:rsidRPr="00174EEC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174EEC">
              <w:rPr>
                <w:rFonts w:ascii="Arial" w:hAnsi="Arial"/>
                <w:sz w:val="18"/>
                <w:szCs w:val="18"/>
              </w:rPr>
              <w:t>Tariff</w:t>
            </w:r>
            <w:proofErr w:type="spellEnd"/>
            <w:r w:rsidRPr="00174EEC">
              <w:rPr>
                <w:rFonts w:ascii="Arial" w:hAnsi="Arial"/>
                <w:sz w:val="18"/>
                <w:szCs w:val="18"/>
              </w:rPr>
              <w:t xml:space="preserve"> Environment i TARIC oraz opracowane testy regresywne i przebudowę i integrację EBTI PL z portalem ECIP PL. Projekt Programu e-Cło.</w:t>
            </w:r>
          </w:p>
        </w:tc>
      </w:tr>
      <w:tr w:rsidR="007A338A" w:rsidRPr="00174EEC" w14:paraId="60D74122" w14:textId="77777777">
        <w:tc>
          <w:tcPr>
            <w:tcW w:w="2988" w:type="dxa"/>
          </w:tcPr>
          <w:p w14:paraId="2E514FBB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OSOZ2</w:t>
            </w:r>
          </w:p>
        </w:tc>
        <w:tc>
          <w:tcPr>
            <w:tcW w:w="6240" w:type="dxa"/>
          </w:tcPr>
          <w:p w14:paraId="006C9686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color w:val="000000"/>
                <w:sz w:val="18"/>
                <w:szCs w:val="18"/>
              </w:rPr>
              <w:t>P</w:t>
            </w:r>
            <w:r w:rsidRPr="00174EEC">
              <w:rPr>
                <w:rFonts w:ascii="Arial" w:hAnsi="Arial"/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7A338A" w:rsidRPr="00174EEC" w14:paraId="40E7A902" w14:textId="77777777">
        <w:tc>
          <w:tcPr>
            <w:tcW w:w="2988" w:type="dxa"/>
          </w:tcPr>
          <w:p w14:paraId="3CEAA6DF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lastRenderedPageBreak/>
              <w:t>OWNRES</w:t>
            </w:r>
          </w:p>
        </w:tc>
        <w:tc>
          <w:tcPr>
            <w:tcW w:w="6240" w:type="dxa"/>
          </w:tcPr>
          <w:p w14:paraId="11107F13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proofErr w:type="spellStart"/>
            <w:r w:rsidRPr="00174EEC">
              <w:rPr>
                <w:rFonts w:ascii="Arial" w:hAnsi="Arial"/>
                <w:i/>
                <w:sz w:val="18"/>
                <w:szCs w:val="18"/>
              </w:rPr>
              <w:t>OWNRESources</w:t>
            </w:r>
            <w:proofErr w:type="spellEnd"/>
            <w:r w:rsidRPr="00174EEC">
              <w:rPr>
                <w:rFonts w:ascii="Arial" w:hAnsi="Arial"/>
                <w:sz w:val="18"/>
                <w:szCs w:val="18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7A338A" w:rsidRPr="00174EEC" w14:paraId="1C53CF43" w14:textId="77777777">
        <w:tc>
          <w:tcPr>
            <w:tcW w:w="2988" w:type="dxa"/>
          </w:tcPr>
          <w:p w14:paraId="124B98E8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PDR</w:t>
            </w:r>
          </w:p>
        </w:tc>
        <w:tc>
          <w:tcPr>
            <w:tcW w:w="6240" w:type="dxa"/>
          </w:tcPr>
          <w:p w14:paraId="7935B453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174EEC">
              <w:rPr>
                <w:rFonts w:ascii="Arial" w:hAnsi="Arial"/>
                <w:sz w:val="18"/>
                <w:szCs w:val="18"/>
              </w:rPr>
              <w:br/>
              <w:t>w ramach Programu e-Cło.</w:t>
            </w:r>
          </w:p>
        </w:tc>
      </w:tr>
      <w:tr w:rsidR="007A338A" w:rsidRPr="00174EEC" w14:paraId="3AB9957B" w14:textId="77777777">
        <w:tc>
          <w:tcPr>
            <w:tcW w:w="2988" w:type="dxa"/>
          </w:tcPr>
          <w:p w14:paraId="56430199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>PKI</w:t>
            </w:r>
          </w:p>
        </w:tc>
        <w:tc>
          <w:tcPr>
            <w:tcW w:w="6240" w:type="dxa"/>
          </w:tcPr>
          <w:p w14:paraId="63A136A0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z </w:t>
            </w:r>
            <w:r w:rsidRPr="00174EEC">
              <w:rPr>
                <w:rFonts w:ascii="Arial" w:hAnsi="Arial"/>
                <w:i/>
                <w:sz w:val="18"/>
                <w:szCs w:val="18"/>
              </w:rPr>
              <w:t xml:space="preserve">Public </w:t>
            </w:r>
            <w:proofErr w:type="spellStart"/>
            <w:r w:rsidRPr="00174EEC">
              <w:rPr>
                <w:rFonts w:ascii="Arial" w:hAnsi="Arial"/>
                <w:i/>
                <w:sz w:val="18"/>
                <w:szCs w:val="18"/>
              </w:rPr>
              <w:t>Key</w:t>
            </w:r>
            <w:proofErr w:type="spellEnd"/>
            <w:r w:rsidRPr="00174EEC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proofErr w:type="spellStart"/>
            <w:r w:rsidRPr="00174EEC">
              <w:rPr>
                <w:rFonts w:ascii="Arial" w:hAnsi="Arial"/>
                <w:i/>
                <w:sz w:val="18"/>
                <w:szCs w:val="18"/>
              </w:rPr>
              <w:t>Infrastructure</w:t>
            </w:r>
            <w:proofErr w:type="spellEnd"/>
            <w:r w:rsidRPr="00174EEC">
              <w:rPr>
                <w:rFonts w:ascii="Arial" w:hAnsi="Arial"/>
                <w:sz w:val="18"/>
                <w:szCs w:val="18"/>
              </w:rPr>
              <w:t xml:space="preserve">  i funkcjonalnością/technologią jednokrotnego uwierzytelniania </w:t>
            </w:r>
            <w:r w:rsidRPr="00174EEC">
              <w:rPr>
                <w:rFonts w:ascii="Arial" w:hAnsi="Arial"/>
                <w:i/>
                <w:sz w:val="18"/>
                <w:szCs w:val="18"/>
              </w:rPr>
              <w:t xml:space="preserve">Single </w:t>
            </w:r>
            <w:proofErr w:type="spellStart"/>
            <w:r w:rsidRPr="00174EEC">
              <w:rPr>
                <w:rFonts w:ascii="Arial" w:hAnsi="Arial"/>
                <w:i/>
                <w:sz w:val="18"/>
                <w:szCs w:val="18"/>
              </w:rPr>
              <w:t>Sign</w:t>
            </w:r>
            <w:proofErr w:type="spellEnd"/>
            <w:r w:rsidRPr="00174EEC">
              <w:rPr>
                <w:rFonts w:ascii="Arial" w:hAnsi="Arial"/>
                <w:i/>
                <w:sz w:val="18"/>
                <w:szCs w:val="18"/>
              </w:rPr>
              <w:t xml:space="preserve"> On</w:t>
            </w:r>
            <w:r w:rsidRPr="00174EEC">
              <w:rPr>
                <w:rFonts w:ascii="Arial" w:hAnsi="Arial"/>
                <w:sz w:val="18"/>
                <w:szCs w:val="18"/>
              </w:rPr>
              <w:t xml:space="preserve"> (SSO).</w:t>
            </w:r>
          </w:p>
        </w:tc>
      </w:tr>
      <w:tr w:rsidR="007A338A" w:rsidRPr="00174EEC" w14:paraId="7AB6ED9B" w14:textId="77777777">
        <w:tc>
          <w:tcPr>
            <w:tcW w:w="2988" w:type="dxa"/>
          </w:tcPr>
          <w:p w14:paraId="7CA86519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POLTAX</w:t>
            </w:r>
          </w:p>
        </w:tc>
        <w:tc>
          <w:tcPr>
            <w:tcW w:w="6240" w:type="dxa"/>
          </w:tcPr>
          <w:p w14:paraId="633B72FB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7A338A" w:rsidRPr="00174EEC" w14:paraId="0598B287" w14:textId="77777777">
        <w:tc>
          <w:tcPr>
            <w:tcW w:w="2988" w:type="dxa"/>
          </w:tcPr>
          <w:p w14:paraId="56C65F20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SK</w:t>
            </w:r>
          </w:p>
        </w:tc>
        <w:tc>
          <w:tcPr>
            <w:tcW w:w="6240" w:type="dxa"/>
          </w:tcPr>
          <w:p w14:paraId="133C265E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7A338A" w:rsidRPr="00174EEC" w14:paraId="4181AA85" w14:textId="77777777">
        <w:tc>
          <w:tcPr>
            <w:tcW w:w="2988" w:type="dxa"/>
          </w:tcPr>
          <w:p w14:paraId="4E05985E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>SOA</w:t>
            </w:r>
          </w:p>
        </w:tc>
        <w:tc>
          <w:tcPr>
            <w:tcW w:w="6240" w:type="dxa"/>
          </w:tcPr>
          <w:p w14:paraId="47B3383F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>Architektura oparta na usługach (ang. Service-</w:t>
            </w:r>
            <w:proofErr w:type="spellStart"/>
            <w:r w:rsidRPr="00174EEC">
              <w:rPr>
                <w:rFonts w:ascii="Arial" w:hAnsi="Arial"/>
                <w:sz w:val="18"/>
                <w:szCs w:val="18"/>
              </w:rPr>
              <w:t>Oriented</w:t>
            </w:r>
            <w:proofErr w:type="spellEnd"/>
            <w:r w:rsidRPr="00174EEC">
              <w:rPr>
                <w:rFonts w:ascii="Arial" w:hAnsi="Arial"/>
                <w:sz w:val="18"/>
                <w:szCs w:val="18"/>
              </w:rPr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7A338A" w:rsidRPr="00174EEC" w14:paraId="13254E53" w14:textId="77777777">
        <w:tc>
          <w:tcPr>
            <w:tcW w:w="2988" w:type="dxa"/>
          </w:tcPr>
          <w:p w14:paraId="26777DCB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SOAP</w:t>
            </w:r>
          </w:p>
        </w:tc>
        <w:tc>
          <w:tcPr>
            <w:tcW w:w="6240" w:type="dxa"/>
          </w:tcPr>
          <w:p w14:paraId="5121A78B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i/>
                <w:sz w:val="18"/>
                <w:szCs w:val="18"/>
              </w:rPr>
              <w:t xml:space="preserve">Simple Object Access </w:t>
            </w:r>
            <w:proofErr w:type="spellStart"/>
            <w:r w:rsidRPr="00174EEC">
              <w:rPr>
                <w:rFonts w:ascii="Arial" w:hAnsi="Arial"/>
                <w:i/>
                <w:sz w:val="18"/>
                <w:szCs w:val="18"/>
              </w:rPr>
              <w:t>Protocol</w:t>
            </w:r>
            <w:proofErr w:type="spellEnd"/>
            <w:r w:rsidRPr="00174EEC">
              <w:rPr>
                <w:rFonts w:ascii="Arial" w:hAnsi="Arial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7A338A" w:rsidRPr="00174EEC" w14:paraId="28C31C7A" w14:textId="77777777">
        <w:tc>
          <w:tcPr>
            <w:tcW w:w="2988" w:type="dxa"/>
          </w:tcPr>
          <w:p w14:paraId="193A7CED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SSO</w:t>
            </w:r>
          </w:p>
        </w:tc>
        <w:tc>
          <w:tcPr>
            <w:tcW w:w="6240" w:type="dxa"/>
          </w:tcPr>
          <w:p w14:paraId="73D76178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i/>
                <w:sz w:val="18"/>
                <w:szCs w:val="18"/>
              </w:rPr>
              <w:t xml:space="preserve">Single </w:t>
            </w:r>
            <w:proofErr w:type="spellStart"/>
            <w:r w:rsidRPr="00174EEC">
              <w:rPr>
                <w:rFonts w:ascii="Arial" w:hAnsi="Arial"/>
                <w:i/>
                <w:sz w:val="18"/>
                <w:szCs w:val="18"/>
              </w:rPr>
              <w:t>Sign</w:t>
            </w:r>
            <w:proofErr w:type="spellEnd"/>
            <w:r w:rsidRPr="00174EEC">
              <w:rPr>
                <w:rFonts w:ascii="Arial" w:hAnsi="Arial"/>
                <w:i/>
                <w:sz w:val="18"/>
                <w:szCs w:val="18"/>
              </w:rPr>
              <w:t xml:space="preserve"> On</w:t>
            </w:r>
            <w:r w:rsidRPr="00174EEC">
              <w:rPr>
                <w:rFonts w:ascii="Arial" w:hAnsi="Arial"/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7A338A" w:rsidRPr="00174EEC" w14:paraId="1618B4D5" w14:textId="77777777">
        <w:tc>
          <w:tcPr>
            <w:tcW w:w="2988" w:type="dxa"/>
          </w:tcPr>
          <w:p w14:paraId="60282CBD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SZPROT</w:t>
            </w:r>
          </w:p>
        </w:tc>
        <w:tc>
          <w:tcPr>
            <w:tcW w:w="6240" w:type="dxa"/>
          </w:tcPr>
          <w:p w14:paraId="00494640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>System Zintegrowanej Rejestracji Przedsiębiorców. Projekt „Programu e-Cło”.</w:t>
            </w:r>
          </w:p>
        </w:tc>
      </w:tr>
      <w:tr w:rsidR="007A338A" w:rsidRPr="00174EEC" w14:paraId="64EF0BE8" w14:textId="77777777">
        <w:tc>
          <w:tcPr>
            <w:tcW w:w="2988" w:type="dxa"/>
          </w:tcPr>
          <w:p w14:paraId="4CDE0FF8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TREZOR</w:t>
            </w:r>
          </w:p>
        </w:tc>
        <w:tc>
          <w:tcPr>
            <w:tcW w:w="6240" w:type="dxa"/>
          </w:tcPr>
          <w:p w14:paraId="7E1774F6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sz w:val="18"/>
                <w:szCs w:val="18"/>
              </w:rPr>
              <w:t>Informatyczny System Obsługi Budżetu Państwa.</w:t>
            </w:r>
          </w:p>
        </w:tc>
      </w:tr>
      <w:tr w:rsidR="007A338A" w:rsidRPr="00174EEC" w14:paraId="60D1F953" w14:textId="77777777">
        <w:tc>
          <w:tcPr>
            <w:tcW w:w="2988" w:type="dxa"/>
          </w:tcPr>
          <w:p w14:paraId="41A8BDF0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WFW</w:t>
            </w:r>
          </w:p>
        </w:tc>
        <w:tc>
          <w:tcPr>
            <w:tcW w:w="6240" w:type="dxa"/>
          </w:tcPr>
          <w:p w14:paraId="018B874B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174EEC">
              <w:rPr>
                <w:rFonts w:ascii="Arial" w:hAnsi="Arial" w:cs="Arial"/>
                <w:sz w:val="18"/>
                <w:szCs w:val="18"/>
              </w:rPr>
              <w:t>workflow</w:t>
            </w:r>
            <w:proofErr w:type="spellEnd"/>
            <w:r w:rsidRPr="00174EEC">
              <w:rPr>
                <w:rFonts w:ascii="Arial" w:hAnsi="Arial" w:cs="Arial"/>
                <w:sz w:val="18"/>
                <w:szCs w:val="18"/>
              </w:rPr>
              <w:t xml:space="preserve">), jak i automatyzacji procesów biznesowych (tradycyjnie określane terminem Business </w:t>
            </w:r>
            <w:proofErr w:type="spellStart"/>
            <w:r w:rsidRPr="00174EEC">
              <w:rPr>
                <w:rFonts w:ascii="Arial" w:hAnsi="Arial" w:cs="Arial"/>
                <w:sz w:val="18"/>
                <w:szCs w:val="18"/>
              </w:rPr>
              <w:t>Process</w:t>
            </w:r>
            <w:proofErr w:type="spellEnd"/>
            <w:r w:rsidRPr="00174EEC">
              <w:rPr>
                <w:rFonts w:ascii="Arial" w:hAnsi="Arial" w:cs="Arial"/>
                <w:sz w:val="18"/>
                <w:szCs w:val="18"/>
              </w:rPr>
              <w:t xml:space="preserve"> Management, BPM).</w:t>
            </w:r>
          </w:p>
        </w:tc>
      </w:tr>
      <w:tr w:rsidR="007A338A" w:rsidRPr="00174EEC" w14:paraId="04987418" w14:textId="77777777">
        <w:tc>
          <w:tcPr>
            <w:tcW w:w="2988" w:type="dxa"/>
          </w:tcPr>
          <w:p w14:paraId="7256BE04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WOMIS</w:t>
            </w:r>
          </w:p>
        </w:tc>
        <w:tc>
          <w:tcPr>
            <w:tcW w:w="6240" w:type="dxa"/>
          </w:tcPr>
          <w:p w14:paraId="04C49518" w14:textId="77777777" w:rsidR="007A338A" w:rsidRPr="00174EEC" w:rsidRDefault="007A338A" w:rsidP="00BD183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174EEC">
              <w:rPr>
                <w:rFonts w:ascii="Arial" w:hAnsi="Arial"/>
                <w:i/>
                <w:sz w:val="18"/>
                <w:szCs w:val="18"/>
              </w:rPr>
              <w:t>Write-Off Management and Information System</w:t>
            </w:r>
            <w:r w:rsidRPr="00174EEC">
              <w:rPr>
                <w:rFonts w:ascii="Arial" w:hAnsi="Arial"/>
                <w:sz w:val="18"/>
                <w:szCs w:val="18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7A338A" w:rsidRPr="00174EEC" w14:paraId="05C1F878" w14:textId="77777777">
        <w:tc>
          <w:tcPr>
            <w:tcW w:w="2988" w:type="dxa"/>
          </w:tcPr>
          <w:p w14:paraId="67AA5CF0" w14:textId="77777777" w:rsidR="007A338A" w:rsidRPr="00174EEC" w:rsidRDefault="007A338A" w:rsidP="00BD1831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174EEC">
              <w:rPr>
                <w:rFonts w:cs="Arial"/>
                <w:szCs w:val="18"/>
                <w:lang w:val="pl-PL" w:eastAsia="pl-PL"/>
              </w:rPr>
              <w:t>WSDL</w:t>
            </w:r>
          </w:p>
        </w:tc>
        <w:tc>
          <w:tcPr>
            <w:tcW w:w="6240" w:type="dxa"/>
          </w:tcPr>
          <w:p w14:paraId="0DBC4113" w14:textId="77777777" w:rsidR="007A338A" w:rsidRPr="00174EEC" w:rsidRDefault="007A338A" w:rsidP="00BD1831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174EEC">
              <w:rPr>
                <w:rFonts w:cs="Arial"/>
                <w:szCs w:val="18"/>
                <w:lang w:val="pl-PL" w:eastAsia="pl-PL"/>
              </w:rPr>
              <w:t xml:space="preserve">Web Services </w:t>
            </w:r>
            <w:proofErr w:type="spellStart"/>
            <w:r w:rsidRPr="00174EEC">
              <w:rPr>
                <w:rFonts w:cs="Arial"/>
                <w:szCs w:val="18"/>
                <w:lang w:val="pl-PL" w:eastAsia="pl-PL"/>
              </w:rPr>
              <w:t>Description</w:t>
            </w:r>
            <w:proofErr w:type="spellEnd"/>
            <w:r w:rsidRPr="00174EEC">
              <w:rPr>
                <w:rFonts w:cs="Arial"/>
                <w:szCs w:val="18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0A19403C" w14:textId="77777777" w:rsidR="007A338A" w:rsidRPr="00174EEC" w:rsidRDefault="007A338A" w:rsidP="00BD1831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174EEC">
              <w:rPr>
                <w:rFonts w:cs="Arial"/>
                <w:szCs w:val="18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7A338A" w:rsidRPr="00174EEC" w14:paraId="58C5B582" w14:textId="77777777">
        <w:tc>
          <w:tcPr>
            <w:tcW w:w="2988" w:type="dxa"/>
          </w:tcPr>
          <w:p w14:paraId="7D65CFAF" w14:textId="77777777" w:rsidR="007A338A" w:rsidRPr="00174EEC" w:rsidRDefault="007A338A" w:rsidP="00BD1831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174EEC">
              <w:rPr>
                <w:rFonts w:cs="Arial"/>
                <w:szCs w:val="18"/>
                <w:lang w:val="pl-PL" w:eastAsia="pl-PL"/>
              </w:rPr>
              <w:t>XML</w:t>
            </w:r>
          </w:p>
        </w:tc>
        <w:tc>
          <w:tcPr>
            <w:tcW w:w="6240" w:type="dxa"/>
          </w:tcPr>
          <w:p w14:paraId="45DD6057" w14:textId="77777777" w:rsidR="007A338A" w:rsidRPr="00174EEC" w:rsidRDefault="007A338A" w:rsidP="00BD1831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proofErr w:type="spellStart"/>
            <w:r w:rsidRPr="00174EEC">
              <w:rPr>
                <w:rFonts w:cs="Arial"/>
                <w:szCs w:val="18"/>
                <w:lang w:val="pl-PL" w:eastAsia="pl-PL"/>
              </w:rPr>
              <w:t>Extensible</w:t>
            </w:r>
            <w:proofErr w:type="spellEnd"/>
            <w:r w:rsidRPr="00174EEC">
              <w:rPr>
                <w:rFonts w:cs="Arial"/>
                <w:szCs w:val="18"/>
                <w:lang w:val="pl-PL" w:eastAsia="pl-PL"/>
              </w:rPr>
              <w:t xml:space="preserve"> </w:t>
            </w:r>
            <w:proofErr w:type="spellStart"/>
            <w:r w:rsidRPr="00174EEC">
              <w:rPr>
                <w:rFonts w:cs="Arial"/>
                <w:szCs w:val="18"/>
                <w:lang w:val="pl-PL" w:eastAsia="pl-PL"/>
              </w:rPr>
              <w:t>Markup</w:t>
            </w:r>
            <w:proofErr w:type="spellEnd"/>
            <w:r w:rsidRPr="00174EEC">
              <w:rPr>
                <w:rFonts w:cs="Arial"/>
                <w:szCs w:val="18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7A338A" w:rsidRPr="00174EEC" w14:paraId="1C3ED71D" w14:textId="77777777">
        <w:tc>
          <w:tcPr>
            <w:tcW w:w="2988" w:type="dxa"/>
          </w:tcPr>
          <w:p w14:paraId="33D11624" w14:textId="77777777" w:rsidR="007A338A" w:rsidRPr="00174EEC" w:rsidRDefault="007A338A" w:rsidP="00BD1831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174EEC">
              <w:rPr>
                <w:rFonts w:cs="Arial"/>
                <w:szCs w:val="18"/>
                <w:lang w:val="pl-PL" w:eastAsia="pl-PL"/>
              </w:rPr>
              <w:lastRenderedPageBreak/>
              <w:t xml:space="preserve">XML </w:t>
            </w:r>
            <w:proofErr w:type="spellStart"/>
            <w:r w:rsidRPr="00174EEC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240" w:type="dxa"/>
          </w:tcPr>
          <w:p w14:paraId="774B3BB7" w14:textId="77777777" w:rsidR="007A338A" w:rsidRPr="00174EEC" w:rsidRDefault="007A338A" w:rsidP="00BD1831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174EEC">
              <w:rPr>
                <w:rFonts w:cs="Arial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7A338A" w:rsidRPr="00174EEC" w14:paraId="57A2F56E" w14:textId="77777777">
        <w:tc>
          <w:tcPr>
            <w:tcW w:w="2988" w:type="dxa"/>
          </w:tcPr>
          <w:p w14:paraId="31CF4249" w14:textId="77777777" w:rsidR="007A338A" w:rsidRPr="00174EEC" w:rsidRDefault="007A338A" w:rsidP="00BD1831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174EEC">
              <w:rPr>
                <w:rFonts w:cs="Arial"/>
                <w:szCs w:val="18"/>
                <w:lang w:val="pl-PL" w:eastAsia="pl-PL"/>
              </w:rPr>
              <w:t xml:space="preserve">XSD </w:t>
            </w:r>
          </w:p>
        </w:tc>
        <w:tc>
          <w:tcPr>
            <w:tcW w:w="6240" w:type="dxa"/>
          </w:tcPr>
          <w:p w14:paraId="772EC0AF" w14:textId="77777777" w:rsidR="007A338A" w:rsidRPr="00174EEC" w:rsidRDefault="007A338A" w:rsidP="00BD1831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174EEC">
              <w:rPr>
                <w:rFonts w:cs="Arial"/>
                <w:szCs w:val="18"/>
                <w:lang w:val="pl-PL" w:eastAsia="pl-PL"/>
              </w:rPr>
              <w:t xml:space="preserve">XML </w:t>
            </w:r>
            <w:proofErr w:type="spellStart"/>
            <w:r w:rsidRPr="00174EEC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  <w:r w:rsidRPr="00174EEC">
              <w:rPr>
                <w:rFonts w:cs="Arial"/>
                <w:szCs w:val="18"/>
                <w:lang w:val="pl-PL" w:eastAsia="pl-PL"/>
              </w:rPr>
              <w:t xml:space="preserve"> Definition  - plik zawierający definicje XML </w:t>
            </w:r>
            <w:proofErr w:type="spellStart"/>
            <w:r w:rsidRPr="00174EEC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  <w:r w:rsidRPr="00174EEC">
              <w:rPr>
                <w:rFonts w:cs="Arial"/>
                <w:szCs w:val="18"/>
                <w:lang w:val="pl-PL" w:eastAsia="pl-PL"/>
              </w:rPr>
              <w:t>.</w:t>
            </w:r>
          </w:p>
        </w:tc>
      </w:tr>
      <w:tr w:rsidR="007A338A" w:rsidRPr="00174EEC" w14:paraId="4180D29E" w14:textId="77777777">
        <w:tc>
          <w:tcPr>
            <w:tcW w:w="2988" w:type="dxa"/>
          </w:tcPr>
          <w:p w14:paraId="21AE608B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ZEFIR 2</w:t>
            </w:r>
          </w:p>
        </w:tc>
        <w:tc>
          <w:tcPr>
            <w:tcW w:w="6240" w:type="dxa"/>
          </w:tcPr>
          <w:p w14:paraId="39BA7755" w14:textId="77777777" w:rsidR="007A338A" w:rsidRPr="00174EEC" w:rsidRDefault="007A338A" w:rsidP="00BD183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74EEC">
              <w:rPr>
                <w:rFonts w:ascii="Arial" w:hAnsi="Arial" w:cs="Arial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061CCFF8" w14:textId="77777777" w:rsidR="003F3585" w:rsidRDefault="00C43119" w:rsidP="00004C2C">
      <w:pPr>
        <w:pStyle w:val="Nagwek3"/>
      </w:pPr>
      <w:bookmarkStart w:id="53" w:name="_Toc536705646"/>
      <w:r>
        <w:t>Terminy</w:t>
      </w:r>
      <w:bookmarkEnd w:id="52"/>
      <w:bookmarkEnd w:id="53"/>
    </w:p>
    <w:p w14:paraId="1A630508" w14:textId="77777777" w:rsidR="00034C39" w:rsidRPr="00F9660A" w:rsidRDefault="00034C39" w:rsidP="00F9660A">
      <w:pPr>
        <w:pStyle w:val="Z2PodpisRysunkuTabeli"/>
      </w:pPr>
      <w:bookmarkStart w:id="54" w:name="_Toc536705595"/>
      <w:r w:rsidRPr="00F9660A">
        <w:t xml:space="preserve">Tabela </w:t>
      </w:r>
      <w:fldSimple w:instr=" SEQ Tabela \* ARABIC ">
        <w:r w:rsidR="00DC140E">
          <w:rPr>
            <w:noProof/>
          </w:rPr>
          <w:t>4</w:t>
        </w:r>
      </w:fldSimple>
      <w:r w:rsidRPr="00F9660A">
        <w:t>. Wykaz definicji</w:t>
      </w:r>
      <w:bookmarkEnd w:id="54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437C5F3A" w14:textId="77777777">
        <w:tc>
          <w:tcPr>
            <w:tcW w:w="2988" w:type="dxa"/>
            <w:shd w:val="clear" w:color="auto" w:fill="E6E6E6"/>
          </w:tcPr>
          <w:p w14:paraId="63C4D6A0" w14:textId="77777777" w:rsidR="00034C39" w:rsidRPr="00601CF1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601CF1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  <w:shd w:val="clear" w:color="auto" w:fill="E6E6E6"/>
          </w:tcPr>
          <w:p w14:paraId="116AA659" w14:textId="77777777" w:rsidR="00034C39" w:rsidRPr="00601CF1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601CF1">
              <w:rPr>
                <w:rFonts w:cs="Arial"/>
                <w:szCs w:val="18"/>
              </w:rPr>
              <w:t>Definicja</w:t>
            </w:r>
          </w:p>
        </w:tc>
      </w:tr>
      <w:tr w:rsidR="00D64ACB" w:rsidRPr="00E41761" w14:paraId="2654AEB8" w14:textId="77777777">
        <w:tc>
          <w:tcPr>
            <w:tcW w:w="2988" w:type="dxa"/>
          </w:tcPr>
          <w:p w14:paraId="155E0512" w14:textId="77777777" w:rsidR="00D64ACB" w:rsidRPr="00601CF1" w:rsidRDefault="00716456" w:rsidP="004E2C82">
            <w:pPr>
              <w:rPr>
                <w:rFonts w:ascii="Arial" w:hAnsi="Arial" w:cs="Arial"/>
                <w:sz w:val="18"/>
                <w:szCs w:val="18"/>
              </w:rPr>
            </w:pPr>
            <w:r w:rsidRPr="00601CF1">
              <w:rPr>
                <w:rFonts w:ascii="Arial" w:hAnsi="Arial" w:cs="Arial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52F54493" w14:textId="77777777" w:rsidR="00D64ACB" w:rsidRPr="00601CF1" w:rsidRDefault="00716456" w:rsidP="007B5AE2">
            <w:pPr>
              <w:rPr>
                <w:rFonts w:ascii="Arial" w:hAnsi="Arial" w:cs="Arial"/>
                <w:sz w:val="18"/>
                <w:szCs w:val="18"/>
              </w:rPr>
            </w:pPr>
            <w:r w:rsidRPr="00601CF1">
              <w:rPr>
                <w:rFonts w:ascii="Arial" w:hAnsi="Arial" w:cs="Arial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E41761" w14:paraId="75E11AC0" w14:textId="77777777">
        <w:tc>
          <w:tcPr>
            <w:tcW w:w="2988" w:type="dxa"/>
          </w:tcPr>
          <w:p w14:paraId="19BF913A" w14:textId="77777777" w:rsidR="00D64ACB" w:rsidRPr="000E7463" w:rsidRDefault="002336F0" w:rsidP="004E2C8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0E7463">
              <w:rPr>
                <w:rFonts w:cs="Arial"/>
                <w:szCs w:val="18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65332361" w14:textId="77777777" w:rsidR="00D64ACB" w:rsidRPr="000E7463" w:rsidRDefault="002336F0" w:rsidP="004E2C8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0E7463">
              <w:rPr>
                <w:rFonts w:cs="Arial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0C200FB1" w14:textId="77777777">
        <w:tc>
          <w:tcPr>
            <w:tcW w:w="2988" w:type="dxa"/>
          </w:tcPr>
          <w:p w14:paraId="57CC21C6" w14:textId="77777777" w:rsidR="00D64ACB" w:rsidRPr="000E7463" w:rsidRDefault="00983089" w:rsidP="007D0A84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0E7463">
              <w:rPr>
                <w:rFonts w:cs="Arial"/>
                <w:szCs w:val="18"/>
                <w:lang w:val="pl-PL" w:eastAsia="pl-PL"/>
              </w:rPr>
              <w:t xml:space="preserve">XML </w:t>
            </w:r>
            <w:proofErr w:type="spellStart"/>
            <w:r w:rsidRPr="000E7463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4D3883AB" w14:textId="77777777" w:rsidR="00D64ACB" w:rsidRPr="000E7463" w:rsidRDefault="00983089" w:rsidP="007D0A84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0E7463">
              <w:rPr>
                <w:rFonts w:cs="Arial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4506A13D" w14:textId="77777777" w:rsidR="008304F5" w:rsidRDefault="008304F5" w:rsidP="008304F5">
      <w:pPr>
        <w:pStyle w:val="Nagwek1"/>
      </w:pPr>
      <w:bookmarkStart w:id="55" w:name="_Toc349568561"/>
      <w:bookmarkStart w:id="56" w:name="_Toc536705647"/>
      <w:r>
        <w:rPr>
          <w:lang w:val="pl-PL"/>
        </w:rPr>
        <w:lastRenderedPageBreak/>
        <w:t>Zawartość merytoryczna dokumentu</w:t>
      </w:r>
      <w:bookmarkEnd w:id="55"/>
      <w:bookmarkEnd w:id="56"/>
    </w:p>
    <w:p w14:paraId="2A6473E2" w14:textId="77777777" w:rsidR="00654129" w:rsidRDefault="00D64ACB" w:rsidP="00AA4A0D">
      <w:pPr>
        <w:jc w:val="both"/>
      </w:pPr>
      <w:r>
        <w:t>Dokument z</w:t>
      </w:r>
      <w:r w:rsidRPr="0060157D">
        <w:t xml:space="preserve">awiera </w:t>
      </w:r>
      <w:r w:rsidR="005E6523">
        <w:t>definicje</w:t>
      </w:r>
      <w:r w:rsidR="005E6523" w:rsidRPr="005E6523">
        <w:t xml:space="preserve"> struktury i zawartości informacyjnej dokumentu XML (zwanej tutaj także komunikatem) </w:t>
      </w:r>
      <w:r w:rsidR="00110683" w:rsidRPr="00110683">
        <w:t>deklaracji w sprawie przedpłaty akcyzy AKC-PA</w:t>
      </w:r>
      <w:r w:rsidR="005E6523" w:rsidRPr="005E6523">
        <w:t>.</w:t>
      </w:r>
    </w:p>
    <w:p w14:paraId="6ABE6CF5" w14:textId="77777777" w:rsidR="00D64ACB" w:rsidRPr="00897644" w:rsidRDefault="00D64ACB" w:rsidP="00AA4A0D">
      <w:pPr>
        <w:jc w:val="both"/>
        <w:rPr>
          <w:rFonts w:ascii="Arial" w:hAnsi="Arial" w:cs="Arial"/>
          <w:sz w:val="18"/>
          <w:szCs w:val="18"/>
        </w:rPr>
      </w:pPr>
      <w:r>
        <w:t>Struktury danych wspólne dla wszystkich zestawów u</w:t>
      </w:r>
      <w:r w:rsidR="00237AB5">
        <w:t>sług zostały umieszczone w plikach</w:t>
      </w:r>
      <w:r>
        <w:t xml:space="preserve"> </w:t>
      </w:r>
      <w:r w:rsidR="00897644" w:rsidRPr="00897644">
        <w:t>Types</w:t>
      </w:r>
      <w:r w:rsidR="0088431F">
        <w:t>_Z3</w:t>
      </w:r>
      <w:r w:rsidR="00897644" w:rsidRPr="00897644">
        <w:t>.xsd, Trader</w:t>
      </w:r>
      <w:r w:rsidR="0088431F">
        <w:t>_Z3</w:t>
      </w:r>
      <w:r w:rsidR="00897644" w:rsidRPr="00897644">
        <w:t>.xsd.</w:t>
      </w:r>
    </w:p>
    <w:p w14:paraId="2666D443" w14:textId="77777777" w:rsidR="00D64ACB" w:rsidRPr="00F9660A" w:rsidRDefault="00D64ACB" w:rsidP="00D64ACB">
      <w:pPr>
        <w:pStyle w:val="Z2PodpisRysunkuTabeli"/>
      </w:pPr>
      <w:bookmarkStart w:id="57" w:name="_Toc348954995"/>
      <w:bookmarkStart w:id="58" w:name="_Toc536705596"/>
      <w:r w:rsidRPr="00F9660A">
        <w:t xml:space="preserve">Tabela </w:t>
      </w:r>
      <w:fldSimple w:instr=" SEQ Tabela \* ARABIC ">
        <w:r w:rsidR="00DC140E">
          <w:rPr>
            <w:noProof/>
          </w:rPr>
          <w:t>5</w:t>
        </w:r>
      </w:fldSimple>
      <w:r w:rsidRPr="00F9660A">
        <w:t xml:space="preserve">. </w:t>
      </w:r>
      <w:r w:rsidR="00847416">
        <w:t>Powiązanie plików</w:t>
      </w:r>
      <w:r>
        <w:t xml:space="preserve"> XSD</w:t>
      </w:r>
      <w:bookmarkEnd w:id="57"/>
      <w:bookmarkEnd w:id="58"/>
    </w:p>
    <w:tbl>
      <w:tblPr>
        <w:tblW w:w="9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7"/>
        <w:gridCol w:w="7653"/>
      </w:tblGrid>
      <w:tr w:rsidR="00847416" w:rsidRPr="00F9660A" w14:paraId="22C2FFE5" w14:textId="77777777">
        <w:tc>
          <w:tcPr>
            <w:tcW w:w="1627" w:type="dxa"/>
            <w:shd w:val="clear" w:color="auto" w:fill="E6E6E6"/>
          </w:tcPr>
          <w:p w14:paraId="51E9DF56" w14:textId="77777777" w:rsidR="00847416" w:rsidRPr="00F9660A" w:rsidRDefault="00847416" w:rsidP="004E2C82">
            <w:pPr>
              <w:pStyle w:val="Z2Nagwektabeli"/>
            </w:pPr>
            <w:r>
              <w:t>Plik XSD</w:t>
            </w:r>
          </w:p>
        </w:tc>
        <w:tc>
          <w:tcPr>
            <w:tcW w:w="7653" w:type="dxa"/>
            <w:shd w:val="clear" w:color="auto" w:fill="E6E6E6"/>
          </w:tcPr>
          <w:p w14:paraId="1429CDA5" w14:textId="77777777" w:rsidR="00847416" w:rsidRPr="00F9660A" w:rsidRDefault="00847416" w:rsidP="004E2C82">
            <w:pPr>
              <w:pStyle w:val="Z2Nagwektabeli"/>
            </w:pPr>
            <w:r>
              <w:t>Opis</w:t>
            </w:r>
          </w:p>
        </w:tc>
      </w:tr>
      <w:tr w:rsidR="00847416" w:rsidRPr="00313AF7" w14:paraId="44A58283" w14:textId="77777777">
        <w:tc>
          <w:tcPr>
            <w:tcW w:w="1627" w:type="dxa"/>
          </w:tcPr>
          <w:p w14:paraId="2DDFBC93" w14:textId="77777777" w:rsidR="00847416" w:rsidRPr="0038562D" w:rsidRDefault="00847416" w:rsidP="0084741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562D">
              <w:rPr>
                <w:rFonts w:ascii="Arial" w:hAnsi="Arial" w:cs="Arial"/>
                <w:sz w:val="18"/>
                <w:szCs w:val="18"/>
                <w:lang w:val="en-US"/>
              </w:rPr>
              <w:t>Types</w:t>
            </w:r>
            <w:r w:rsidR="0088431F">
              <w:rPr>
                <w:rFonts w:ascii="Arial" w:hAnsi="Arial" w:cs="Arial"/>
                <w:sz w:val="18"/>
                <w:szCs w:val="18"/>
                <w:lang w:val="en-US"/>
              </w:rPr>
              <w:t>_Z3</w:t>
            </w:r>
            <w:r w:rsidRPr="0038562D">
              <w:rPr>
                <w:rFonts w:ascii="Arial" w:hAnsi="Arial" w:cs="Arial"/>
                <w:sz w:val="18"/>
                <w:szCs w:val="18"/>
                <w:lang w:val="en-US"/>
              </w:rPr>
              <w:t xml:space="preserve">.xsd, </w:t>
            </w:r>
          </w:p>
          <w:p w14:paraId="7B5218B5" w14:textId="77777777" w:rsidR="007B6312" w:rsidRPr="00EF49F1" w:rsidRDefault="00847416" w:rsidP="00883F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562D">
              <w:rPr>
                <w:rFonts w:ascii="Arial" w:hAnsi="Arial" w:cs="Arial"/>
                <w:sz w:val="18"/>
                <w:szCs w:val="18"/>
                <w:lang w:val="en-US"/>
              </w:rPr>
              <w:t>Trader</w:t>
            </w:r>
            <w:r w:rsidR="0088431F">
              <w:rPr>
                <w:rFonts w:ascii="Arial" w:hAnsi="Arial" w:cs="Arial"/>
                <w:sz w:val="18"/>
                <w:szCs w:val="18"/>
                <w:lang w:val="en-US"/>
              </w:rPr>
              <w:t>_Z3</w:t>
            </w:r>
            <w:r w:rsidRPr="0038562D">
              <w:rPr>
                <w:rFonts w:ascii="Arial" w:hAnsi="Arial" w:cs="Arial"/>
                <w:sz w:val="18"/>
                <w:szCs w:val="18"/>
                <w:lang w:val="en-US"/>
              </w:rPr>
              <w:t>.xsd</w:t>
            </w:r>
            <w:r w:rsidR="00883F40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7653" w:type="dxa"/>
          </w:tcPr>
          <w:p w14:paraId="178AD8A2" w14:textId="77777777" w:rsidR="00847416" w:rsidRPr="00313AF7" w:rsidRDefault="00847416" w:rsidP="00B5128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Definicje wspólnych struktur danych wykorzystywanych we wszystkich zdefiniowanych </w:t>
            </w:r>
            <w:r w:rsidR="00B51284">
              <w:rPr>
                <w:rFonts w:ascii="Arial" w:hAnsi="Arial" w:cs="Arial"/>
                <w:sz w:val="18"/>
                <w:szCs w:val="18"/>
              </w:rPr>
              <w:t>deklaracjach</w:t>
            </w:r>
          </w:p>
        </w:tc>
      </w:tr>
      <w:tr w:rsidR="00847416" w:rsidRPr="00313AF7" w14:paraId="6259C309" w14:textId="77777777">
        <w:tc>
          <w:tcPr>
            <w:tcW w:w="1627" w:type="dxa"/>
          </w:tcPr>
          <w:p w14:paraId="1C8CB641" w14:textId="77777777" w:rsidR="00847416" w:rsidRPr="00313AF7" w:rsidRDefault="00556E8A" w:rsidP="004E2C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akc_pa</w:t>
            </w:r>
            <w:r w:rsidR="00847416" w:rsidRPr="00313AF7">
              <w:rPr>
                <w:rFonts w:ascii="Arial" w:hAnsi="Arial" w:cs="Arial"/>
                <w:sz w:val="18"/>
                <w:szCs w:val="18"/>
              </w:rPr>
              <w:t>.xsd</w:t>
            </w:r>
          </w:p>
        </w:tc>
        <w:tc>
          <w:tcPr>
            <w:tcW w:w="7653" w:type="dxa"/>
          </w:tcPr>
          <w:p w14:paraId="5D38AD35" w14:textId="77777777" w:rsidR="00847416" w:rsidRPr="00313AF7" w:rsidRDefault="00897644" w:rsidP="00A473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danych dla deklaracji.</w:t>
            </w:r>
          </w:p>
        </w:tc>
      </w:tr>
    </w:tbl>
    <w:p w14:paraId="289C28FB" w14:textId="77777777" w:rsidR="004E2C82" w:rsidRDefault="004E2C82" w:rsidP="004E2C82"/>
    <w:p w14:paraId="09DCF091" w14:textId="77777777" w:rsidR="00A14B76" w:rsidRDefault="00A14B76" w:rsidP="004E2C82"/>
    <w:p w14:paraId="7C0593CF" w14:textId="77777777" w:rsidR="004E2C82" w:rsidRDefault="007B6312" w:rsidP="004E2C82">
      <w:pPr>
        <w:pStyle w:val="Nagwek1"/>
        <w:ind w:left="431" w:hanging="431"/>
      </w:pPr>
      <w:bookmarkStart w:id="59" w:name="_Toc536705648"/>
      <w:r>
        <w:rPr>
          <w:lang w:val="pl-PL"/>
        </w:rPr>
        <w:lastRenderedPageBreak/>
        <w:t>Specyfikacja deklaracji AKC_</w:t>
      </w:r>
      <w:r w:rsidR="00097986">
        <w:rPr>
          <w:lang w:val="pl-PL"/>
        </w:rPr>
        <w:t>P</w:t>
      </w:r>
      <w:r w:rsidR="0026752D">
        <w:rPr>
          <w:lang w:val="pl-PL"/>
        </w:rPr>
        <w:t>A</w:t>
      </w:r>
      <w:bookmarkEnd w:id="59"/>
    </w:p>
    <w:p w14:paraId="7D0461AF" w14:textId="77777777" w:rsidR="00CA300B" w:rsidRDefault="00667866" w:rsidP="00AA4A0D">
      <w:pPr>
        <w:jc w:val="both"/>
      </w:pPr>
      <w:r>
        <w:t>Struktury typu</w:t>
      </w:r>
      <w:r w:rsidR="008F3BF3">
        <w:t xml:space="preserve"> </w:t>
      </w:r>
      <w:proofErr w:type="spellStart"/>
      <w:r w:rsidR="00883F40">
        <w:t>ZI</w:t>
      </w:r>
      <w:r w:rsidR="008F3BF3" w:rsidRPr="008F3BF3">
        <w:t>dentification</w:t>
      </w:r>
      <w:proofErr w:type="spellEnd"/>
      <w:r w:rsidR="008F3BF3">
        <w:t>,</w:t>
      </w:r>
      <w:r>
        <w:t xml:space="preserve"> </w:t>
      </w:r>
      <w:proofErr w:type="spellStart"/>
      <w:r w:rsidR="00CE62ED">
        <w:t>Z</w:t>
      </w:r>
      <w:r w:rsidR="008F3BF3">
        <w:t>P</w:t>
      </w:r>
      <w:r w:rsidR="00CE62ED">
        <w:t>eriod</w:t>
      </w:r>
      <w:proofErr w:type="spellEnd"/>
      <w:r w:rsidR="00CE62ED">
        <w:t>,</w:t>
      </w:r>
      <w:r w:rsidR="001C2074">
        <w:t xml:space="preserve"> </w:t>
      </w:r>
      <w:proofErr w:type="spellStart"/>
      <w:r w:rsidR="00883F40">
        <w:t>ZC</w:t>
      </w:r>
      <w:r w:rsidR="001C2074" w:rsidRPr="001C2074">
        <w:t>ustomsOffice</w:t>
      </w:r>
      <w:proofErr w:type="spellEnd"/>
      <w:r w:rsidR="001C2074">
        <w:t>,</w:t>
      </w:r>
      <w:r w:rsidR="00CE62ED">
        <w:t xml:space="preserve"> </w:t>
      </w:r>
      <w:proofErr w:type="spellStart"/>
      <w:r w:rsidR="00A3759A" w:rsidRPr="00A3759A">
        <w:t>ZTrader</w:t>
      </w:r>
      <w:proofErr w:type="spellEnd"/>
      <w:r w:rsidR="00942D6B">
        <w:t>,</w:t>
      </w:r>
      <w:r w:rsidR="00A37C74">
        <w:t xml:space="preserve"> </w:t>
      </w:r>
      <w:proofErr w:type="spellStart"/>
      <w:r w:rsidR="00A37C74" w:rsidRPr="00A37C74">
        <w:t>Z</w:t>
      </w:r>
      <w:r w:rsidR="00806280">
        <w:t>Ext</w:t>
      </w:r>
      <w:r w:rsidR="00A37C74" w:rsidRPr="00A37C74">
        <w:t>Statement</w:t>
      </w:r>
      <w:proofErr w:type="spellEnd"/>
      <w:r w:rsidR="00A37C74">
        <w:t>,</w:t>
      </w:r>
      <w:r w:rsidR="00942D6B" w:rsidRPr="00942D6B">
        <w:t xml:space="preserve"> </w:t>
      </w:r>
      <w:proofErr w:type="spellStart"/>
      <w:r w:rsidR="001C2074" w:rsidRPr="001C2074">
        <w:t>ZAmountC</w:t>
      </w:r>
      <w:proofErr w:type="spellEnd"/>
      <w:r w:rsidR="001C2074">
        <w:t xml:space="preserve">, </w:t>
      </w:r>
      <w:proofErr w:type="spellStart"/>
      <w:r w:rsidR="001C2074" w:rsidRPr="001C2074">
        <w:t>Z</w:t>
      </w:r>
      <w:r w:rsidR="00CB25B3">
        <w:t>A</w:t>
      </w:r>
      <w:r w:rsidR="001C2074" w:rsidRPr="001C2074">
        <w:t>mountE</w:t>
      </w:r>
      <w:proofErr w:type="spellEnd"/>
      <w:r w:rsidR="001C2074">
        <w:t>,</w:t>
      </w:r>
      <w:r w:rsidR="00985676">
        <w:t xml:space="preserve"> </w:t>
      </w:r>
      <w:proofErr w:type="spellStart"/>
      <w:r w:rsidR="00985676" w:rsidRPr="00985676">
        <w:t>ZPercentage</w:t>
      </w:r>
      <w:proofErr w:type="spellEnd"/>
      <w:r w:rsidR="00985676">
        <w:t>,</w:t>
      </w:r>
      <w:r w:rsidR="001C2074" w:rsidRPr="001C2074">
        <w:t xml:space="preserve"> </w:t>
      </w:r>
      <w:proofErr w:type="spellStart"/>
      <w:r w:rsidR="00916898">
        <w:t>SignatureType</w:t>
      </w:r>
      <w:proofErr w:type="spellEnd"/>
      <w:r w:rsidR="00543269">
        <w:t xml:space="preserve"> </w:t>
      </w:r>
      <w:r>
        <w:t xml:space="preserve">zostały zdefiniowane w dokumencie </w:t>
      </w:r>
      <w:r w:rsidR="009D04AC">
        <w:fldChar w:fldCharType="begin"/>
      </w:r>
      <w:r w:rsidR="009D04AC">
        <w:instrText xml:space="preserve"> REF _Ref361653747 \r \h </w:instrText>
      </w:r>
      <w:r w:rsidR="009D04AC">
        <w:fldChar w:fldCharType="separate"/>
      </w:r>
      <w:r w:rsidR="00DC140E">
        <w:t>A1</w:t>
      </w:r>
      <w:r w:rsidR="009D04AC">
        <w:fldChar w:fldCharType="end"/>
      </w:r>
      <w:r>
        <w:t xml:space="preserve"> </w:t>
      </w:r>
      <w:r w:rsidR="00B507E4">
        <w:t>i</w:t>
      </w:r>
      <w:r>
        <w:t xml:space="preserve"> nie będą tutaj szczegółowo omawiane.</w:t>
      </w:r>
    </w:p>
    <w:p w14:paraId="2C246F96" w14:textId="77777777" w:rsidR="00F65A05" w:rsidRPr="00F65A05" w:rsidRDefault="00F65A05" w:rsidP="00F65A05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D143FC" w14:paraId="113AE47D" w14:textId="77777777">
        <w:tc>
          <w:tcPr>
            <w:tcW w:w="9322" w:type="dxa"/>
            <w:gridSpan w:val="2"/>
            <w:shd w:val="clear" w:color="auto" w:fill="F3F3F3"/>
          </w:tcPr>
          <w:p w14:paraId="0CD98E75" w14:textId="77777777" w:rsidR="00AE58FB" w:rsidRPr="009D04AC" w:rsidRDefault="00AE58FB" w:rsidP="002B3C9A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D04AC">
              <w:rPr>
                <w:rFonts w:ascii="Arial" w:eastAsia="Times New Roman" w:hAnsi="Arial" w:cs="Arial"/>
                <w:b/>
                <w:sz w:val="18"/>
                <w:szCs w:val="18"/>
              </w:rPr>
              <w:t>Ogólne</w:t>
            </w:r>
          </w:p>
        </w:tc>
      </w:tr>
      <w:tr w:rsidR="00AE58FB" w:rsidRPr="00CA300B" w14:paraId="24E1CF96" w14:textId="77777777">
        <w:tc>
          <w:tcPr>
            <w:tcW w:w="2738" w:type="dxa"/>
          </w:tcPr>
          <w:p w14:paraId="1B5C5BEA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>Opis</w:t>
            </w:r>
          </w:p>
        </w:tc>
        <w:tc>
          <w:tcPr>
            <w:tcW w:w="6584" w:type="dxa"/>
          </w:tcPr>
          <w:p w14:paraId="413EE4F1" w14:textId="77777777" w:rsidR="00AE58FB" w:rsidRPr="00DF1DA5" w:rsidRDefault="00DF1DA5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Deklaracja</w:t>
            </w:r>
            <w:r w:rsidRPr="00DF1DA5">
              <w:rPr>
                <w:rFonts w:ascii="Arial" w:eastAsia="Times New Roman" w:hAnsi="Arial" w:cs="Arial"/>
                <w:sz w:val="18"/>
                <w:szCs w:val="18"/>
              </w:rPr>
              <w:t xml:space="preserve"> w sprawie przedpłaty akcyzy AKC-PA</w:t>
            </w:r>
          </w:p>
        </w:tc>
      </w:tr>
      <w:tr w:rsidR="00AE58FB" w:rsidRPr="00D143FC" w14:paraId="0199DFEA" w14:textId="77777777">
        <w:tc>
          <w:tcPr>
            <w:tcW w:w="2738" w:type="dxa"/>
          </w:tcPr>
          <w:p w14:paraId="05E585C3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>Proces biznesowy</w:t>
            </w:r>
          </w:p>
        </w:tc>
        <w:tc>
          <w:tcPr>
            <w:tcW w:w="6584" w:type="dxa"/>
          </w:tcPr>
          <w:p w14:paraId="51493C44" w14:textId="77777777" w:rsidR="00AE58FB" w:rsidRPr="00D143FC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E58FB" w:rsidRPr="00D143FC" w14:paraId="029F392B" w14:textId="77777777">
        <w:tc>
          <w:tcPr>
            <w:tcW w:w="2738" w:type="dxa"/>
          </w:tcPr>
          <w:p w14:paraId="072FB402" w14:textId="77777777" w:rsidR="00AE58FB" w:rsidRPr="00D143FC" w:rsidRDefault="00D41F2E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Wersja deklaracji</w:t>
            </w:r>
          </w:p>
        </w:tc>
        <w:tc>
          <w:tcPr>
            <w:tcW w:w="6584" w:type="dxa"/>
          </w:tcPr>
          <w:p w14:paraId="4C195358" w14:textId="77777777" w:rsidR="00AE58FB" w:rsidRPr="00D143FC" w:rsidRDefault="0088431F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4_0</w:t>
            </w:r>
          </w:p>
        </w:tc>
      </w:tr>
      <w:tr w:rsidR="00AE58FB" w:rsidRPr="00D143FC" w14:paraId="16E82234" w14:textId="77777777">
        <w:tc>
          <w:tcPr>
            <w:tcW w:w="2738" w:type="dxa"/>
          </w:tcPr>
          <w:p w14:paraId="3160C87D" w14:textId="77777777" w:rsidR="00AE58FB" w:rsidRPr="00D143FC" w:rsidRDefault="00D41F2E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Zależności od innych dekl</w:t>
            </w:r>
            <w:r w:rsidR="009F770A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racji</w:t>
            </w:r>
          </w:p>
        </w:tc>
        <w:tc>
          <w:tcPr>
            <w:tcW w:w="6584" w:type="dxa"/>
          </w:tcPr>
          <w:p w14:paraId="68F84125" w14:textId="77777777" w:rsidR="00AE58FB" w:rsidRPr="00D143FC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E58FB" w:rsidRPr="00D143FC" w14:paraId="48D2FD62" w14:textId="77777777">
        <w:tc>
          <w:tcPr>
            <w:tcW w:w="2738" w:type="dxa"/>
          </w:tcPr>
          <w:p w14:paraId="6274DEBC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 xml:space="preserve">Technologia </w:t>
            </w:r>
          </w:p>
        </w:tc>
        <w:tc>
          <w:tcPr>
            <w:tcW w:w="6584" w:type="dxa"/>
          </w:tcPr>
          <w:p w14:paraId="3891B4D4" w14:textId="77777777" w:rsidR="00AE58FB" w:rsidRPr="00D143FC" w:rsidRDefault="009F6ED6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XML</w:t>
            </w:r>
          </w:p>
        </w:tc>
      </w:tr>
      <w:tr w:rsidR="00AE58FB" w:rsidRPr="00D143FC" w14:paraId="4A458313" w14:textId="77777777">
        <w:tc>
          <w:tcPr>
            <w:tcW w:w="2738" w:type="dxa"/>
          </w:tcPr>
          <w:p w14:paraId="614F86AB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>Reguły biznesowe</w:t>
            </w:r>
          </w:p>
        </w:tc>
        <w:tc>
          <w:tcPr>
            <w:tcW w:w="6584" w:type="dxa"/>
          </w:tcPr>
          <w:p w14:paraId="42EE47CE" w14:textId="77777777" w:rsidR="00AE58FB" w:rsidRPr="00D143FC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E58FB" w:rsidRPr="00D143FC" w14:paraId="219C745C" w14:textId="77777777">
        <w:tc>
          <w:tcPr>
            <w:tcW w:w="2738" w:type="dxa"/>
          </w:tcPr>
          <w:p w14:paraId="67C2568D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>Wykorzystane standardy</w:t>
            </w:r>
          </w:p>
        </w:tc>
        <w:tc>
          <w:tcPr>
            <w:tcW w:w="6584" w:type="dxa"/>
          </w:tcPr>
          <w:p w14:paraId="257F5995" w14:textId="77777777" w:rsidR="00AE58FB" w:rsidRPr="00D143FC" w:rsidRDefault="00B5046C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XML</w:t>
            </w:r>
          </w:p>
        </w:tc>
      </w:tr>
      <w:tr w:rsidR="00AE58FB" w:rsidRPr="00D143FC" w14:paraId="6F40BBBE" w14:textId="77777777">
        <w:tc>
          <w:tcPr>
            <w:tcW w:w="2738" w:type="dxa"/>
          </w:tcPr>
          <w:p w14:paraId="0A28AEFD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55CDD0EA" w14:textId="77777777" w:rsidR="00B5046C" w:rsidRDefault="00117850" w:rsidP="00B504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hyperlink r:id="rId15" w:history="1">
              <w:r w:rsidRPr="00A6391B">
                <w:rPr>
                  <w:rStyle w:val="Hipercze"/>
                  <w:rFonts w:ascii="Arial" w:eastAsia="Times New Roman" w:hAnsi="Arial" w:cs="Arial"/>
                  <w:sz w:val="18"/>
                  <w:szCs w:val="18"/>
                </w:rPr>
                <w:t>http://www.w3.org/2000/09/xmldsig#</w:t>
              </w:r>
            </w:hyperlink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53D472E7" w14:textId="77777777" w:rsidR="00A20AD5" w:rsidRPr="00A20AD5" w:rsidRDefault="00A20AD5" w:rsidP="00A20A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20AD5">
              <w:rPr>
                <w:rFonts w:ascii="Arial" w:eastAsia="Times New Roman" w:hAnsi="Arial" w:cs="Arial"/>
                <w:sz w:val="18"/>
                <w:szCs w:val="18"/>
              </w:rPr>
              <w:t>http://www.e-clo.pl/ZEFI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R2/eZef</w:t>
            </w:r>
            <w:r w:rsidR="009C03F3">
              <w:rPr>
                <w:rFonts w:ascii="Arial" w:eastAsia="Times New Roman" w:hAnsi="Arial" w:cs="Arial"/>
                <w:sz w:val="18"/>
                <w:szCs w:val="18"/>
              </w:rPr>
              <w:t>ir2/xsd/v4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_0/AKC_PA.xsd</w:t>
            </w:r>
          </w:p>
          <w:p w14:paraId="1848F637" w14:textId="77777777" w:rsidR="00A20AD5" w:rsidRPr="00A20AD5" w:rsidRDefault="00A20AD5" w:rsidP="00A20A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h</w:t>
            </w:r>
            <w:r w:rsidRPr="00A20AD5">
              <w:rPr>
                <w:rFonts w:ascii="Arial" w:eastAsia="Times New Roman" w:hAnsi="Arial" w:cs="Arial"/>
                <w:sz w:val="18"/>
                <w:szCs w:val="18"/>
              </w:rPr>
              <w:t>ttp://www.e-clo.pl/ZEF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IR2/eZefir2/xsd/v3_0/Types.xsd</w:t>
            </w:r>
          </w:p>
          <w:p w14:paraId="421A5DD8" w14:textId="77777777" w:rsidR="00A20AD5" w:rsidRPr="00A20AD5" w:rsidRDefault="00A20AD5" w:rsidP="00A20A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20AD5">
              <w:rPr>
                <w:rFonts w:ascii="Arial" w:eastAsia="Times New Roman" w:hAnsi="Arial" w:cs="Arial"/>
                <w:sz w:val="18"/>
                <w:szCs w:val="18"/>
              </w:rPr>
              <w:t>http://www.e-clo.pl/ZEFI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R2/eZefir2/xsd/</w:t>
            </w:r>
            <w:r w:rsidR="0088431F">
              <w:rPr>
                <w:rFonts w:ascii="Arial" w:eastAsia="Times New Roman" w:hAnsi="Arial" w:cs="Arial"/>
                <w:sz w:val="18"/>
                <w:szCs w:val="18"/>
              </w:rPr>
              <w:t>v3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_0/Trader.xsd</w:t>
            </w:r>
          </w:p>
          <w:p w14:paraId="088EF459" w14:textId="77777777" w:rsidR="00E1548B" w:rsidRPr="00117850" w:rsidRDefault="00A20AD5" w:rsidP="00A20A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20AD5">
              <w:rPr>
                <w:rFonts w:ascii="Arial" w:eastAsia="Times New Roman" w:hAnsi="Arial" w:cs="Arial"/>
                <w:sz w:val="18"/>
                <w:szCs w:val="18"/>
              </w:rPr>
              <w:t>http://www.e-clo.pl/ZEFIR2/eZefi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r2/xsd/v2_0/Authentication.xsd</w:t>
            </w:r>
          </w:p>
        </w:tc>
      </w:tr>
      <w:tr w:rsidR="00AE58FB" w:rsidRPr="00D143FC" w14:paraId="65499E5B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216F57D2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 xml:space="preserve">Definicja struktur 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4788C710" w14:textId="77777777" w:rsidR="00AE58FB" w:rsidRPr="00D143FC" w:rsidRDefault="002F2EC1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akc_</w:t>
            </w:r>
            <w:r w:rsidR="003B2A2A">
              <w:rPr>
                <w:rFonts w:ascii="Arial" w:eastAsia="Times New Roman" w:hAnsi="Arial" w:cs="Arial"/>
                <w:sz w:val="18"/>
                <w:szCs w:val="18"/>
              </w:rPr>
              <w:t>p</w:t>
            </w:r>
            <w:r w:rsidR="0098027D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="00AE58FB" w:rsidRPr="00D143FC">
              <w:rPr>
                <w:rFonts w:ascii="Arial" w:eastAsia="Times New Roman" w:hAnsi="Arial" w:cs="Arial"/>
                <w:sz w:val="18"/>
                <w:szCs w:val="18"/>
              </w:rPr>
              <w:t>.xsd</w:t>
            </w:r>
          </w:p>
        </w:tc>
      </w:tr>
      <w:tr w:rsidR="00AE58FB" w:rsidRPr="00D143FC" w14:paraId="27DF7E3E" w14:textId="77777777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544CF854" w14:textId="77777777" w:rsidR="00AE58FB" w:rsidRPr="00D143FC" w:rsidRDefault="00AE58FB" w:rsidP="002B3C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Bezpieczeństwo/Monitorowanie</w:t>
            </w:r>
          </w:p>
        </w:tc>
      </w:tr>
      <w:tr w:rsidR="00AE58FB" w:rsidRPr="00D143FC" w14:paraId="29D4B201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43FACE31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Polityka bezpieczeństwa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07C4F416" w14:textId="77777777" w:rsidR="00AE58FB" w:rsidRPr="00D143FC" w:rsidRDefault="00AE58FB" w:rsidP="002B3C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8FB" w:rsidRPr="00D143FC" w14:paraId="22C6F448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5FBDAB2D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Standardy bezpieczeństwa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0A5CBCE3" w14:textId="77777777" w:rsidR="00AE58FB" w:rsidRPr="00D143FC" w:rsidRDefault="00AE58FB" w:rsidP="002B3C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8FB" w:rsidRPr="00D143FC" w14:paraId="597A1CEE" w14:textId="77777777">
        <w:tc>
          <w:tcPr>
            <w:tcW w:w="2738" w:type="dxa"/>
          </w:tcPr>
          <w:p w14:paraId="45964140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Polityka monitorowania</w:t>
            </w:r>
          </w:p>
        </w:tc>
        <w:tc>
          <w:tcPr>
            <w:tcW w:w="6584" w:type="dxa"/>
          </w:tcPr>
          <w:p w14:paraId="30521EF3" w14:textId="77777777" w:rsidR="00AE58FB" w:rsidRPr="00D143FC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3CB4A955" w14:textId="77777777" w:rsidR="0007524F" w:rsidRDefault="0007524F" w:rsidP="004E2C82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188"/>
      </w:tblGrid>
      <w:tr w:rsidR="008F33D8" w:rsidRPr="00425E93" w14:paraId="60BA5A7F" w14:textId="77777777">
        <w:tc>
          <w:tcPr>
            <w:tcW w:w="7188" w:type="dxa"/>
          </w:tcPr>
          <w:p w14:paraId="79D0F7AB" w14:textId="77777777" w:rsidR="008F33D8" w:rsidRPr="00A3759A" w:rsidRDefault="008F33D8" w:rsidP="005D7ED5">
            <w:pPr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A3759A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Nazwa</w:t>
            </w:r>
            <w:proofErr w:type="spellEnd"/>
          </w:p>
        </w:tc>
      </w:tr>
      <w:tr w:rsidR="008F33D8" w:rsidRPr="00425E93" w14:paraId="6278FB3E" w14:textId="77777777">
        <w:tc>
          <w:tcPr>
            <w:tcW w:w="7188" w:type="dxa"/>
          </w:tcPr>
          <w:p w14:paraId="682EB23F" w14:textId="77777777" w:rsidR="008F33D8" w:rsidRPr="00F02DD4" w:rsidRDefault="008F33D8" w:rsidP="005D7ED5">
            <w:pPr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</w:pPr>
            <w:r w:rsidRPr="00F02DD4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(</w:t>
            </w:r>
            <w:proofErr w:type="spellStart"/>
            <w:r w:rsidRPr="00F02DD4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AKCP</w:t>
            </w:r>
            <w:r w:rsidR="00DB4AAF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A</w:t>
            </w:r>
            <w:r w:rsidRPr="00F02DD4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Type</w:t>
            </w:r>
            <w:proofErr w:type="spellEnd"/>
            <w:r w:rsidRPr="00F02DD4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8F33D8" w:rsidRPr="00425E93" w14:paraId="262E0167" w14:textId="77777777">
        <w:tc>
          <w:tcPr>
            <w:tcW w:w="7188" w:type="dxa"/>
          </w:tcPr>
          <w:p w14:paraId="564B69FD" w14:textId="77777777" w:rsidR="008F33D8" w:rsidRPr="00F02DD4" w:rsidRDefault="008F33D8" w:rsidP="005D7ED5">
            <w:pPr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</w:pPr>
            <w:r w:rsidRPr="00F02DD4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- (</w:t>
            </w:r>
            <w:proofErr w:type="spellStart"/>
            <w:r w:rsidRPr="00F02DD4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HeaderType</w:t>
            </w:r>
            <w:proofErr w:type="spellEnd"/>
            <w:r w:rsidRPr="00F02DD4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547376" w:rsidRPr="00425E93" w14:paraId="547421A7" w14:textId="77777777">
        <w:tc>
          <w:tcPr>
            <w:tcW w:w="7188" w:type="dxa"/>
          </w:tcPr>
          <w:p w14:paraId="4DF894E0" w14:textId="77777777" w:rsidR="00547376" w:rsidRPr="00F02DD4" w:rsidRDefault="00547376" w:rsidP="005D7ED5">
            <w:pPr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</w:pPr>
            <w:r w:rsidRPr="00F02DD4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 xml:space="preserve">- - </w:t>
            </w:r>
            <w:proofErr w:type="spellStart"/>
            <w:r w:rsidRPr="00F02DD4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Z</w:t>
            </w:r>
            <w:r w:rsidR="00714810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Trader</w:t>
            </w:r>
            <w:proofErr w:type="spellEnd"/>
          </w:p>
        </w:tc>
      </w:tr>
      <w:tr w:rsidR="00714810" w:rsidRPr="00425E93" w14:paraId="41295BD9" w14:textId="77777777">
        <w:tc>
          <w:tcPr>
            <w:tcW w:w="7188" w:type="dxa"/>
          </w:tcPr>
          <w:p w14:paraId="063BDA10" w14:textId="77777777" w:rsidR="00714810" w:rsidRPr="00F02DD4" w:rsidRDefault="00714810" w:rsidP="005D7ED5">
            <w:pPr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- - (</w:t>
            </w:r>
            <w:proofErr w:type="spellStart"/>
            <w:r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AmountPayableType</w:t>
            </w:r>
            <w:proofErr w:type="spellEnd"/>
            <w:r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E647AD" w:rsidRPr="00425E93" w14:paraId="4CD5B5D0" w14:textId="77777777">
        <w:tc>
          <w:tcPr>
            <w:tcW w:w="7188" w:type="dxa"/>
          </w:tcPr>
          <w:p w14:paraId="6AB56AF9" w14:textId="77777777" w:rsidR="00E647AD" w:rsidRPr="00E647AD" w:rsidRDefault="00E647AD" w:rsidP="005D7ED5">
            <w:pPr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 xml:space="preserve">- - </w:t>
            </w:r>
            <w:r w:rsidRPr="00E647AD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(</w:t>
            </w:r>
            <w:proofErr w:type="spellStart"/>
            <w:r w:rsidRPr="00E647AD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CalcAmountPayableType</w:t>
            </w:r>
            <w:proofErr w:type="spellEnd"/>
            <w:r w:rsidRPr="00E647AD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017454" w:rsidRPr="00425E93" w14:paraId="276F78A9" w14:textId="77777777">
        <w:tc>
          <w:tcPr>
            <w:tcW w:w="7188" w:type="dxa"/>
          </w:tcPr>
          <w:p w14:paraId="3DACC0DB" w14:textId="77777777" w:rsidR="00017454" w:rsidRPr="00F02DD4" w:rsidRDefault="00017454" w:rsidP="005D7ED5">
            <w:pPr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</w:pPr>
            <w:r w:rsidRPr="00F02DD4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 xml:space="preserve">- - </w:t>
            </w:r>
            <w:r w:rsidR="00785E27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 xml:space="preserve">- </w:t>
            </w:r>
            <w:r w:rsidRPr="00F02DD4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(ItemType)</w:t>
            </w:r>
          </w:p>
        </w:tc>
      </w:tr>
      <w:tr w:rsidR="009758D3" w:rsidRPr="00425E93" w14:paraId="6C63649B" w14:textId="77777777">
        <w:tc>
          <w:tcPr>
            <w:tcW w:w="7188" w:type="dxa"/>
          </w:tcPr>
          <w:p w14:paraId="7A74C2D5" w14:textId="77777777" w:rsidR="009758D3" w:rsidRPr="009758D3" w:rsidRDefault="009758D3" w:rsidP="005D7ED5">
            <w:pPr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 xml:space="preserve">- - </w:t>
            </w:r>
            <w:proofErr w:type="spellStart"/>
            <w:r w:rsidRPr="009758D3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Z</w:t>
            </w:r>
            <w:r w:rsidR="007F08EC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Ext</w:t>
            </w:r>
            <w:r w:rsidRPr="009758D3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Statement</w:t>
            </w:r>
            <w:proofErr w:type="spellEnd"/>
          </w:p>
        </w:tc>
      </w:tr>
      <w:tr w:rsidR="00552951" w:rsidRPr="00425E93" w14:paraId="6B7BAF19" w14:textId="77777777">
        <w:tc>
          <w:tcPr>
            <w:tcW w:w="7188" w:type="dxa"/>
          </w:tcPr>
          <w:p w14:paraId="3C1778A2" w14:textId="77777777" w:rsidR="00552951" w:rsidRPr="00610DB2" w:rsidRDefault="00610DB2" w:rsidP="005D7ED5">
            <w:pPr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</w:pPr>
            <w:r w:rsidRPr="00610DB2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- (</w:t>
            </w:r>
            <w:proofErr w:type="spellStart"/>
            <w:r w:rsidRPr="00610DB2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AuthenticationType</w:t>
            </w:r>
            <w:proofErr w:type="spellEnd"/>
            <w:r w:rsidRPr="00610DB2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8F33D8" w:rsidRPr="00425E93" w14:paraId="2F2D4AFE" w14:textId="77777777">
        <w:tc>
          <w:tcPr>
            <w:tcW w:w="7188" w:type="dxa"/>
          </w:tcPr>
          <w:p w14:paraId="02F94088" w14:textId="77777777" w:rsidR="008F33D8" w:rsidRPr="00F02DD4" w:rsidRDefault="008F33D8" w:rsidP="005D7ED5">
            <w:pPr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</w:pPr>
            <w:r w:rsidRPr="00F02DD4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 xml:space="preserve">- </w:t>
            </w:r>
            <w:proofErr w:type="spellStart"/>
            <w:r w:rsidRPr="00F02DD4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Signature</w:t>
            </w:r>
            <w:r w:rsidR="00CD1C32" w:rsidRPr="00F02DD4">
              <w:rPr>
                <w:rFonts w:ascii="Courier New" w:eastAsia="Times New Roman" w:hAnsi="Courier New" w:cs="Courier New"/>
                <w:sz w:val="18"/>
                <w:szCs w:val="18"/>
                <w:u w:val="single"/>
                <w:lang w:val="en-US"/>
              </w:rPr>
              <w:t>Type</w:t>
            </w:r>
            <w:proofErr w:type="spellEnd"/>
          </w:p>
        </w:tc>
      </w:tr>
    </w:tbl>
    <w:p w14:paraId="77A2C4D8" w14:textId="77777777" w:rsidR="00A904EF" w:rsidRDefault="00A904EF" w:rsidP="008F33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3120"/>
        <w:gridCol w:w="805"/>
        <w:gridCol w:w="2161"/>
        <w:gridCol w:w="1197"/>
      </w:tblGrid>
      <w:tr w:rsidR="008F33D8" w:rsidRPr="00B645F2" w14:paraId="0ABF918D" w14:textId="77777777">
        <w:trPr>
          <w:trHeight w:val="213"/>
        </w:trPr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A6689C1" w14:textId="77777777" w:rsidR="008F33D8" w:rsidRPr="00BD37A1" w:rsidRDefault="008F33D8" w:rsidP="005D7ED5">
            <w:pPr>
              <w:rPr>
                <w:rStyle w:val="polegwne"/>
              </w:rPr>
            </w:pPr>
            <w:bookmarkStart w:id="60" w:name="AKCPAType"/>
            <w:r w:rsidRPr="00BD37A1">
              <w:rPr>
                <w:rStyle w:val="polegwne"/>
              </w:rPr>
              <w:t>AKCP</w:t>
            </w:r>
            <w:r w:rsidR="00DB4AAF" w:rsidRPr="00BD37A1">
              <w:rPr>
                <w:rStyle w:val="polegwne"/>
              </w:rPr>
              <w:t>A</w:t>
            </w:r>
            <w:r w:rsidR="00A904EF" w:rsidRPr="00BD37A1">
              <w:rPr>
                <w:rStyle w:val="polegwne"/>
              </w:rPr>
              <w:t>Type</w:t>
            </w:r>
            <w:bookmarkEnd w:id="60"/>
          </w:p>
        </w:tc>
      </w:tr>
      <w:tr w:rsidR="00415F1B" w:rsidRPr="00B645F2" w14:paraId="4CA037F1" w14:textId="77777777" w:rsidTr="00BD37A1">
        <w:trPr>
          <w:trHeight w:val="213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23F78EE" w14:textId="77777777" w:rsidR="00415F1B" w:rsidRPr="00B645F2" w:rsidRDefault="00415F1B" w:rsidP="005D7ED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45F2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80F30D6" w14:textId="77777777" w:rsidR="00415F1B" w:rsidRPr="00B645F2" w:rsidRDefault="00415F1B" w:rsidP="005D7ED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45F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9D12449" w14:textId="77777777" w:rsidR="00415F1B" w:rsidRPr="00B645F2" w:rsidRDefault="00415F1B" w:rsidP="00415F1B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769D43D" w14:textId="77777777" w:rsidR="00415F1B" w:rsidRPr="00B645F2" w:rsidRDefault="00415F1B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45F2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200328E" w14:textId="77777777" w:rsidR="00415F1B" w:rsidRPr="00B645F2" w:rsidRDefault="00415F1B" w:rsidP="005D7ED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45F2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415F1B" w14:paraId="6F53AD99" w14:textId="77777777" w:rsidTr="00BD37A1">
        <w:trPr>
          <w:trHeight w:val="213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07E5" w14:textId="77777777" w:rsidR="00415F1B" w:rsidRPr="007443AF" w:rsidRDefault="00415F1B" w:rsidP="005D7ED5">
            <w:pPr>
              <w:rPr>
                <w:rStyle w:val="pole"/>
              </w:rPr>
            </w:pPr>
            <w:r w:rsidRPr="007443AF">
              <w:rPr>
                <w:rStyle w:val="pole"/>
              </w:rPr>
              <w:t>Header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B2E2" w14:textId="77777777" w:rsidR="00415F1B" w:rsidRPr="00B645F2" w:rsidRDefault="00415F1B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Nagłówek</w:t>
            </w:r>
            <w:r w:rsidR="006A7F57">
              <w:rPr>
                <w:rFonts w:ascii="Arial" w:eastAsia="Times New Roman" w:hAnsi="Arial" w:cs="Arial"/>
                <w:sz w:val="18"/>
                <w:szCs w:val="18"/>
              </w:rPr>
              <w:t xml:space="preserve"> deklaracji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6802" w14:textId="77777777" w:rsidR="00415F1B" w:rsidRPr="00B645F2" w:rsidRDefault="009114D5" w:rsidP="00415F1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01BF" w14:textId="77777777" w:rsidR="00415F1B" w:rsidRPr="00A904EF" w:rsidRDefault="00A904EF" w:rsidP="005D7ED5">
            <w:pPr>
              <w:rPr>
                <w:rStyle w:val="poleodsylacz"/>
              </w:rPr>
            </w:pPr>
            <w:r w:rsidRPr="00A904EF">
              <w:rPr>
                <w:rStyle w:val="poleodsylacz"/>
              </w:rPr>
              <w:fldChar w:fldCharType="begin"/>
            </w:r>
            <w:r w:rsidRPr="00A904EF">
              <w:rPr>
                <w:rStyle w:val="poleodsylacz"/>
              </w:rPr>
              <w:instrText xml:space="preserve"> REF HeaderType \h </w:instrText>
            </w:r>
            <w:r w:rsidRPr="00A904EF">
              <w:rPr>
                <w:rStyle w:val="poleodsylacz"/>
              </w:rPr>
            </w:r>
            <w:r>
              <w:rPr>
                <w:rStyle w:val="poleodsylacz"/>
              </w:rPr>
              <w:instrText xml:space="preserve"> \* MERGEFORMAT </w:instrText>
            </w:r>
            <w:r w:rsidRPr="00A904EF">
              <w:rPr>
                <w:rStyle w:val="poleodsylacz"/>
              </w:rPr>
              <w:fldChar w:fldCharType="separate"/>
            </w:r>
            <w:r w:rsidR="00DC140E" w:rsidRPr="00DC140E">
              <w:rPr>
                <w:rStyle w:val="poleodsylacz"/>
              </w:rPr>
              <w:t>HeaderType</w:t>
            </w:r>
            <w:r w:rsidRPr="00A904EF">
              <w:rPr>
                <w:rStyle w:val="poleodsylacz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E150" w14:textId="77777777" w:rsidR="00415F1B" w:rsidRPr="00B645F2" w:rsidRDefault="00415F1B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F15FE7" w14:paraId="61B24C2A" w14:textId="77777777" w:rsidTr="00BD37A1">
        <w:trPr>
          <w:trHeight w:val="213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CA61" w14:textId="77777777" w:rsidR="00F15FE7" w:rsidRPr="007443AF" w:rsidRDefault="00F15FE7">
            <w:pPr>
              <w:rPr>
                <w:rStyle w:val="pole"/>
              </w:rPr>
            </w:pPr>
            <w:r w:rsidRPr="007443AF">
              <w:rPr>
                <w:rStyle w:val="pole"/>
              </w:rPr>
              <w:t>Authentication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D890" w14:textId="77777777" w:rsidR="00F15FE7" w:rsidRDefault="00F15FE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Uwierzytelnienie kwotą przychodu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C063" w14:textId="77777777" w:rsidR="00F15FE7" w:rsidRDefault="00F15FE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7906" w14:textId="77777777" w:rsidR="00F15FE7" w:rsidRPr="00A904EF" w:rsidRDefault="00A904EF">
            <w:pPr>
              <w:rPr>
                <w:rStyle w:val="pole"/>
              </w:rPr>
            </w:pPr>
            <w:r>
              <w:rPr>
                <w:rStyle w:val="pole"/>
              </w:rPr>
              <w:t>AuthenticationType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9399" w14:textId="77777777" w:rsidR="00F15FE7" w:rsidRDefault="00F15FE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415F1B" w14:paraId="093B4E31" w14:textId="77777777" w:rsidTr="00BD37A1">
        <w:trPr>
          <w:trHeight w:val="213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E391" w14:textId="77777777" w:rsidR="00415F1B" w:rsidRPr="007443AF" w:rsidRDefault="00415F1B" w:rsidP="005D7ED5">
            <w:pPr>
              <w:rPr>
                <w:rStyle w:val="pole"/>
              </w:rPr>
            </w:pPr>
            <w:r w:rsidRPr="007443AF">
              <w:rPr>
                <w:rStyle w:val="pole"/>
              </w:rPr>
              <w:t>Signature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F243" w14:textId="77777777" w:rsidR="00415F1B" w:rsidRPr="00B645F2" w:rsidRDefault="00415F1B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Podpis cyfrowy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E435" w14:textId="77777777" w:rsidR="00415F1B" w:rsidRPr="00B645F2" w:rsidRDefault="009114D5" w:rsidP="00415F1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A65C" w14:textId="77777777" w:rsidR="00415F1B" w:rsidRPr="00A904EF" w:rsidRDefault="00415F1B" w:rsidP="005D7ED5">
            <w:pPr>
              <w:rPr>
                <w:rStyle w:val="pole"/>
              </w:rPr>
            </w:pPr>
            <w:r w:rsidRPr="00A904EF">
              <w:rPr>
                <w:rStyle w:val="pole"/>
              </w:rPr>
              <w:t>SignatureType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00D8" w14:textId="77777777" w:rsidR="00415F1B" w:rsidRPr="00B645F2" w:rsidRDefault="009608B1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  <w:r w:rsidR="00415F1B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  <w:tr w:rsidR="00BD37A1" w14:paraId="4911E510" w14:textId="77777777" w:rsidTr="00BD37A1">
        <w:trPr>
          <w:trHeight w:val="213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5A9C" w14:textId="77777777" w:rsidR="00BD37A1" w:rsidRPr="0091342D" w:rsidRDefault="00BD37A1" w:rsidP="00BD37A1">
            <w:pPr>
              <w:rPr>
                <w:rStyle w:val="pole"/>
              </w:rPr>
            </w:pPr>
            <w:r>
              <w:rPr>
                <w:rStyle w:val="pole"/>
              </w:rPr>
              <w:t>version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DDFA" w14:textId="77777777" w:rsidR="00BD37A1" w:rsidRDefault="00BD37A1" w:rsidP="00BD37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C17D3">
              <w:rPr>
                <w:rFonts w:ascii="Arial" w:eastAsia="Times New Roman" w:hAnsi="Arial" w:cs="Arial"/>
                <w:sz w:val="18"/>
                <w:szCs w:val="18"/>
              </w:rPr>
              <w:t>Wersja schematu, z którą zgodny jest komunikat. Atrybut jest opcjonalny, w przypadku jego</w:t>
            </w:r>
            <w:r w:rsidR="0026257C">
              <w:rPr>
                <w:rFonts w:ascii="Arial" w:eastAsia="Times New Roman" w:hAnsi="Arial" w:cs="Arial"/>
                <w:sz w:val="18"/>
                <w:szCs w:val="18"/>
              </w:rPr>
              <w:t xml:space="preserve"> braku należy przyjąć wartość "4</w:t>
            </w:r>
            <w:r w:rsidRPr="00AC17D3">
              <w:rPr>
                <w:rFonts w:ascii="Arial" w:eastAsia="Times New Roman" w:hAnsi="Arial" w:cs="Arial"/>
                <w:sz w:val="18"/>
                <w:szCs w:val="18"/>
              </w:rPr>
              <w:t>_0"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885A" w14:textId="77777777" w:rsidR="00BD37A1" w:rsidRDefault="00BD37A1" w:rsidP="00BD37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B7F1" w14:textId="77777777" w:rsidR="00BD37A1" w:rsidRPr="00C43E68" w:rsidRDefault="00BD37A1" w:rsidP="00BD37A1">
            <w:pPr>
              <w:rPr>
                <w:rStyle w:val="pole"/>
              </w:rPr>
            </w:pPr>
            <w:r>
              <w:rPr>
                <w:rStyle w:val="pole"/>
              </w:rPr>
              <w:t>ZVersion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6AD2" w14:textId="77777777" w:rsidR="00BD37A1" w:rsidRDefault="0088431F" w:rsidP="00BD37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BD37A1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</w:tbl>
    <w:p w14:paraId="4E8D6A6F" w14:textId="77777777" w:rsidR="00916898" w:rsidRDefault="00916898" w:rsidP="009168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3000"/>
        <w:gridCol w:w="928"/>
        <w:gridCol w:w="2367"/>
        <w:gridCol w:w="1197"/>
      </w:tblGrid>
      <w:tr w:rsidR="00916898" w14:paraId="7DD1F611" w14:textId="77777777">
        <w:trPr>
          <w:trHeight w:val="213"/>
        </w:trPr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38F313" w14:textId="77777777" w:rsidR="00916898" w:rsidRPr="00BD37A1" w:rsidRDefault="00916898" w:rsidP="00A904EF">
            <w:pPr>
              <w:rPr>
                <w:rStyle w:val="polegwne"/>
              </w:rPr>
            </w:pPr>
            <w:bookmarkStart w:id="61" w:name="HeaderType"/>
            <w:r w:rsidRPr="00BD37A1">
              <w:rPr>
                <w:rStyle w:val="polegwne"/>
              </w:rPr>
              <w:t>HeaderType</w:t>
            </w:r>
            <w:bookmarkEnd w:id="61"/>
          </w:p>
        </w:tc>
      </w:tr>
      <w:tr w:rsidR="00415F1B" w14:paraId="32E92BCE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D9E607" w14:textId="77777777" w:rsidR="00415F1B" w:rsidRPr="00E77B31" w:rsidRDefault="00415F1B" w:rsidP="005D7ED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77B31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45AA47D" w14:textId="77777777" w:rsidR="00415F1B" w:rsidRPr="00E77B31" w:rsidRDefault="00415F1B" w:rsidP="005D7ED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77B3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4651251" w14:textId="77777777" w:rsidR="00415F1B" w:rsidRPr="00E77B31" w:rsidRDefault="00415F1B" w:rsidP="00415F1B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47CB57E" w14:textId="77777777" w:rsidR="00415F1B" w:rsidRPr="00E77B31" w:rsidRDefault="00415F1B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77B31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F4B9D95" w14:textId="77777777" w:rsidR="00415F1B" w:rsidRPr="00E77B31" w:rsidRDefault="00415F1B" w:rsidP="005D7ED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77B31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415F1B" w14:paraId="2D070F74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4D09" w14:textId="77777777" w:rsidR="00415F1B" w:rsidRPr="007443AF" w:rsidRDefault="00415F1B" w:rsidP="005D7ED5">
            <w:pPr>
              <w:rPr>
                <w:rStyle w:val="pole"/>
              </w:rPr>
            </w:pPr>
            <w:r w:rsidRPr="007443AF">
              <w:rPr>
                <w:rStyle w:val="pole"/>
              </w:rPr>
              <w:t>identifier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2BE3" w14:textId="77777777" w:rsidR="00415F1B" w:rsidRPr="00E77B31" w:rsidRDefault="00C330BA" w:rsidP="002C5CB0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330BA">
              <w:rPr>
                <w:rFonts w:ascii="Arial" w:eastAsia="Times New Roman" w:hAnsi="Arial" w:cs="Arial"/>
                <w:sz w:val="18"/>
                <w:szCs w:val="18"/>
              </w:rPr>
              <w:t>Identyfikator podatkowy NIP podatnika.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603C" w14:textId="77777777" w:rsidR="00415F1B" w:rsidRPr="00E77B31" w:rsidRDefault="009114D5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9D30" w14:textId="77777777" w:rsidR="00415F1B" w:rsidRPr="00A904EF" w:rsidRDefault="00415F1B" w:rsidP="00EE1E7D">
            <w:pPr>
              <w:rPr>
                <w:rStyle w:val="pole"/>
              </w:rPr>
            </w:pPr>
            <w:r w:rsidRPr="00A904EF">
              <w:rPr>
                <w:rStyle w:val="pole"/>
              </w:rPr>
              <w:t>Z</w:t>
            </w:r>
            <w:r w:rsidR="00EE1E7D">
              <w:rPr>
                <w:rStyle w:val="pole"/>
              </w:rPr>
              <w:t>NIP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0789" w14:textId="77777777" w:rsidR="00415F1B" w:rsidRPr="00E77B31" w:rsidRDefault="00EE1E7D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415F1B" w:rsidRPr="00E77B31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  <w:tr w:rsidR="00415F1B" w14:paraId="32C96B96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9236" w14:textId="77777777" w:rsidR="00415F1B" w:rsidRPr="007443AF" w:rsidRDefault="00415F1B" w:rsidP="005D7ED5">
            <w:pPr>
              <w:rPr>
                <w:rStyle w:val="pole"/>
              </w:rPr>
            </w:pPr>
            <w:bookmarkStart w:id="62" w:name="formKind"/>
            <w:r w:rsidRPr="007443AF">
              <w:rPr>
                <w:rStyle w:val="pole"/>
              </w:rPr>
              <w:t>formKind</w:t>
            </w:r>
            <w:bookmarkEnd w:id="62"/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D685" w14:textId="77777777" w:rsidR="00415F1B" w:rsidRPr="005C16BB" w:rsidRDefault="00415F1B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C16BB">
              <w:rPr>
                <w:rFonts w:ascii="Arial" w:eastAsia="Times New Roman" w:hAnsi="Arial" w:cs="Arial"/>
                <w:sz w:val="18"/>
                <w:szCs w:val="18"/>
              </w:rPr>
              <w:t>Pole na wprowadzenie symbolu załącznika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68EF" w14:textId="77777777" w:rsidR="00415F1B" w:rsidRPr="005C16BB" w:rsidRDefault="009114D5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87A5" w14:textId="77777777" w:rsidR="00415F1B" w:rsidRPr="00A904EF" w:rsidRDefault="00B70802" w:rsidP="005C16BB">
            <w:pPr>
              <w:rPr>
                <w:rStyle w:val="pole"/>
              </w:rPr>
            </w:pPr>
            <w:r w:rsidRPr="00A904EF">
              <w:rPr>
                <w:rStyle w:val="pole"/>
              </w:rPr>
              <w:t>string</w:t>
            </w:r>
          </w:p>
          <w:p w14:paraId="15C1914C" w14:textId="77777777" w:rsidR="00415F1B" w:rsidRPr="00E77B31" w:rsidRDefault="00A904EF" w:rsidP="005C16B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Patrz reguła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</w:rPr>
              <w:instrText xml:space="preserve"> REF R2 \h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</w:r>
            <w:r w:rsidR="007443AF">
              <w:rPr>
                <w:rFonts w:ascii="Arial" w:eastAsia="Times New Roman" w:hAnsi="Arial" w:cs="Arial"/>
                <w:sz w:val="18"/>
                <w:szCs w:val="18"/>
              </w:rPr>
              <w:instrText xml:space="preserve"> \* MERGEFORMAT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 w:rsidR="00DC140E">
              <w:rPr>
                <w:rFonts w:ascii="Arial" w:eastAsia="Times New Roman" w:hAnsi="Arial" w:cs="Arial"/>
                <w:sz w:val="18"/>
                <w:szCs w:val="18"/>
              </w:rPr>
              <w:t>R2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C79B" w14:textId="77777777" w:rsidR="00415F1B" w:rsidRPr="00E77B31" w:rsidRDefault="00415F1B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415F1B" w14:paraId="612C61DA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3101" w14:textId="77777777" w:rsidR="00415F1B" w:rsidRPr="007443AF" w:rsidRDefault="00415F1B" w:rsidP="005D7ED5">
            <w:pPr>
              <w:rPr>
                <w:rStyle w:val="pole"/>
              </w:rPr>
            </w:pPr>
            <w:r w:rsidRPr="007443AF">
              <w:rPr>
                <w:rStyle w:val="pole"/>
              </w:rPr>
              <w:t>period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F990" w14:textId="77777777" w:rsidR="00415F1B" w:rsidRPr="00F038D4" w:rsidRDefault="000B0E83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Miesiąc i rok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C913" w14:textId="77777777" w:rsidR="00415F1B" w:rsidRPr="00F038D4" w:rsidRDefault="00E01116" w:rsidP="00415F1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4, 5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CDD8" w14:textId="77777777" w:rsidR="00415F1B" w:rsidRDefault="00415F1B" w:rsidP="005D7ED5">
            <w:pPr>
              <w:rPr>
                <w:rStyle w:val="pole"/>
              </w:rPr>
            </w:pPr>
            <w:r w:rsidRPr="00A904EF">
              <w:rPr>
                <w:rStyle w:val="pole"/>
              </w:rPr>
              <w:t>ZPeriod</w:t>
            </w:r>
          </w:p>
          <w:p w14:paraId="7612BFB1" w14:textId="77777777" w:rsidR="00291879" w:rsidRPr="00A904EF" w:rsidRDefault="00291879" w:rsidP="005D7ED5">
            <w:pPr>
              <w:rPr>
                <w:rStyle w:val="pole"/>
              </w:rPr>
            </w:pPr>
            <w:r>
              <w:rPr>
                <w:rStyle w:val="pole"/>
              </w:rPr>
              <w:t>Partz reguła R21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DC9E" w14:textId="77777777" w:rsidR="00415F1B" w:rsidRPr="00E77B31" w:rsidRDefault="00415F1B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77B31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415F1B" w14:paraId="33A5B799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DAD5" w14:textId="77777777" w:rsidR="00415F1B" w:rsidRPr="007443AF" w:rsidRDefault="00A20AD5" w:rsidP="005D7ED5">
            <w:pPr>
              <w:rPr>
                <w:rStyle w:val="pole"/>
              </w:rPr>
            </w:pPr>
            <w:r>
              <w:rPr>
                <w:rStyle w:val="pole"/>
              </w:rPr>
              <w:t>tax</w:t>
            </w:r>
            <w:r w:rsidR="00415F1B" w:rsidRPr="007443AF">
              <w:rPr>
                <w:rStyle w:val="pole"/>
              </w:rPr>
              <w:t>Office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1A23" w14:textId="77777777" w:rsidR="00415F1B" w:rsidRDefault="000B0E83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Naczelnik urzędu skarbowego.</w:t>
            </w:r>
          </w:p>
          <w:p w14:paraId="503174D3" w14:textId="77777777" w:rsidR="000F7AF6" w:rsidRDefault="000F7AF6" w:rsidP="000F7AF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Zgodny ze słownikiem </w:t>
            </w:r>
            <w:r w:rsidR="003A32E2">
              <w:rPr>
                <w:rFonts w:ascii="Arial" w:eastAsia="Times New Roman" w:hAnsi="Arial" w:cs="Arial"/>
                <w:sz w:val="18"/>
                <w:szCs w:val="18"/>
              </w:rPr>
              <w:t>3090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, dostępnym pod adresem:</w:t>
            </w:r>
          </w:p>
          <w:p w14:paraId="145BA0C4" w14:textId="77777777" w:rsidR="00322640" w:rsidRPr="00E77B31" w:rsidRDefault="000F7AF6" w:rsidP="000F7AF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https://puesc.gov.pl/seap_pdr_extimpl/slowniki/</w:t>
            </w:r>
            <w:r w:rsidR="003A32E2">
              <w:rPr>
                <w:rFonts w:ascii="Arial" w:eastAsia="Times New Roman" w:hAnsi="Arial" w:cs="Arial"/>
                <w:sz w:val="18"/>
                <w:szCs w:val="18"/>
              </w:rPr>
              <w:t>3090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3814" w14:textId="77777777" w:rsidR="00415F1B" w:rsidRPr="00E77B31" w:rsidRDefault="00CF626F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0592" w14:textId="77777777" w:rsidR="00415F1B" w:rsidRPr="00A904EF" w:rsidRDefault="00415F1B" w:rsidP="00A20AD5">
            <w:pPr>
              <w:rPr>
                <w:rStyle w:val="pole"/>
              </w:rPr>
            </w:pPr>
            <w:r w:rsidRPr="00A904EF">
              <w:rPr>
                <w:rStyle w:val="pole"/>
              </w:rPr>
              <w:t>Z</w:t>
            </w:r>
            <w:r w:rsidR="00A20AD5">
              <w:rPr>
                <w:rStyle w:val="pole"/>
              </w:rPr>
              <w:t>Tax</w:t>
            </w:r>
            <w:r w:rsidRPr="00A904EF">
              <w:rPr>
                <w:rStyle w:val="pole"/>
              </w:rPr>
              <w:t>Office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959E" w14:textId="77777777" w:rsidR="00415F1B" w:rsidRPr="00E77B31" w:rsidRDefault="00415F1B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77B31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415F1B" w14:paraId="1E4DC92C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4351" w14:textId="77777777" w:rsidR="00415F1B" w:rsidRPr="007443AF" w:rsidRDefault="00415F1B" w:rsidP="005D7ED5">
            <w:pPr>
              <w:rPr>
                <w:rStyle w:val="pole"/>
              </w:rPr>
            </w:pPr>
            <w:bookmarkStart w:id="63" w:name="submissionAim"/>
            <w:r w:rsidRPr="007443AF">
              <w:rPr>
                <w:rStyle w:val="pole"/>
              </w:rPr>
              <w:t>submissionAim</w:t>
            </w:r>
            <w:bookmarkEnd w:id="63"/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795B" w14:textId="77777777" w:rsidR="00415F1B" w:rsidRPr="00E77B31" w:rsidRDefault="000B0E83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Cel złożenia formularza.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6682" w14:textId="77777777" w:rsidR="00415F1B" w:rsidRPr="00E77B31" w:rsidRDefault="00790AFD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69E3" w14:textId="77777777" w:rsidR="00415F1B" w:rsidRPr="00A904EF" w:rsidRDefault="00415F1B" w:rsidP="005D7ED5">
            <w:pPr>
              <w:rPr>
                <w:rStyle w:val="pole"/>
              </w:rPr>
            </w:pPr>
            <w:r w:rsidRPr="00A904EF">
              <w:rPr>
                <w:rStyle w:val="pole"/>
              </w:rPr>
              <w:t>ZSubmissionAim</w:t>
            </w:r>
          </w:p>
          <w:p w14:paraId="022BE93C" w14:textId="77777777" w:rsidR="00415F1B" w:rsidRPr="00E77B31" w:rsidRDefault="00A904EF" w:rsidP="00A904E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Patrz reguła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</w:rPr>
              <w:instrText xml:space="preserve"> REF R3 \h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</w:r>
            <w:r w:rsidR="007443AF">
              <w:rPr>
                <w:rFonts w:ascii="Arial" w:eastAsia="Times New Roman" w:hAnsi="Arial" w:cs="Arial"/>
                <w:sz w:val="18"/>
                <w:szCs w:val="18"/>
              </w:rPr>
              <w:instrText xml:space="preserve"> \* MERGEFORMAT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 w:rsidR="00DC140E" w:rsidRPr="007A3F50">
              <w:rPr>
                <w:rFonts w:ascii="Arial" w:eastAsia="Times New Roman" w:hAnsi="Arial" w:cs="Arial"/>
                <w:sz w:val="18"/>
                <w:szCs w:val="18"/>
              </w:rPr>
              <w:t>R3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4603" w14:textId="77777777" w:rsidR="00415F1B" w:rsidRPr="00E77B31" w:rsidRDefault="00415F1B" w:rsidP="005D7ED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77B31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4F6771" w14:paraId="2940ED01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4C91" w14:textId="77777777" w:rsidR="004F6771" w:rsidRPr="007443AF" w:rsidRDefault="004F6771" w:rsidP="004F6771">
            <w:pPr>
              <w:rPr>
                <w:rStyle w:val="pole"/>
              </w:rPr>
            </w:pPr>
            <w:r w:rsidRPr="007443AF">
              <w:rPr>
                <w:rStyle w:val="pole"/>
              </w:rPr>
              <w:t>orgDocNo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1743" w14:textId="77777777" w:rsidR="004F6771" w:rsidRPr="00707D53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Numer dokumentu pierwotnego, którego dotyczy korekta.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5536" w14:textId="77777777" w:rsidR="004F6771" w:rsidRPr="00707D53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B370" w14:textId="77777777" w:rsidR="004F6771" w:rsidRPr="00A904EF" w:rsidRDefault="004F6771" w:rsidP="004F6771">
            <w:pPr>
              <w:rPr>
                <w:rStyle w:val="pole"/>
              </w:rPr>
            </w:pPr>
            <w:r w:rsidRPr="00A904EF">
              <w:rPr>
                <w:rStyle w:val="pole"/>
              </w:rPr>
              <w:t>ZDocNo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99B8" w14:textId="77777777" w:rsidR="004F6771" w:rsidRPr="00707D53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4F6771" w14:paraId="27D3C3A9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0BF1" w14:textId="77777777" w:rsidR="004F6771" w:rsidRPr="007443AF" w:rsidRDefault="004F6771" w:rsidP="004F6771">
            <w:pPr>
              <w:rPr>
                <w:rStyle w:val="pole"/>
              </w:rPr>
            </w:pPr>
            <w:r w:rsidRPr="007443AF">
              <w:rPr>
                <w:rStyle w:val="pole"/>
              </w:rPr>
              <w:t>justification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E875" w14:textId="77777777" w:rsidR="004F6771" w:rsidRPr="0020720E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0720E">
              <w:rPr>
                <w:rFonts w:ascii="Arial" w:eastAsia="Times New Roman" w:hAnsi="Arial" w:cs="Arial"/>
                <w:sz w:val="18"/>
                <w:szCs w:val="18"/>
              </w:rPr>
              <w:t>Pole tekstowe pozwalające na wprowadzenie informacji uzasadniającej korektę.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840D" w14:textId="77777777" w:rsidR="004F6771" w:rsidRPr="0020720E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E5BA" w14:textId="77777777" w:rsidR="004F6771" w:rsidRPr="00A904EF" w:rsidRDefault="004F6771" w:rsidP="004F6771">
            <w:pPr>
              <w:rPr>
                <w:rStyle w:val="pole"/>
              </w:rPr>
            </w:pPr>
            <w:r w:rsidRPr="00A904EF">
              <w:rPr>
                <w:rStyle w:val="pole"/>
              </w:rPr>
              <w:t>string(256)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F174" w14:textId="77777777" w:rsidR="004F6771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4F6771" w14:paraId="4D0057B4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000B" w14:textId="77777777" w:rsidR="004F6771" w:rsidRPr="007443AF" w:rsidRDefault="004F6771" w:rsidP="004F6771">
            <w:pPr>
              <w:rPr>
                <w:rStyle w:val="pole"/>
              </w:rPr>
            </w:pPr>
            <w:bookmarkStart w:id="64" w:name="Trader"/>
            <w:r w:rsidRPr="007443AF">
              <w:rPr>
                <w:rStyle w:val="pole"/>
              </w:rPr>
              <w:t>Trader</w:t>
            </w:r>
            <w:bookmarkEnd w:id="64"/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4AB6" w14:textId="77777777" w:rsidR="004F6771" w:rsidRPr="00E77B31" w:rsidRDefault="000B0E83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Dane podatnika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021D" w14:textId="77777777" w:rsidR="004F6771" w:rsidRPr="00E77B31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BC6C" w14:textId="77777777" w:rsidR="004F6771" w:rsidRPr="00A904EF" w:rsidRDefault="004F6771" w:rsidP="004F6771">
            <w:pPr>
              <w:rPr>
                <w:rStyle w:val="pole"/>
              </w:rPr>
            </w:pPr>
            <w:r w:rsidRPr="00A904EF">
              <w:rPr>
                <w:rStyle w:val="pole"/>
              </w:rPr>
              <w:t>ZTrader</w:t>
            </w:r>
          </w:p>
          <w:p w14:paraId="08B54352" w14:textId="77777777" w:rsidR="00902EFC" w:rsidRPr="00E77B31" w:rsidRDefault="00A904EF" w:rsidP="00A904E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Patrz reguła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</w:rPr>
              <w:instrText xml:space="preserve"> REF R4 \h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</w:r>
            <w:r w:rsidR="007443AF">
              <w:rPr>
                <w:rFonts w:ascii="Arial" w:eastAsia="Times New Roman" w:hAnsi="Arial" w:cs="Arial"/>
                <w:sz w:val="18"/>
                <w:szCs w:val="18"/>
              </w:rPr>
              <w:instrText xml:space="preserve"> \* MERGEFORMAT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 w:rsidR="00DC140E">
              <w:rPr>
                <w:rFonts w:ascii="Arial" w:eastAsia="Times New Roman" w:hAnsi="Arial" w:cs="Arial"/>
                <w:sz w:val="18"/>
                <w:szCs w:val="18"/>
              </w:rPr>
              <w:t>R4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4A3A" w14:textId="77777777" w:rsidR="004F6771" w:rsidRPr="00E77B31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4F6771" w14:paraId="3DEA0796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7CEB" w14:textId="77777777" w:rsidR="004F6771" w:rsidRPr="007443AF" w:rsidRDefault="004F6771" w:rsidP="004F6771">
            <w:pPr>
              <w:rPr>
                <w:rStyle w:val="pole"/>
              </w:rPr>
            </w:pPr>
            <w:r w:rsidRPr="007443AF">
              <w:rPr>
                <w:rStyle w:val="pole"/>
              </w:rPr>
              <w:t>Amount</w:t>
            </w:r>
            <w:r w:rsidR="00292CEB">
              <w:rPr>
                <w:rStyle w:val="pole"/>
              </w:rPr>
              <w:t>‌</w:t>
            </w:r>
            <w:r w:rsidRPr="007443AF">
              <w:rPr>
                <w:rStyle w:val="pole"/>
              </w:rPr>
              <w:t>Payable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05C3" w14:textId="77777777" w:rsidR="004F6771" w:rsidRPr="00FD0B31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D0B31">
              <w:rPr>
                <w:rFonts w:ascii="Arial" w:eastAsia="Times New Roman" w:hAnsi="Arial" w:cs="Arial"/>
                <w:sz w:val="18"/>
                <w:szCs w:val="18"/>
              </w:rPr>
              <w:t>Wysokość</w:t>
            </w:r>
            <w:r w:rsidR="000B0E83">
              <w:rPr>
                <w:rFonts w:ascii="Arial" w:eastAsia="Times New Roman" w:hAnsi="Arial" w:cs="Arial"/>
                <w:sz w:val="18"/>
                <w:szCs w:val="18"/>
              </w:rPr>
              <w:t xml:space="preserve"> przedpłaty</w:t>
            </w:r>
            <w:r w:rsidRPr="00FD0B31">
              <w:rPr>
                <w:rFonts w:ascii="Arial" w:eastAsia="Times New Roman" w:hAnsi="Arial" w:cs="Arial"/>
                <w:sz w:val="18"/>
                <w:szCs w:val="18"/>
              </w:rPr>
              <w:t xml:space="preserve"> akcyzy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BAC5" w14:textId="77777777" w:rsidR="004F6771" w:rsidRPr="00FD0B31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E27F" w14:textId="77777777" w:rsidR="004F6771" w:rsidRPr="00A904EF" w:rsidRDefault="00A904EF" w:rsidP="004F6771">
            <w:pPr>
              <w:rPr>
                <w:rStyle w:val="poleodsylacz"/>
              </w:rPr>
            </w:pPr>
            <w:r w:rsidRPr="00A904EF">
              <w:rPr>
                <w:rStyle w:val="poleodsylacz"/>
              </w:rPr>
              <w:fldChar w:fldCharType="begin"/>
            </w:r>
            <w:r w:rsidRPr="00A904EF">
              <w:rPr>
                <w:rStyle w:val="poleodsylacz"/>
              </w:rPr>
              <w:instrText xml:space="preserve"> REF AmountPayableType \h </w:instrText>
            </w:r>
            <w:r w:rsidRPr="00A904EF">
              <w:rPr>
                <w:rStyle w:val="poleodsylacz"/>
              </w:rPr>
            </w:r>
            <w:r>
              <w:rPr>
                <w:rStyle w:val="poleodsylacz"/>
              </w:rPr>
              <w:instrText xml:space="preserve"> \* MERGEFORMAT </w:instrText>
            </w:r>
            <w:r w:rsidRPr="00A904EF">
              <w:rPr>
                <w:rStyle w:val="poleodsylacz"/>
              </w:rPr>
              <w:fldChar w:fldCharType="separate"/>
            </w:r>
            <w:r w:rsidR="00DC140E" w:rsidRPr="00DC140E">
              <w:rPr>
                <w:rStyle w:val="poleodsylacz"/>
              </w:rPr>
              <w:t>Amount‌Payable‌Type</w:t>
            </w:r>
            <w:r w:rsidRPr="00A904EF">
              <w:rPr>
                <w:rStyle w:val="poleodsylacz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0532" w14:textId="77777777" w:rsidR="004F6771" w:rsidRPr="00E77B31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77B31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4F6771" w14:paraId="24601475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D6B7" w14:textId="77777777" w:rsidR="004F6771" w:rsidRPr="007443AF" w:rsidRDefault="004F6771" w:rsidP="004F6771">
            <w:pPr>
              <w:rPr>
                <w:rStyle w:val="pole"/>
              </w:rPr>
            </w:pPr>
            <w:r w:rsidRPr="007443AF">
              <w:rPr>
                <w:rStyle w:val="pole"/>
              </w:rPr>
              <w:t>Calc</w:t>
            </w:r>
            <w:r w:rsidR="007443AF">
              <w:rPr>
                <w:rStyle w:val="pole"/>
              </w:rPr>
              <w:t>‌</w:t>
            </w:r>
            <w:r w:rsidRPr="007443AF">
              <w:rPr>
                <w:rStyle w:val="pole"/>
              </w:rPr>
              <w:t>Amount</w:t>
            </w:r>
            <w:r w:rsidR="007443AF">
              <w:rPr>
                <w:rStyle w:val="pole"/>
              </w:rPr>
              <w:t>‌</w:t>
            </w:r>
            <w:r w:rsidRPr="007443AF">
              <w:rPr>
                <w:rStyle w:val="pole"/>
              </w:rPr>
              <w:t>Payable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006C" w14:textId="77777777" w:rsidR="004F6771" w:rsidRPr="00E647AD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647AD">
              <w:rPr>
                <w:rFonts w:ascii="Arial" w:eastAsia="Times New Roman" w:hAnsi="Arial" w:cs="Arial"/>
                <w:sz w:val="18"/>
                <w:szCs w:val="18"/>
              </w:rPr>
              <w:t xml:space="preserve">Obliczenie </w:t>
            </w:r>
            <w:r w:rsidR="000B0E83">
              <w:rPr>
                <w:rFonts w:ascii="Arial" w:eastAsia="Times New Roman" w:hAnsi="Arial" w:cs="Arial"/>
                <w:sz w:val="18"/>
                <w:szCs w:val="18"/>
              </w:rPr>
              <w:t>wysokości</w:t>
            </w:r>
            <w:r w:rsidR="000B0E83" w:rsidRPr="00E647AD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647AD">
              <w:rPr>
                <w:rFonts w:ascii="Arial" w:eastAsia="Times New Roman" w:hAnsi="Arial" w:cs="Arial"/>
                <w:sz w:val="18"/>
                <w:szCs w:val="18"/>
              </w:rPr>
              <w:t>przedpłaty akcyzy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1630" w14:textId="77777777" w:rsidR="004F6771" w:rsidRPr="00E647AD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F8F2" w14:textId="77777777" w:rsidR="004F6771" w:rsidRPr="00A904EF" w:rsidRDefault="00A904EF" w:rsidP="004F6771">
            <w:pPr>
              <w:rPr>
                <w:rStyle w:val="poleodsylacz"/>
              </w:rPr>
            </w:pPr>
            <w:r w:rsidRPr="00A904EF">
              <w:rPr>
                <w:rStyle w:val="poleodsylacz"/>
              </w:rPr>
              <w:fldChar w:fldCharType="begin"/>
            </w:r>
            <w:r w:rsidRPr="00A904EF">
              <w:rPr>
                <w:rStyle w:val="poleodsylacz"/>
              </w:rPr>
              <w:instrText xml:space="preserve"> REF CalcAmountPayableType \h </w:instrText>
            </w:r>
            <w:r w:rsidRPr="00A904EF">
              <w:rPr>
                <w:rStyle w:val="poleodsylacz"/>
              </w:rPr>
            </w:r>
            <w:r>
              <w:rPr>
                <w:rStyle w:val="poleodsylacz"/>
              </w:rPr>
              <w:instrText xml:space="preserve"> \* MERGEFORMAT </w:instrText>
            </w:r>
            <w:r w:rsidRPr="00A904EF">
              <w:rPr>
                <w:rStyle w:val="poleodsylacz"/>
              </w:rPr>
              <w:fldChar w:fldCharType="separate"/>
            </w:r>
            <w:r w:rsidR="00DC140E" w:rsidRPr="00DC140E">
              <w:rPr>
                <w:rStyle w:val="poleodsylacz"/>
              </w:rPr>
              <w:t>CalcAmount‌Payable‌Type</w:t>
            </w:r>
            <w:r w:rsidRPr="00A904EF">
              <w:rPr>
                <w:rStyle w:val="poleodsylacz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16A9" w14:textId="77777777" w:rsidR="004F6771" w:rsidRPr="00E77B31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77B31">
              <w:rPr>
                <w:rFonts w:ascii="Arial" w:eastAsia="Times New Roman" w:hAnsi="Arial" w:cs="Arial"/>
                <w:sz w:val="18"/>
                <w:szCs w:val="18"/>
              </w:rPr>
              <w:t>1..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4F6771" w14:paraId="79DFD226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95C9" w14:textId="77777777" w:rsidR="004F6771" w:rsidRPr="007443AF" w:rsidRDefault="004F6771" w:rsidP="004F6771">
            <w:pPr>
              <w:rPr>
                <w:rStyle w:val="pole"/>
              </w:rPr>
            </w:pPr>
            <w:r w:rsidRPr="007443AF">
              <w:rPr>
                <w:rStyle w:val="pole"/>
              </w:rPr>
              <w:t>Statement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0C38" w14:textId="77777777" w:rsidR="004F6771" w:rsidRPr="008B2100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B2100">
              <w:rPr>
                <w:rFonts w:ascii="Arial" w:eastAsia="Times New Roman" w:hAnsi="Arial" w:cs="Arial"/>
                <w:sz w:val="18"/>
                <w:szCs w:val="18"/>
              </w:rPr>
              <w:t>Oświadczenie podatnika lub osoby reprezentującej podatnika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B622" w14:textId="77777777" w:rsidR="004F6771" w:rsidRPr="008B2100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FE82" w14:textId="77777777" w:rsidR="004F6771" w:rsidRPr="00A904EF" w:rsidRDefault="004F6771" w:rsidP="004F6771">
            <w:pPr>
              <w:rPr>
                <w:rStyle w:val="pole"/>
              </w:rPr>
            </w:pPr>
            <w:r w:rsidRPr="00A904EF">
              <w:rPr>
                <w:rStyle w:val="pole"/>
              </w:rPr>
              <w:t>ZExtStatement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97FE" w14:textId="77777777" w:rsidR="004F6771" w:rsidRPr="00E77B31" w:rsidRDefault="004F6771" w:rsidP="004F67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  <w:r w:rsidRPr="00E77B31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  <w:tr w:rsidR="00BD37A1" w14:paraId="0F0072F5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E4B5" w14:textId="77777777" w:rsidR="00BD37A1" w:rsidRPr="0091342D" w:rsidRDefault="00BD37A1" w:rsidP="00BD37A1">
            <w:pPr>
              <w:rPr>
                <w:rStyle w:val="pole"/>
              </w:rPr>
            </w:pPr>
            <w:r>
              <w:rPr>
                <w:rStyle w:val="pole"/>
              </w:rPr>
              <w:t>selfRef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B29E" w14:textId="77777777" w:rsidR="00BD37A1" w:rsidRDefault="00BD37A1" w:rsidP="00BD37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Numer własny komunikatu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4073" w14:textId="77777777" w:rsidR="00BD37A1" w:rsidRDefault="000B0E83" w:rsidP="00BD37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4895" w14:textId="77777777" w:rsidR="00BD37A1" w:rsidRPr="00C43E68" w:rsidRDefault="00BD37A1" w:rsidP="00BD37A1">
            <w:pPr>
              <w:rPr>
                <w:rStyle w:val="pole"/>
              </w:rPr>
            </w:pPr>
            <w:r>
              <w:rPr>
                <w:rStyle w:val="pole"/>
              </w:rPr>
              <w:t>Z</w:t>
            </w:r>
            <w:r w:rsidRPr="00AC17D3">
              <w:rPr>
                <w:rStyle w:val="pole"/>
              </w:rPr>
              <w:t>SelfRef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3693" w14:textId="77777777" w:rsidR="00BD37A1" w:rsidRDefault="005E64BF" w:rsidP="00BD37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BD37A1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</w:tbl>
    <w:p w14:paraId="1F46D468" w14:textId="77777777" w:rsidR="00017454" w:rsidRDefault="00017454" w:rsidP="0001745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C93627" w:rsidRPr="007E039C" w14:paraId="2FCEC68F" w14:textId="77777777">
        <w:trPr>
          <w:trHeight w:val="213"/>
        </w:trPr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B4F647B" w14:textId="77777777" w:rsidR="00C93627" w:rsidRPr="00A904EF" w:rsidRDefault="00C93627" w:rsidP="007E0DC8">
            <w:pPr>
              <w:rPr>
                <w:rStyle w:val="polegwne"/>
              </w:rPr>
            </w:pPr>
            <w:bookmarkStart w:id="65" w:name="AmountPayableType"/>
            <w:r w:rsidRPr="00A904EF">
              <w:rPr>
                <w:rStyle w:val="polegwne"/>
              </w:rPr>
              <w:t>Amount</w:t>
            </w:r>
            <w:r w:rsidR="00A904EF">
              <w:rPr>
                <w:rStyle w:val="polegwne"/>
              </w:rPr>
              <w:t>‌</w:t>
            </w:r>
            <w:r w:rsidRPr="00A904EF">
              <w:rPr>
                <w:rStyle w:val="polegwne"/>
              </w:rPr>
              <w:t>Payable</w:t>
            </w:r>
            <w:r w:rsidR="00A904EF">
              <w:rPr>
                <w:rStyle w:val="polegwne"/>
              </w:rPr>
              <w:t>‌</w:t>
            </w:r>
            <w:r w:rsidRPr="00A904EF">
              <w:rPr>
                <w:rStyle w:val="polegwne"/>
              </w:rPr>
              <w:t>Type</w:t>
            </w:r>
            <w:bookmarkEnd w:id="65"/>
          </w:p>
        </w:tc>
      </w:tr>
      <w:tr w:rsidR="00415F1B" w:rsidRPr="007E039C" w14:paraId="768AB1DF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AA429CD" w14:textId="77777777" w:rsidR="00415F1B" w:rsidRPr="007E039C" w:rsidRDefault="00415F1B" w:rsidP="007E0DC8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E039C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6E46CBE" w14:textId="77777777" w:rsidR="00415F1B" w:rsidRPr="007E039C" w:rsidRDefault="00415F1B" w:rsidP="007E0DC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E039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2CBBF8" w14:textId="77777777" w:rsidR="00415F1B" w:rsidRPr="007E039C" w:rsidRDefault="00415F1B" w:rsidP="00415F1B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333F82E" w14:textId="77777777" w:rsidR="00415F1B" w:rsidRPr="007E039C" w:rsidRDefault="00415F1B" w:rsidP="007E0DC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E039C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BC4C371" w14:textId="77777777" w:rsidR="00415F1B" w:rsidRPr="007E039C" w:rsidRDefault="00415F1B" w:rsidP="007E0DC8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E039C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415F1B" w:rsidRPr="007E039C" w14:paraId="611A319B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A089" w14:textId="77777777" w:rsidR="00415F1B" w:rsidRPr="002127DE" w:rsidRDefault="00415F1B" w:rsidP="0074082A">
            <w:pPr>
              <w:rPr>
                <w:rStyle w:val="pole"/>
              </w:rPr>
            </w:pPr>
            <w:r w:rsidRPr="002127DE">
              <w:rPr>
                <w:rStyle w:val="pole"/>
              </w:rPr>
              <w:t>amount</w:t>
            </w:r>
            <w:r w:rsidR="007443AF" w:rsidRPr="002127DE">
              <w:rPr>
                <w:rStyle w:val="pole"/>
              </w:rPr>
              <w:t>‌</w:t>
            </w:r>
            <w:r w:rsidRPr="002127DE">
              <w:rPr>
                <w:rStyle w:val="pole"/>
              </w:rPr>
              <w:t>Of</w:t>
            </w:r>
            <w:r w:rsidR="007443AF" w:rsidRPr="002127DE">
              <w:rPr>
                <w:rStyle w:val="pole"/>
              </w:rPr>
              <w:t>‌</w:t>
            </w:r>
            <w:r w:rsidRPr="002127DE">
              <w:rPr>
                <w:rStyle w:val="pole"/>
              </w:rPr>
              <w:t>Pre</w:t>
            </w:r>
            <w:r w:rsidR="007443AF" w:rsidRPr="002127DE">
              <w:rPr>
                <w:rStyle w:val="pole"/>
              </w:rPr>
              <w:t>‌</w:t>
            </w:r>
            <w:r w:rsidRPr="002127DE">
              <w:rPr>
                <w:rStyle w:val="pole"/>
              </w:rPr>
              <w:t>Payment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9098" w14:textId="77777777" w:rsidR="00415F1B" w:rsidRPr="00D358BE" w:rsidRDefault="00415F1B" w:rsidP="0074082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D358BE">
              <w:rPr>
                <w:rFonts w:ascii="Arial" w:eastAsia="Times New Roman" w:hAnsi="Arial" w:cs="Arial"/>
                <w:sz w:val="18"/>
                <w:szCs w:val="18"/>
              </w:rPr>
              <w:t>Kwota obliczonej przedpłaty akcyzy</w:t>
            </w:r>
            <w:r w:rsidR="00C330BA">
              <w:rPr>
                <w:rFonts w:ascii="Arial" w:eastAsia="Times New Roman" w:hAnsi="Arial" w:cs="Arial"/>
                <w:sz w:val="18"/>
                <w:szCs w:val="18"/>
              </w:rPr>
              <w:t>. Kwota z poz. 121.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F57A" w14:textId="77777777" w:rsidR="00415F1B" w:rsidRPr="00D358BE" w:rsidRDefault="00121B13" w:rsidP="00415F1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367E" w14:textId="77777777" w:rsidR="00415F1B" w:rsidRPr="00A904EF" w:rsidRDefault="002C61E2" w:rsidP="0074082A">
            <w:pPr>
              <w:rPr>
                <w:rStyle w:val="pole"/>
              </w:rPr>
            </w:pPr>
            <w:r w:rsidRPr="00A904EF">
              <w:rPr>
                <w:rStyle w:val="pole"/>
              </w:rPr>
              <w:t>ZAmount</w:t>
            </w:r>
            <w:r>
              <w:rPr>
                <w:rStyle w:val="pole"/>
              </w:rPr>
              <w:t>T</w:t>
            </w:r>
          </w:p>
          <w:p w14:paraId="63E14C46" w14:textId="77777777" w:rsidR="00415F1B" w:rsidRPr="00A904EF" w:rsidRDefault="00415F1B" w:rsidP="0074082A">
            <w:pPr>
              <w:rPr>
                <w:rStyle w:val="pole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04BA" w14:textId="77777777" w:rsidR="00415F1B" w:rsidRDefault="00415F1B" w:rsidP="007E0DC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415F1B" w:rsidRPr="007E039C" w14:paraId="1C5DD027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DF93" w14:textId="77777777" w:rsidR="00415F1B" w:rsidRPr="002127DE" w:rsidRDefault="00415F1B" w:rsidP="007E0DC8">
            <w:pPr>
              <w:rPr>
                <w:rStyle w:val="pole"/>
              </w:rPr>
            </w:pPr>
            <w:r w:rsidRPr="002127DE">
              <w:rPr>
                <w:rStyle w:val="pole"/>
              </w:rPr>
              <w:t>total</w:t>
            </w:r>
            <w:r w:rsidR="007443AF" w:rsidRPr="002127DE">
              <w:rPr>
                <w:rStyle w:val="pole"/>
              </w:rPr>
              <w:t>‌</w:t>
            </w:r>
            <w:r w:rsidRPr="002127DE">
              <w:rPr>
                <w:rStyle w:val="pole"/>
              </w:rPr>
              <w:t>Surplus</w:t>
            </w:r>
            <w:r w:rsidR="007443AF" w:rsidRPr="002127DE">
              <w:rPr>
                <w:rStyle w:val="pole"/>
              </w:rPr>
              <w:t>‌</w:t>
            </w:r>
            <w:r w:rsidRPr="002127DE">
              <w:rPr>
                <w:rStyle w:val="pole"/>
              </w:rPr>
              <w:t>Amount</w:t>
            </w:r>
            <w:r w:rsidR="007443AF" w:rsidRPr="002127DE">
              <w:rPr>
                <w:rStyle w:val="pole"/>
              </w:rPr>
              <w:t>‌</w:t>
            </w:r>
            <w:r w:rsidRPr="002127DE">
              <w:rPr>
                <w:rStyle w:val="pole"/>
              </w:rPr>
              <w:t>Of</w:t>
            </w:r>
            <w:r w:rsidR="007443AF" w:rsidRPr="002127DE">
              <w:rPr>
                <w:rStyle w:val="pole"/>
              </w:rPr>
              <w:t>‌</w:t>
            </w:r>
            <w:r w:rsidRPr="002127DE">
              <w:rPr>
                <w:rStyle w:val="pole"/>
              </w:rPr>
              <w:t>Pre</w:t>
            </w:r>
            <w:r w:rsidR="007443AF" w:rsidRPr="002127DE">
              <w:rPr>
                <w:rStyle w:val="pole"/>
              </w:rPr>
              <w:t>‌</w:t>
            </w:r>
            <w:r w:rsidRPr="002127DE">
              <w:rPr>
                <w:rStyle w:val="pole"/>
              </w:rPr>
              <w:t>Payment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E331" w14:textId="77777777" w:rsidR="00415F1B" w:rsidRPr="008742CD" w:rsidRDefault="000B0E83" w:rsidP="007E0DC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Nadwyżka przedpłaty akcyzy.</w:t>
            </w:r>
            <w:r w:rsidR="002C61E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2C61E2" w:rsidRPr="002C61E2">
              <w:rPr>
                <w:rFonts w:ascii="Arial" w:eastAsia="Times New Roman" w:hAnsi="Arial" w:cs="Arial"/>
                <w:sz w:val="18"/>
                <w:szCs w:val="18"/>
              </w:rPr>
              <w:t>Kwota nadwyżki przedpłaty wykazana w ostatniej złożonej deklaracji podatkowej.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B202" w14:textId="77777777" w:rsidR="00415F1B" w:rsidRPr="008742CD" w:rsidRDefault="00121B13" w:rsidP="007E0DC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BD16" w14:textId="77777777" w:rsidR="00415F1B" w:rsidRPr="00A904EF" w:rsidRDefault="002C61E2" w:rsidP="00A904EF">
            <w:pPr>
              <w:rPr>
                <w:rStyle w:val="pole"/>
              </w:rPr>
            </w:pPr>
            <w:r w:rsidRPr="00A904EF">
              <w:rPr>
                <w:rStyle w:val="pole"/>
              </w:rPr>
              <w:t>ZAmount</w:t>
            </w:r>
            <w:r>
              <w:rPr>
                <w:rStyle w:val="pole"/>
              </w:rPr>
              <w:t>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BDF9" w14:textId="77777777" w:rsidR="00415F1B" w:rsidRPr="007E039C" w:rsidRDefault="00415F1B" w:rsidP="007E0DC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415F1B" w:rsidRPr="007E039C" w14:paraId="234497DF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21B6" w14:textId="77777777" w:rsidR="00415F1B" w:rsidRPr="002127DE" w:rsidRDefault="00415F1B" w:rsidP="007E0DC8">
            <w:pPr>
              <w:rPr>
                <w:rStyle w:val="pole"/>
              </w:rPr>
            </w:pPr>
            <w:bookmarkStart w:id="66" w:name="toPay"/>
            <w:r w:rsidRPr="002127DE">
              <w:rPr>
                <w:rStyle w:val="pole"/>
              </w:rPr>
              <w:t>toPay</w:t>
            </w:r>
            <w:bookmarkEnd w:id="66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3023" w14:textId="77777777" w:rsidR="00415F1B" w:rsidRPr="008742CD" w:rsidRDefault="000B0E83" w:rsidP="007E0DC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Przedpłata akcyzy do zapłaty.</w:t>
            </w:r>
            <w:r w:rsidR="002C61E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2C61E2" w:rsidRPr="002C61E2">
              <w:rPr>
                <w:rFonts w:ascii="Arial" w:eastAsia="Times New Roman" w:hAnsi="Arial" w:cs="Arial"/>
                <w:sz w:val="18"/>
                <w:szCs w:val="18"/>
              </w:rPr>
              <w:t>Od kwoty z poz. 20 nale</w:t>
            </w:r>
            <w:r w:rsidR="002C61E2">
              <w:rPr>
                <w:rFonts w:ascii="Arial" w:eastAsia="Times New Roman" w:hAnsi="Arial" w:cs="Arial"/>
                <w:sz w:val="18"/>
                <w:szCs w:val="18"/>
              </w:rPr>
              <w:t>ż</w:t>
            </w:r>
            <w:r w:rsidR="002C61E2" w:rsidRPr="002C61E2">
              <w:rPr>
                <w:rFonts w:ascii="Arial" w:eastAsia="Times New Roman" w:hAnsi="Arial" w:cs="Arial"/>
                <w:sz w:val="18"/>
                <w:szCs w:val="18"/>
              </w:rPr>
              <w:t>y odjąć kwotę z poz. 21; jeżeli różnica jest liczbą ujemną, należy wpisać 0.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9391" w14:textId="77777777" w:rsidR="00415F1B" w:rsidRPr="00EB40E1" w:rsidRDefault="00121B13" w:rsidP="007E0DC8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0E40" w14:textId="77777777" w:rsidR="00415F1B" w:rsidRPr="00A904EF" w:rsidRDefault="002C61E2" w:rsidP="008742CD">
            <w:pPr>
              <w:rPr>
                <w:rStyle w:val="pole"/>
              </w:rPr>
            </w:pPr>
            <w:r w:rsidRPr="00A904EF">
              <w:rPr>
                <w:rStyle w:val="pole"/>
              </w:rPr>
              <w:t>ZAmount</w:t>
            </w:r>
            <w:r>
              <w:rPr>
                <w:rStyle w:val="pole"/>
              </w:rPr>
              <w:t>P</w:t>
            </w:r>
          </w:p>
          <w:p w14:paraId="1045684C" w14:textId="77777777" w:rsidR="00415F1B" w:rsidRPr="007E039C" w:rsidRDefault="00A904EF" w:rsidP="00A904E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Patrz reguła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</w:rPr>
              <w:instrText xml:space="preserve"> REF R14 \h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</w:r>
            <w:r w:rsidR="002127DE">
              <w:rPr>
                <w:rFonts w:ascii="Arial" w:eastAsia="Times New Roman" w:hAnsi="Arial" w:cs="Arial"/>
                <w:sz w:val="18"/>
                <w:szCs w:val="18"/>
              </w:rPr>
              <w:instrText xml:space="preserve"> \* MERGEFORMAT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 w:rsidR="00DC140E">
              <w:rPr>
                <w:rFonts w:ascii="Arial" w:eastAsia="Times New Roman" w:hAnsi="Arial" w:cs="Arial"/>
                <w:sz w:val="18"/>
                <w:szCs w:val="18"/>
              </w:rPr>
              <w:t>R14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E42E" w14:textId="77777777" w:rsidR="00415F1B" w:rsidRPr="007E039C" w:rsidRDefault="0098680C" w:rsidP="007E0DC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415F1B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</w:tbl>
    <w:p w14:paraId="198313B7" w14:textId="77777777" w:rsidR="00C93627" w:rsidRDefault="00C93627" w:rsidP="0001745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9"/>
        <w:gridCol w:w="3253"/>
        <w:gridCol w:w="823"/>
        <w:gridCol w:w="2052"/>
        <w:gridCol w:w="1197"/>
      </w:tblGrid>
      <w:tr w:rsidR="001B48DD" w:rsidRPr="007E039C" w14:paraId="69637EC0" w14:textId="77777777">
        <w:trPr>
          <w:trHeight w:val="213"/>
        </w:trPr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49814D1" w14:textId="77777777" w:rsidR="001B48DD" w:rsidRPr="00A904EF" w:rsidRDefault="005067FA" w:rsidP="0074082A">
            <w:pPr>
              <w:rPr>
                <w:rStyle w:val="polegwne"/>
              </w:rPr>
            </w:pPr>
            <w:bookmarkStart w:id="67" w:name="CalcAmountPayableType"/>
            <w:r w:rsidRPr="00A904EF">
              <w:rPr>
                <w:rStyle w:val="polegwne"/>
              </w:rPr>
              <w:t>CalcAmount</w:t>
            </w:r>
            <w:r w:rsidR="00A904EF">
              <w:rPr>
                <w:rStyle w:val="polegwne"/>
              </w:rPr>
              <w:t>‌</w:t>
            </w:r>
            <w:r w:rsidRPr="00A904EF">
              <w:rPr>
                <w:rStyle w:val="polegwne"/>
              </w:rPr>
              <w:t>Payable</w:t>
            </w:r>
            <w:r w:rsidR="00A904EF">
              <w:rPr>
                <w:rStyle w:val="polegwne"/>
              </w:rPr>
              <w:t>‌</w:t>
            </w:r>
            <w:r w:rsidRPr="00A904EF">
              <w:rPr>
                <w:rStyle w:val="polegwne"/>
              </w:rPr>
              <w:t>Type</w:t>
            </w:r>
            <w:bookmarkEnd w:id="67"/>
          </w:p>
        </w:tc>
      </w:tr>
      <w:tr w:rsidR="00415F1B" w:rsidRPr="007E039C" w14:paraId="2A653126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9026A03" w14:textId="77777777" w:rsidR="00415F1B" w:rsidRPr="007E039C" w:rsidRDefault="00415F1B" w:rsidP="0074082A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E039C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CA9BBE5" w14:textId="77777777" w:rsidR="00415F1B" w:rsidRPr="007E039C" w:rsidRDefault="00415F1B" w:rsidP="0074082A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E039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69A32FB" w14:textId="77777777" w:rsidR="00415F1B" w:rsidRPr="007E039C" w:rsidRDefault="00415F1B" w:rsidP="00415F1B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4A2AB84" w14:textId="77777777" w:rsidR="00415F1B" w:rsidRPr="007E039C" w:rsidRDefault="00415F1B" w:rsidP="007408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E039C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F9AA2D2" w14:textId="77777777" w:rsidR="00415F1B" w:rsidRPr="007E039C" w:rsidRDefault="00415F1B" w:rsidP="0074082A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E039C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415F1B" w:rsidRPr="007E039C" w14:paraId="7328318E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5700" w14:textId="77777777" w:rsidR="00415F1B" w:rsidRPr="002127DE" w:rsidRDefault="00415F1B" w:rsidP="00EC4234">
            <w:pPr>
              <w:rPr>
                <w:rStyle w:val="pole"/>
              </w:rPr>
            </w:pPr>
            <w:r w:rsidRPr="002127DE">
              <w:rPr>
                <w:rStyle w:val="pole"/>
              </w:rPr>
              <w:t>Item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4675" w14:textId="77777777" w:rsidR="00415F1B" w:rsidRPr="00BC4318" w:rsidRDefault="000B0E83" w:rsidP="00EC42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Obliczenie kwot podatku akcyzowego od poszczególnych wyrobów.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DDD4" w14:textId="77777777" w:rsidR="00415F1B" w:rsidRPr="00BC4318" w:rsidRDefault="000B0E83" w:rsidP="00EC42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FA5C" w14:textId="77777777" w:rsidR="00415F1B" w:rsidRPr="007443AF" w:rsidRDefault="007443AF" w:rsidP="00EC4234">
            <w:pPr>
              <w:rPr>
                <w:rStyle w:val="poleodsylacz"/>
              </w:rPr>
            </w:pPr>
            <w:r w:rsidRPr="007443AF">
              <w:rPr>
                <w:rStyle w:val="poleodsylacz"/>
              </w:rPr>
              <w:fldChar w:fldCharType="begin"/>
            </w:r>
            <w:r w:rsidRPr="007443AF">
              <w:rPr>
                <w:rStyle w:val="poleodsylacz"/>
              </w:rPr>
              <w:instrText xml:space="preserve"> REF CalcAmountPayableType \h </w:instrText>
            </w:r>
            <w:r w:rsidRPr="007443AF">
              <w:rPr>
                <w:rStyle w:val="poleodsylacz"/>
              </w:rPr>
            </w:r>
            <w:r>
              <w:rPr>
                <w:rStyle w:val="poleodsylacz"/>
              </w:rPr>
              <w:instrText xml:space="preserve"> \* MERGEFORMAT </w:instrText>
            </w:r>
            <w:r w:rsidRPr="007443AF">
              <w:rPr>
                <w:rStyle w:val="poleodsylacz"/>
              </w:rPr>
              <w:fldChar w:fldCharType="separate"/>
            </w:r>
            <w:r w:rsidR="00DC140E" w:rsidRPr="00DC140E">
              <w:rPr>
                <w:rStyle w:val="poleodsylacz"/>
              </w:rPr>
              <w:t>CalcAmount‌Payable‌Type</w:t>
            </w:r>
            <w:r w:rsidRPr="007443AF">
              <w:rPr>
                <w:rStyle w:val="poleodsylacz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8E70" w14:textId="77777777" w:rsidR="00415F1B" w:rsidRPr="007E039C" w:rsidRDefault="00415F1B" w:rsidP="00EC42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</w:t>
            </w:r>
            <w:r w:rsidR="005B7F4C">
              <w:rPr>
                <w:rFonts w:ascii="Arial" w:eastAsia="Times New Roman" w:hAnsi="Arial" w:cs="Arial"/>
                <w:sz w:val="18"/>
                <w:szCs w:val="18"/>
              </w:rPr>
              <w:t>*</w:t>
            </w:r>
          </w:p>
        </w:tc>
      </w:tr>
      <w:tr w:rsidR="00415F1B" w:rsidRPr="007E039C" w14:paraId="1BE2EA9E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10BD" w14:textId="77777777" w:rsidR="00415F1B" w:rsidRPr="002127DE" w:rsidRDefault="00415F1B" w:rsidP="00EC4234">
            <w:pPr>
              <w:rPr>
                <w:rStyle w:val="pole"/>
              </w:rPr>
            </w:pPr>
            <w:bookmarkStart w:id="68" w:name="sum"/>
            <w:r w:rsidRPr="002127DE">
              <w:rPr>
                <w:rStyle w:val="pole"/>
              </w:rPr>
              <w:t>sum</w:t>
            </w:r>
            <w:bookmarkEnd w:id="68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221D" w14:textId="77777777" w:rsidR="00415F1B" w:rsidRPr="002C554B" w:rsidRDefault="000B0E83" w:rsidP="00A904E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Razem: Kwota przedpłaty w zł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8B40" w14:textId="77777777" w:rsidR="00415F1B" w:rsidRPr="002C554B" w:rsidRDefault="00EB40E1" w:rsidP="00EC42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121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F27C" w14:textId="77777777" w:rsidR="00415F1B" w:rsidRPr="00A904EF" w:rsidRDefault="00FB562A" w:rsidP="00EC4234">
            <w:pPr>
              <w:rPr>
                <w:rStyle w:val="pole"/>
              </w:rPr>
            </w:pPr>
            <w:r w:rsidRPr="00A904EF">
              <w:rPr>
                <w:rStyle w:val="pole"/>
              </w:rPr>
              <w:t>ZAmountT</w:t>
            </w:r>
          </w:p>
          <w:p w14:paraId="6C036FE3" w14:textId="77777777" w:rsidR="00415F1B" w:rsidRPr="007E039C" w:rsidRDefault="00A904EF" w:rsidP="00A904E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Patrz reguła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</w:rPr>
              <w:instrText xml:space="preserve"> REF R16 \h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</w:r>
            <w:r w:rsidR="002127DE">
              <w:rPr>
                <w:rFonts w:ascii="Arial" w:eastAsia="Times New Roman" w:hAnsi="Arial" w:cs="Arial"/>
                <w:sz w:val="18"/>
                <w:szCs w:val="18"/>
              </w:rPr>
              <w:instrText xml:space="preserve"> \* MERGEFORMAT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 w:rsidR="00DC140E">
              <w:rPr>
                <w:rFonts w:ascii="Arial" w:eastAsia="Times New Roman" w:hAnsi="Arial" w:cs="Arial"/>
                <w:sz w:val="18"/>
                <w:szCs w:val="18"/>
              </w:rPr>
              <w:t>R16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466F" w14:textId="77777777" w:rsidR="00415F1B" w:rsidRDefault="00DE1457" w:rsidP="00EC423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0..*</w:t>
            </w:r>
          </w:p>
        </w:tc>
      </w:tr>
    </w:tbl>
    <w:p w14:paraId="6B4F5E27" w14:textId="77777777" w:rsidR="008F33D8" w:rsidRDefault="008F33D8" w:rsidP="004E2C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37"/>
        <w:gridCol w:w="2098"/>
        <w:gridCol w:w="1197"/>
      </w:tblGrid>
      <w:tr w:rsidR="00855A50" w14:paraId="34F47FB7" w14:textId="77777777">
        <w:trPr>
          <w:trHeight w:val="213"/>
        </w:trPr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EDBE531" w14:textId="77777777" w:rsidR="00855A50" w:rsidRPr="007443AF" w:rsidRDefault="007443AF" w:rsidP="003D32F8">
            <w:pPr>
              <w:rPr>
                <w:rStyle w:val="polegwne"/>
              </w:rPr>
            </w:pPr>
            <w:bookmarkStart w:id="69" w:name="ItemType"/>
            <w:r w:rsidRPr="007443AF">
              <w:rPr>
                <w:rStyle w:val="polegwne"/>
              </w:rPr>
              <w:t>ItemType</w:t>
            </w:r>
            <w:bookmarkEnd w:id="69"/>
          </w:p>
        </w:tc>
      </w:tr>
      <w:tr w:rsidR="00415F1B" w14:paraId="627D2630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D44D13" w14:textId="77777777" w:rsidR="00415F1B" w:rsidRPr="007E039C" w:rsidRDefault="00415F1B" w:rsidP="003D32F8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E039C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59D9137" w14:textId="77777777" w:rsidR="00415F1B" w:rsidRPr="007E039C" w:rsidRDefault="00415F1B" w:rsidP="003D32F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E039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8D8D77A" w14:textId="77777777" w:rsidR="00415F1B" w:rsidRPr="007E039C" w:rsidRDefault="00415F1B" w:rsidP="00415F1B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1CF3DC2" w14:textId="77777777" w:rsidR="00415F1B" w:rsidRPr="007E039C" w:rsidRDefault="00415F1B" w:rsidP="003D32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E039C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811E88" w14:textId="77777777" w:rsidR="00415F1B" w:rsidRPr="007E039C" w:rsidRDefault="00415F1B" w:rsidP="003D32F8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E039C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415F1B" w14:paraId="30E1CA18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F705" w14:textId="77777777" w:rsidR="00415F1B" w:rsidRPr="00A904EF" w:rsidRDefault="00415F1B" w:rsidP="003D32F8">
            <w:pPr>
              <w:rPr>
                <w:rStyle w:val="pole"/>
              </w:rPr>
            </w:pPr>
            <w:r w:rsidRPr="00A904EF">
              <w:rPr>
                <w:rStyle w:val="pole"/>
              </w:rPr>
              <w:t>id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7720" w14:textId="77777777" w:rsidR="00415F1B" w:rsidRDefault="00415F1B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Liczba porządkowa.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C74A" w14:textId="77777777" w:rsidR="00415F1B" w:rsidRDefault="00883F3B" w:rsidP="00415F1B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D.a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325C" w14:textId="77777777" w:rsidR="00415F1B" w:rsidRPr="00A904EF" w:rsidRDefault="007F2877" w:rsidP="003D32F8">
            <w:pPr>
              <w:rPr>
                <w:rStyle w:val="pole"/>
              </w:rPr>
            </w:pPr>
            <w:r w:rsidRPr="00A904EF">
              <w:rPr>
                <w:rStyle w:val="pole"/>
              </w:rPr>
              <w:t>ZNumeric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C10D" w14:textId="77777777" w:rsidR="00415F1B" w:rsidRDefault="00415F1B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415F1B" w14:paraId="296C9670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C14D" w14:textId="77777777" w:rsidR="00415F1B" w:rsidRPr="00A904EF" w:rsidRDefault="00415F1B" w:rsidP="003D32F8">
            <w:pPr>
              <w:rPr>
                <w:rStyle w:val="pole"/>
              </w:rPr>
            </w:pPr>
            <w:r w:rsidRPr="00A904EF">
              <w:rPr>
                <w:rStyle w:val="pole"/>
              </w:rPr>
              <w:t>groupOfGoodsName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84DC" w14:textId="77777777" w:rsidR="00415F1B" w:rsidRPr="00B13110" w:rsidRDefault="00415F1B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3110">
              <w:rPr>
                <w:rFonts w:ascii="Arial" w:eastAsia="Times New Roman" w:hAnsi="Arial" w:cs="Arial"/>
                <w:sz w:val="18"/>
                <w:szCs w:val="18"/>
              </w:rPr>
              <w:t>Nazwa grupy wyrobów, dla których ustalono odrębne stawki podatkowe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B641" w14:textId="77777777" w:rsidR="00415F1B" w:rsidRPr="00B13110" w:rsidRDefault="00883F3B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D.b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9649" w14:textId="77777777" w:rsidR="00415F1B" w:rsidRPr="00A904EF" w:rsidRDefault="00437EDF" w:rsidP="003D32F8">
            <w:pPr>
              <w:rPr>
                <w:rStyle w:val="pole"/>
              </w:rPr>
            </w:pPr>
            <w:r w:rsidRPr="00A904EF">
              <w:rPr>
                <w:rStyle w:val="pole"/>
              </w:rPr>
              <w:t>ZGroupOfGoodsName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2A9E" w14:textId="77777777" w:rsidR="00415F1B" w:rsidRPr="007E039C" w:rsidRDefault="00415F1B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E039C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415F1B" w14:paraId="273D2A44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1284" w14:textId="77777777" w:rsidR="00415F1B" w:rsidRPr="00A904EF" w:rsidRDefault="00415F1B" w:rsidP="003D32F8">
            <w:pPr>
              <w:rPr>
                <w:rStyle w:val="pole"/>
              </w:rPr>
            </w:pPr>
            <w:r w:rsidRPr="00A904EF">
              <w:rPr>
                <w:rStyle w:val="pole"/>
              </w:rPr>
              <w:t>codeCN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24E5" w14:textId="77777777" w:rsidR="00415F1B" w:rsidRPr="007E039C" w:rsidRDefault="000B0E83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Ośmiocyfrowy kod CN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6851" w14:textId="77777777" w:rsidR="00415F1B" w:rsidRPr="007E039C" w:rsidRDefault="00883F3B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D.c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C079" w14:textId="77777777" w:rsidR="00415F1B" w:rsidRPr="00A904EF" w:rsidRDefault="00437EDF" w:rsidP="003D32F8">
            <w:pPr>
              <w:rPr>
                <w:rStyle w:val="pole"/>
              </w:rPr>
            </w:pPr>
            <w:r w:rsidRPr="00A904EF">
              <w:rPr>
                <w:rStyle w:val="pole"/>
              </w:rPr>
              <w:t>ZCodeCN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9BA7" w14:textId="77777777" w:rsidR="00415F1B" w:rsidRPr="007E039C" w:rsidRDefault="00415F1B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E039C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415F1B" w14:paraId="3F0983A7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28F3" w14:textId="77777777" w:rsidR="00415F1B" w:rsidRPr="00A904EF" w:rsidRDefault="00415F1B" w:rsidP="003D32F8">
            <w:pPr>
              <w:rPr>
                <w:rStyle w:val="pole"/>
              </w:rPr>
            </w:pPr>
            <w:r w:rsidRPr="00A904EF">
              <w:rPr>
                <w:rStyle w:val="pole"/>
              </w:rPr>
              <w:t>numberOfGoods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DF9A" w14:textId="77777777" w:rsidR="000B1B01" w:rsidRDefault="000B1B01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B1B01">
              <w:rPr>
                <w:rFonts w:ascii="Arial" w:eastAsia="Times New Roman" w:hAnsi="Arial" w:cs="Arial"/>
                <w:sz w:val="18"/>
                <w:szCs w:val="18"/>
              </w:rPr>
              <w:t>Podstawa obliczenia przedpłaty (wyrażona ilościowo).</w:t>
            </w:r>
          </w:p>
          <w:p w14:paraId="40C4CB05" w14:textId="77777777" w:rsidR="000B1B01" w:rsidRDefault="000B1B01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8AD61DF" w14:textId="77777777" w:rsidR="00415F1B" w:rsidRPr="00DB349E" w:rsidRDefault="00415F1B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DB349E">
              <w:rPr>
                <w:rFonts w:ascii="Arial" w:eastAsia="Times New Roman" w:hAnsi="Arial" w:cs="Arial"/>
                <w:sz w:val="18"/>
                <w:szCs w:val="18"/>
              </w:rPr>
              <w:t>Ilość wyrobów w</w:t>
            </w:r>
            <w:r w:rsidR="000B1B01">
              <w:rPr>
                <w:rFonts w:ascii="Arial" w:eastAsia="Times New Roman" w:hAnsi="Arial" w:cs="Arial"/>
                <w:sz w:val="18"/>
                <w:szCs w:val="18"/>
              </w:rPr>
              <w:t xml:space="preserve"> mililitrach,</w:t>
            </w:r>
            <w:r w:rsidRPr="00DB349E">
              <w:rPr>
                <w:rFonts w:ascii="Arial" w:eastAsia="Times New Roman" w:hAnsi="Arial" w:cs="Arial"/>
                <w:sz w:val="18"/>
                <w:szCs w:val="18"/>
              </w:rPr>
              <w:t xml:space="preserve"> hektolitrach, w hektolitrach 100% vol. alkoholu etylowego, w hektolitrach x stopień Plato (% m/m ekstraktu brzeczki podstawowej), w kg, w tys. litrów, w tys. kilogramów, w tys. sztuk, w GJ, przy czym w przypadku </w:t>
            </w:r>
            <w:r w:rsidR="000B1B01">
              <w:rPr>
                <w:rFonts w:ascii="Arial" w:eastAsia="Times New Roman" w:hAnsi="Arial" w:cs="Arial"/>
                <w:sz w:val="18"/>
                <w:szCs w:val="18"/>
              </w:rPr>
              <w:t xml:space="preserve">mililitrów ilość zaokrągla się z dokładnością do jednego miejsca po przecinku, w przypadku </w:t>
            </w:r>
            <w:r w:rsidRPr="00DB349E">
              <w:rPr>
                <w:rFonts w:ascii="Arial" w:eastAsia="Times New Roman" w:hAnsi="Arial" w:cs="Arial"/>
                <w:sz w:val="18"/>
                <w:szCs w:val="18"/>
              </w:rPr>
              <w:t xml:space="preserve">hektolitrów i kilogramów </w:t>
            </w:r>
            <w:r w:rsidR="000B1B01">
              <w:rPr>
                <w:rFonts w:ascii="Arial" w:eastAsia="Times New Roman" w:hAnsi="Arial" w:cs="Arial"/>
                <w:sz w:val="18"/>
                <w:szCs w:val="18"/>
              </w:rPr>
              <w:t xml:space="preserve">(z wyłączeniem wyrobów nowatorskich) </w:t>
            </w:r>
            <w:r w:rsidRPr="00DB349E">
              <w:rPr>
                <w:rFonts w:ascii="Arial" w:eastAsia="Times New Roman" w:hAnsi="Arial" w:cs="Arial"/>
                <w:sz w:val="18"/>
                <w:szCs w:val="18"/>
              </w:rPr>
              <w:t xml:space="preserve">ilość zaokrągla się z dokładnością do dwóch miejsc po przecinku, a w </w:t>
            </w:r>
            <w:r w:rsidRPr="00DB349E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przypadku tysięcy litrów,</w:t>
            </w:r>
            <w:r w:rsidR="000B1B01">
              <w:rPr>
                <w:rFonts w:ascii="Arial" w:eastAsia="Times New Roman" w:hAnsi="Arial" w:cs="Arial"/>
                <w:sz w:val="18"/>
                <w:szCs w:val="18"/>
              </w:rPr>
              <w:t xml:space="preserve"> kilogramów wyrobów nowatorskich,</w:t>
            </w:r>
            <w:r w:rsidRPr="00DB349E">
              <w:rPr>
                <w:rFonts w:ascii="Arial" w:eastAsia="Times New Roman" w:hAnsi="Arial" w:cs="Arial"/>
                <w:sz w:val="18"/>
                <w:szCs w:val="18"/>
              </w:rPr>
              <w:t xml:space="preserve"> tysięcy kilogramów, tysięcy sztuk i GJ ilość zaokrągla się z dokładnością do trzech miejsc po przecinku.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86CD" w14:textId="77777777" w:rsidR="00415F1B" w:rsidRPr="00DB349E" w:rsidRDefault="00883F3B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D.d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1155" w14:textId="77777777" w:rsidR="00415F1B" w:rsidRDefault="00415F1B" w:rsidP="003D32F8">
            <w:pPr>
              <w:rPr>
                <w:ins w:id="70" w:author="Joanna Rzeźnicka" w:date="2019-05-29T08:26:00Z"/>
                <w:rStyle w:val="pole"/>
              </w:rPr>
            </w:pPr>
            <w:r w:rsidRPr="00A904EF">
              <w:rPr>
                <w:rStyle w:val="pole"/>
              </w:rPr>
              <w:t xml:space="preserve">ZAmountE </w:t>
            </w:r>
          </w:p>
          <w:p w14:paraId="06F5BFD3" w14:textId="77777777" w:rsidR="00335EBD" w:rsidRDefault="00335EBD" w:rsidP="003D32F8">
            <w:pPr>
              <w:rPr>
                <w:ins w:id="71" w:author="Joanna Rzeźnicka" w:date="2019-05-29T08:26:00Z"/>
                <w:rStyle w:val="pole"/>
              </w:rPr>
            </w:pPr>
          </w:p>
          <w:p w14:paraId="1CCCC23E" w14:textId="77777777" w:rsidR="00335EBD" w:rsidRPr="00A904EF" w:rsidRDefault="00335EBD" w:rsidP="003D32F8">
            <w:pPr>
              <w:rPr>
                <w:rStyle w:val="pole"/>
              </w:rPr>
            </w:pPr>
            <w:r w:rsidRPr="009E2FC0">
              <w:rPr>
                <w:rFonts w:ascii="Arial" w:eastAsia="Times New Roman" w:hAnsi="Arial" w:cs="Arial"/>
                <w:sz w:val="18"/>
              </w:rPr>
              <w:t>Patrz reguła R22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8E06" w14:textId="77777777" w:rsidR="00415F1B" w:rsidRPr="007E039C" w:rsidRDefault="00144BBA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  <w:r w:rsidR="00415F1B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  <w:tr w:rsidR="00415F1B" w14:paraId="692F3D34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60BA" w14:textId="77777777" w:rsidR="00415F1B" w:rsidRPr="00A904EF" w:rsidRDefault="00415F1B" w:rsidP="003D32F8">
            <w:pPr>
              <w:rPr>
                <w:rStyle w:val="pole"/>
              </w:rPr>
            </w:pPr>
            <w:r w:rsidRPr="00A904EF">
              <w:rPr>
                <w:rStyle w:val="pole"/>
              </w:rPr>
              <w:t>valueOfGoods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AF36" w14:textId="77777777" w:rsidR="00415F1B" w:rsidRPr="00D22F3A" w:rsidRDefault="000B1B01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B1B01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>Wartość wg maksymalnej ceny detalicznej (dotyczy papierosów i tytoniu do palenia).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9D55" w14:textId="77777777" w:rsidR="00415F1B" w:rsidRPr="00D22F3A" w:rsidRDefault="00883F3B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D.e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A33D" w14:textId="77777777" w:rsidR="00415F1B" w:rsidRPr="00A904EF" w:rsidRDefault="00415F1B" w:rsidP="003D32F8">
            <w:pPr>
              <w:rPr>
                <w:rStyle w:val="pole"/>
              </w:rPr>
            </w:pPr>
            <w:r w:rsidRPr="00A904EF">
              <w:rPr>
                <w:rStyle w:val="pole"/>
              </w:rPr>
              <w:t>ZAmountC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416F" w14:textId="77777777" w:rsidR="00415F1B" w:rsidRPr="007E039C" w:rsidRDefault="001B57E9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  <w:r w:rsidR="00415F1B" w:rsidRPr="007E039C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  <w:tr w:rsidR="004D1BEE" w14:paraId="70F41187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D3B9" w14:textId="77777777" w:rsidR="004D1BEE" w:rsidRPr="00A904EF" w:rsidRDefault="004D1BEE" w:rsidP="003D32F8">
            <w:pPr>
              <w:rPr>
                <w:rStyle w:val="pole"/>
              </w:rPr>
            </w:pPr>
            <w:r w:rsidRPr="004D1BEE">
              <w:rPr>
                <w:rStyle w:val="pole"/>
              </w:rPr>
              <w:t>weightedAverageRetailPrice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4642" w14:textId="77777777" w:rsidR="004D1BEE" w:rsidRPr="00462586" w:rsidRDefault="004D1BEE" w:rsidP="0046258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D1BEE">
              <w:rPr>
                <w:rFonts w:ascii="Arial" w:eastAsia="Times New Roman" w:hAnsi="Arial" w:cs="Arial"/>
                <w:sz w:val="18"/>
                <w:szCs w:val="18"/>
              </w:rPr>
              <w:t>Średnia ważona detaliczna cena sprzedaży tytoniu do palenia obowiązująca w danym roku kalendarzowym (dotyczy wyrobów nowatorskich)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AF4" w14:textId="77777777" w:rsidR="004D1BEE" w:rsidRDefault="004D1BEE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D.f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688D" w14:textId="77777777" w:rsidR="004D1BEE" w:rsidRPr="00A904EF" w:rsidRDefault="004D1BEE" w:rsidP="003D32F8">
            <w:pPr>
              <w:rPr>
                <w:rStyle w:val="pole"/>
              </w:rPr>
            </w:pPr>
            <w:r>
              <w:rPr>
                <w:rStyle w:val="pole"/>
              </w:rPr>
              <w:t>ZAmountC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AEC2" w14:textId="77777777" w:rsidR="004D1BEE" w:rsidRDefault="004D1BEE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415F1B" w14:paraId="6E023E62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6C11" w14:textId="77777777" w:rsidR="00415F1B" w:rsidRPr="00A904EF" w:rsidRDefault="00415F1B" w:rsidP="003D32F8">
            <w:pPr>
              <w:rPr>
                <w:rStyle w:val="pole"/>
              </w:rPr>
            </w:pPr>
            <w:r w:rsidRPr="00A904EF">
              <w:rPr>
                <w:rStyle w:val="pole"/>
              </w:rPr>
              <w:t>taxRate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A41C" w14:textId="77777777" w:rsidR="00462586" w:rsidRPr="00462586" w:rsidRDefault="00462586" w:rsidP="0046258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62586">
              <w:rPr>
                <w:rFonts w:ascii="Arial" w:eastAsia="Times New Roman" w:hAnsi="Arial" w:cs="Arial"/>
                <w:sz w:val="18"/>
                <w:szCs w:val="18"/>
              </w:rPr>
              <w:t>Stawka podatku wyrażona</w:t>
            </w:r>
          </w:p>
          <w:p w14:paraId="77C3C180" w14:textId="77777777" w:rsidR="00415F1B" w:rsidRPr="006C201B" w:rsidRDefault="00462586" w:rsidP="00462586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62586">
              <w:rPr>
                <w:rFonts w:ascii="Arial" w:eastAsia="Times New Roman" w:hAnsi="Arial" w:cs="Arial"/>
                <w:sz w:val="18"/>
                <w:szCs w:val="18"/>
              </w:rPr>
              <w:t>kwotowo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4B1B" w14:textId="77777777" w:rsidR="00415F1B" w:rsidRPr="00480E04" w:rsidRDefault="00883F3B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D.</w:t>
            </w:r>
            <w:r w:rsidR="004D1BEE">
              <w:rPr>
                <w:rFonts w:ascii="Arial" w:eastAsia="Times New Roman" w:hAnsi="Arial" w:cs="Arial"/>
                <w:sz w:val="18"/>
                <w:szCs w:val="18"/>
              </w:rPr>
              <w:t>g.a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0B2C" w14:textId="77777777" w:rsidR="00415F1B" w:rsidRPr="00A904EF" w:rsidRDefault="00415F1B" w:rsidP="003D32F8">
            <w:pPr>
              <w:rPr>
                <w:rStyle w:val="pole"/>
              </w:rPr>
            </w:pPr>
            <w:r w:rsidRPr="00A904EF">
              <w:rPr>
                <w:rStyle w:val="pole"/>
              </w:rPr>
              <w:t>ZAmountC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71F3" w14:textId="77777777" w:rsidR="00415F1B" w:rsidRPr="007E039C" w:rsidRDefault="00144BBA" w:rsidP="003D32F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  <w:r w:rsidR="00415F1B" w:rsidRPr="007E039C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  <w:tr w:rsidR="008B2672" w14:paraId="2647AD90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1DE6" w14:textId="77777777" w:rsidR="008B2672" w:rsidRPr="00A904EF" w:rsidRDefault="008B2672" w:rsidP="008B2672">
            <w:pPr>
              <w:rPr>
                <w:rStyle w:val="pole"/>
              </w:rPr>
            </w:pPr>
            <w:r w:rsidRPr="00A904EF">
              <w:rPr>
                <w:rStyle w:val="pole"/>
              </w:rPr>
              <w:t>taxRateFromIsztar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FAC3" w14:textId="77777777" w:rsidR="008B2672" w:rsidRPr="006F7059" w:rsidRDefault="008B2672" w:rsidP="008B267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Czy stawka podatku akcyzowego w polu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taxRate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jest pobrana z Systemu ISZTAR.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EE7E" w14:textId="77777777" w:rsidR="008B2672" w:rsidRDefault="008B2672" w:rsidP="008B267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47F0" w14:textId="77777777" w:rsidR="008B2672" w:rsidRPr="00A904EF" w:rsidRDefault="008B2672" w:rsidP="008B2672">
            <w:pPr>
              <w:tabs>
                <w:tab w:val="right" w:pos="2511"/>
              </w:tabs>
              <w:rPr>
                <w:rStyle w:val="pole"/>
              </w:rPr>
            </w:pPr>
            <w:r w:rsidRPr="00A904EF">
              <w:rPr>
                <w:rStyle w:val="pole"/>
              </w:rPr>
              <w:t>boolean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F2A" w14:textId="77777777" w:rsidR="008B2672" w:rsidRDefault="008B2672" w:rsidP="008B267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8B2672" w14:paraId="554E32D2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382B" w14:textId="77777777" w:rsidR="008B2672" w:rsidRPr="00A904EF" w:rsidRDefault="008B2672" w:rsidP="008B2672">
            <w:pPr>
              <w:rPr>
                <w:rStyle w:val="pole"/>
              </w:rPr>
            </w:pPr>
            <w:r w:rsidRPr="00A904EF">
              <w:rPr>
                <w:rStyle w:val="pole"/>
              </w:rPr>
              <w:t>taxRatePercentage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8EB5" w14:textId="77777777" w:rsidR="008B2672" w:rsidRPr="00480E04" w:rsidRDefault="004B761F" w:rsidP="008B267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B761F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>Stawka podatku wyrażona ułamkiem dziesiętnym z dokładnością do 4 miejsc po przecinku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7B5D" w14:textId="77777777" w:rsidR="008B2672" w:rsidRPr="00480E04" w:rsidRDefault="008B2672" w:rsidP="008B2672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D.g</w:t>
            </w:r>
            <w:r w:rsidR="004D1BEE">
              <w:rPr>
                <w:rFonts w:ascii="Arial" w:eastAsia="Times New Roman" w:hAnsi="Arial" w:cs="Arial"/>
                <w:sz w:val="18"/>
                <w:szCs w:val="18"/>
              </w:rPr>
              <w:t>.b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6ED0" w14:textId="77777777" w:rsidR="008B2672" w:rsidRPr="00A904EF" w:rsidRDefault="008B2672" w:rsidP="008B2672">
            <w:pPr>
              <w:rPr>
                <w:rStyle w:val="pole"/>
              </w:rPr>
            </w:pPr>
            <w:r w:rsidRPr="00A904EF">
              <w:rPr>
                <w:rStyle w:val="pole"/>
              </w:rPr>
              <w:t>ZPercentage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D4BE" w14:textId="77777777" w:rsidR="008B2672" w:rsidRPr="007E039C" w:rsidRDefault="008B2672" w:rsidP="008B267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  <w:r w:rsidRPr="007E039C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  <w:tr w:rsidR="008B2672" w14:paraId="21E6C947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8C2A" w14:textId="77777777" w:rsidR="008B2672" w:rsidRPr="00A904EF" w:rsidRDefault="008B2672" w:rsidP="008B2672">
            <w:pPr>
              <w:rPr>
                <w:rStyle w:val="pole"/>
              </w:rPr>
            </w:pPr>
            <w:r w:rsidRPr="00A904EF">
              <w:rPr>
                <w:rStyle w:val="pole"/>
              </w:rPr>
              <w:t>taxRatePercentageFromIsztar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F3FD" w14:textId="77777777" w:rsidR="008B2672" w:rsidRPr="006F7059" w:rsidRDefault="008B2672" w:rsidP="008B267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Czy stawka podatku akcyzowego w polu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taxRatePercentage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jest pobrana z Systemu ISZTAR.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E462" w14:textId="77777777" w:rsidR="008B2672" w:rsidRDefault="008B2672" w:rsidP="008B267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7BA3" w14:textId="77777777" w:rsidR="008B2672" w:rsidRPr="00A904EF" w:rsidRDefault="008B2672" w:rsidP="008B2672">
            <w:pPr>
              <w:tabs>
                <w:tab w:val="right" w:pos="2511"/>
              </w:tabs>
              <w:rPr>
                <w:rStyle w:val="pole"/>
              </w:rPr>
            </w:pPr>
            <w:r w:rsidRPr="00A904EF">
              <w:rPr>
                <w:rStyle w:val="pole"/>
              </w:rPr>
              <w:t>boolean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F5C0" w14:textId="77777777" w:rsidR="008B2672" w:rsidRDefault="008B2672" w:rsidP="008B267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8B2672" w14:paraId="74533C58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6C74" w14:textId="77777777" w:rsidR="008B2672" w:rsidRPr="00A904EF" w:rsidRDefault="008B2672" w:rsidP="008B2672">
            <w:pPr>
              <w:rPr>
                <w:rStyle w:val="pole"/>
              </w:rPr>
            </w:pPr>
            <w:bookmarkStart w:id="72" w:name="amountOfTax"/>
            <w:r w:rsidRPr="00A904EF">
              <w:rPr>
                <w:rStyle w:val="pole"/>
              </w:rPr>
              <w:t>amountOfTax</w:t>
            </w:r>
            <w:bookmarkEnd w:id="72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78CD" w14:textId="77777777" w:rsidR="008B2672" w:rsidRPr="00F17DFF" w:rsidRDefault="008B2672" w:rsidP="008B267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>Kwota przedpłaty</w:t>
            </w:r>
            <w:r w:rsidR="000B1B01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w zł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486E" w14:textId="77777777" w:rsidR="008B2672" w:rsidRPr="00F17DFF" w:rsidRDefault="008B2672" w:rsidP="008B2672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D.h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9CBF" w14:textId="77777777" w:rsidR="008B2672" w:rsidRPr="00A904EF" w:rsidRDefault="008B2672" w:rsidP="008B2672">
            <w:pPr>
              <w:rPr>
                <w:rStyle w:val="pole"/>
              </w:rPr>
            </w:pPr>
            <w:r w:rsidRPr="00A904EF">
              <w:rPr>
                <w:rStyle w:val="pole"/>
              </w:rPr>
              <w:t>ZAmountT</w:t>
            </w:r>
          </w:p>
          <w:p w14:paraId="39991DBC" w14:textId="77777777" w:rsidR="008B2672" w:rsidRPr="007E039C" w:rsidRDefault="00A904EF" w:rsidP="008B267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Patrz reguła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</w:rPr>
              <w:instrText xml:space="preserve"> REF R20 \h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 w:rsidR="00DC140E">
              <w:rPr>
                <w:rFonts w:ascii="Arial" w:eastAsia="Times New Roman" w:hAnsi="Arial" w:cs="Arial"/>
                <w:sz w:val="18"/>
                <w:szCs w:val="18"/>
              </w:rPr>
              <w:t>R20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80AD" w14:textId="77777777" w:rsidR="008B2672" w:rsidRPr="007E039C" w:rsidRDefault="008B2672" w:rsidP="008B267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E039C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</w:tbl>
    <w:p w14:paraId="383EF175" w14:textId="77777777" w:rsidR="00855A50" w:rsidRDefault="00855A50" w:rsidP="004E2C82"/>
    <w:p w14:paraId="61C1E826" w14:textId="77777777" w:rsidR="00805EC9" w:rsidRDefault="00805EC9" w:rsidP="00805EC9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73" w:name="_Toc536705649"/>
      <w:r>
        <w:rPr>
          <w:lang w:val="pl-PL"/>
        </w:rPr>
        <w:t>Reguły</w:t>
      </w:r>
      <w:bookmarkEnd w:id="7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111"/>
      </w:tblGrid>
      <w:tr w:rsidR="00805EC9" w14:paraId="6ADD94DA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6F3E10E" w14:textId="77777777" w:rsidR="00805EC9" w:rsidRPr="007A3F50" w:rsidRDefault="00805EC9" w:rsidP="005876FF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A3F50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50DBB77" w14:textId="77777777" w:rsidR="00805EC9" w:rsidRPr="007A3F50" w:rsidRDefault="00805EC9" w:rsidP="005876F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A3F5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3F0A61" w:rsidRPr="001767A9" w14:paraId="441A88E6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5A1E" w14:textId="77777777" w:rsidR="003F0A61" w:rsidRPr="007A3F50" w:rsidRDefault="003F0A61" w:rsidP="005876FF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74" w:name="R2"/>
            <w:r>
              <w:rPr>
                <w:rFonts w:ascii="Arial" w:eastAsia="Times New Roman" w:hAnsi="Arial" w:cs="Arial"/>
                <w:sz w:val="18"/>
                <w:szCs w:val="18"/>
              </w:rPr>
              <w:t>R2</w:t>
            </w:r>
            <w:bookmarkEnd w:id="74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1288" w14:textId="77777777" w:rsidR="0093249C" w:rsidRDefault="003F0A61" w:rsidP="005138D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62137">
              <w:rPr>
                <w:rFonts w:ascii="Arial" w:eastAsia="Times New Roman" w:hAnsi="Arial" w:cs="Arial"/>
                <w:sz w:val="18"/>
                <w:szCs w:val="18"/>
              </w:rPr>
              <w:t>Dla każdej grupy wyrobów akcyzowych należy złożyć oddzielną deklarację AKC-PA</w:t>
            </w:r>
            <w:r w:rsidR="0093249C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1B2DB8E2" w14:textId="77777777" w:rsidR="003F0A61" w:rsidRPr="00562137" w:rsidRDefault="00AA6199" w:rsidP="005138D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Dopuszczalne wartości</w:t>
            </w:r>
            <w:r w:rsidR="0093249C">
              <w:rPr>
                <w:rFonts w:ascii="Arial" w:eastAsia="Times New Roman" w:hAnsi="Arial" w:cs="Arial"/>
                <w:sz w:val="18"/>
                <w:szCs w:val="18"/>
              </w:rPr>
              <w:t xml:space="preserve"> pola </w:t>
            </w:r>
            <w:r w:rsidR="0093249C" w:rsidRPr="0093249C">
              <w:rPr>
                <w:rStyle w:val="poleodsylacz"/>
              </w:rPr>
              <w:fldChar w:fldCharType="begin"/>
            </w:r>
            <w:r w:rsidR="0093249C" w:rsidRPr="0093249C">
              <w:rPr>
                <w:rStyle w:val="poleodsylacz"/>
                <w:lang w:val="pl-PL"/>
              </w:rPr>
              <w:instrText xml:space="preserve"> REF formKind \h </w:instrText>
            </w:r>
            <w:r w:rsidR="0093249C" w:rsidRPr="0093249C">
              <w:rPr>
                <w:rStyle w:val="poleodsylacz"/>
              </w:rPr>
            </w:r>
            <w:r w:rsidR="0093249C" w:rsidRPr="0093249C">
              <w:rPr>
                <w:rStyle w:val="poleodsylacz"/>
                <w:lang w:val="pl-PL"/>
              </w:rPr>
              <w:instrText xml:space="preserve"> \* MERGEFORMAT </w:instrText>
            </w:r>
            <w:r w:rsidR="0093249C" w:rsidRPr="0093249C">
              <w:rPr>
                <w:rStyle w:val="poleodsylacz"/>
              </w:rPr>
              <w:fldChar w:fldCharType="separate"/>
            </w:r>
            <w:r w:rsidR="00DC140E" w:rsidRPr="00DC140E">
              <w:rPr>
                <w:rStyle w:val="poleodsylacz"/>
                <w:lang w:val="pl-PL"/>
              </w:rPr>
              <w:t>formKind</w:t>
            </w:r>
            <w:r w:rsidR="0093249C" w:rsidRPr="0093249C">
              <w:rPr>
                <w:rStyle w:val="poleodsylacz"/>
              </w:rPr>
              <w:fldChar w:fldCharType="end"/>
            </w:r>
            <w:r w:rsidRPr="00562137">
              <w:rPr>
                <w:rFonts w:ascii="Arial" w:eastAsia="Times New Roman" w:hAnsi="Arial" w:cs="Arial"/>
                <w:sz w:val="18"/>
                <w:szCs w:val="18"/>
              </w:rPr>
              <w:t xml:space="preserve">: </w:t>
            </w:r>
            <w:r w:rsidR="005138DF">
              <w:rPr>
                <w:rFonts w:ascii="Arial" w:eastAsia="Times New Roman" w:hAnsi="Arial" w:cs="Arial"/>
                <w:sz w:val="18"/>
                <w:szCs w:val="18"/>
              </w:rPr>
              <w:t>"A", "B</w:t>
            </w:r>
            <w:r w:rsidR="007A7D53">
              <w:rPr>
                <w:rFonts w:ascii="Arial" w:eastAsia="Times New Roman" w:hAnsi="Arial" w:cs="Arial"/>
                <w:sz w:val="18"/>
                <w:szCs w:val="18"/>
              </w:rPr>
              <w:t>", "C", "D", "F", "I", "</w:t>
            </w:r>
            <w:r w:rsidR="005138DF">
              <w:rPr>
                <w:rFonts w:ascii="Arial" w:eastAsia="Times New Roman" w:hAnsi="Arial" w:cs="Arial"/>
                <w:sz w:val="18"/>
                <w:szCs w:val="18"/>
              </w:rPr>
              <w:t>J</w:t>
            </w:r>
            <w:r w:rsidR="007A7D53">
              <w:rPr>
                <w:rFonts w:ascii="Arial" w:eastAsia="Times New Roman" w:hAnsi="Arial" w:cs="Arial"/>
                <w:sz w:val="18"/>
                <w:szCs w:val="18"/>
              </w:rPr>
              <w:t>", "K"</w:t>
            </w:r>
            <w:r w:rsidR="004D1BEE">
              <w:rPr>
                <w:rFonts w:ascii="Arial" w:eastAsia="Times New Roman" w:hAnsi="Arial" w:cs="Arial"/>
                <w:sz w:val="18"/>
                <w:szCs w:val="18"/>
              </w:rPr>
              <w:t>, "M", "N"</w:t>
            </w:r>
            <w:r w:rsidRPr="00562137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</w:tr>
      <w:tr w:rsidR="003F0A61" w:rsidRPr="001767A9" w14:paraId="24C3E040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AE61" w14:textId="77777777" w:rsidR="003F0A61" w:rsidRPr="007A3F50" w:rsidRDefault="003F0A61" w:rsidP="005876FF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75" w:name="R3"/>
            <w:r w:rsidRPr="007A3F50">
              <w:rPr>
                <w:rFonts w:ascii="Arial" w:eastAsia="Times New Roman" w:hAnsi="Arial" w:cs="Arial"/>
                <w:sz w:val="18"/>
                <w:szCs w:val="18"/>
              </w:rPr>
              <w:t>R3</w:t>
            </w:r>
            <w:bookmarkEnd w:id="75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9C61" w14:textId="77777777" w:rsidR="003F0A61" w:rsidRPr="007A3F50" w:rsidRDefault="003F0A61" w:rsidP="0093249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A3F50">
              <w:rPr>
                <w:rFonts w:ascii="Arial" w:eastAsia="Times New Roman" w:hAnsi="Arial" w:cs="Arial"/>
                <w:sz w:val="18"/>
                <w:szCs w:val="18"/>
              </w:rPr>
              <w:t xml:space="preserve">Pole </w:t>
            </w:r>
            <w:r w:rsidR="0093249C" w:rsidRPr="0093249C">
              <w:rPr>
                <w:rStyle w:val="poleodsylacz"/>
              </w:rPr>
              <w:fldChar w:fldCharType="begin"/>
            </w:r>
            <w:r w:rsidR="0093249C" w:rsidRPr="0093249C">
              <w:rPr>
                <w:rStyle w:val="poleodsylacz"/>
                <w:lang w:val="pl-PL"/>
              </w:rPr>
              <w:instrText xml:space="preserve"> REF submissionAim \h </w:instrText>
            </w:r>
            <w:r w:rsidR="0093249C" w:rsidRPr="0093249C">
              <w:rPr>
                <w:rStyle w:val="poleodsylacz"/>
              </w:rPr>
            </w:r>
            <w:r w:rsidR="0093249C" w:rsidRPr="0093249C">
              <w:rPr>
                <w:rStyle w:val="poleodsylacz"/>
                <w:lang w:val="pl-PL"/>
              </w:rPr>
              <w:instrText xml:space="preserve"> \* MERGEFORMAT </w:instrText>
            </w:r>
            <w:r w:rsidR="0093249C" w:rsidRPr="0093249C">
              <w:rPr>
                <w:rStyle w:val="poleodsylacz"/>
              </w:rPr>
              <w:fldChar w:fldCharType="separate"/>
            </w:r>
            <w:r w:rsidR="00DC140E" w:rsidRPr="00DC140E">
              <w:rPr>
                <w:rStyle w:val="poleodsylacz"/>
                <w:lang w:val="pl-PL"/>
              </w:rPr>
              <w:t>submissionAim</w:t>
            </w:r>
            <w:r w:rsidR="0093249C" w:rsidRPr="0093249C">
              <w:rPr>
                <w:rStyle w:val="poleodsylacz"/>
              </w:rPr>
              <w:fldChar w:fldCharType="end"/>
            </w:r>
            <w:r w:rsidR="0093249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A3F50">
              <w:rPr>
                <w:rFonts w:ascii="Arial" w:eastAsia="Times New Roman" w:hAnsi="Arial" w:cs="Arial"/>
                <w:sz w:val="18"/>
                <w:szCs w:val="18"/>
              </w:rPr>
              <w:t>wypełnione wartościami „Deklaracja” albo „Korekta”.</w:t>
            </w:r>
          </w:p>
        </w:tc>
      </w:tr>
      <w:tr w:rsidR="00F65D87" w:rsidRPr="001767A9" w14:paraId="09F55844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B4C5" w14:textId="77777777" w:rsidR="00F65D87" w:rsidRDefault="00F65D87" w:rsidP="00F65D87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76" w:name="R4"/>
            <w:r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 w:rsidR="00A45432"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bookmarkEnd w:id="76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A1E9" w14:textId="77777777" w:rsidR="00F65D87" w:rsidRPr="00806E5E" w:rsidRDefault="00F65D87" w:rsidP="00A904EF">
            <w:pPr>
              <w:pStyle w:val="Z2tabelatekst"/>
              <w:spacing w:before="0" w:after="0"/>
              <w:jc w:val="both"/>
              <w:rPr>
                <w:rFonts w:cs="Arial"/>
                <w:szCs w:val="18"/>
                <w:lang w:val="pl-PL" w:eastAsia="pl-PL"/>
              </w:rPr>
            </w:pPr>
            <w:r>
              <w:rPr>
                <w:rFonts w:cs="Arial"/>
                <w:szCs w:val="18"/>
                <w:lang w:val="pl-PL" w:eastAsia="pl-PL"/>
              </w:rPr>
              <w:t>W przypadku, gdy deklaracja nie jest składana</w:t>
            </w:r>
            <w:r w:rsidR="00A904EF">
              <w:rPr>
                <w:rFonts w:cs="Arial"/>
                <w:szCs w:val="18"/>
                <w:lang w:val="pl-PL" w:eastAsia="pl-PL"/>
              </w:rPr>
              <w:t xml:space="preserve"> przez obcokrajowca (</w:t>
            </w:r>
            <w:proofErr w:type="spellStart"/>
            <w:r w:rsidR="00A904EF" w:rsidRPr="00A904EF">
              <w:rPr>
                <w:rStyle w:val="pole"/>
                <w:lang w:val="pl-PL"/>
              </w:rPr>
              <w:t>foreigner</w:t>
            </w:r>
            <w:proofErr w:type="spellEnd"/>
            <w:r w:rsidR="00A904EF" w:rsidRPr="00A904EF">
              <w:rPr>
                <w:rStyle w:val="pole"/>
                <w:lang w:val="pl-PL"/>
              </w:rPr>
              <w:t xml:space="preserve"> !=</w:t>
            </w:r>
            <w:r w:rsidRPr="00A904EF">
              <w:rPr>
                <w:rStyle w:val="pole"/>
                <w:lang w:val="pl-PL"/>
              </w:rPr>
              <w:t xml:space="preserve"> true</w:t>
            </w:r>
            <w:r>
              <w:rPr>
                <w:rFonts w:cs="Arial"/>
                <w:szCs w:val="18"/>
                <w:lang w:val="pl-PL" w:eastAsia="pl-PL"/>
              </w:rPr>
              <w:t xml:space="preserve">) muszą być wypełnione pola </w:t>
            </w:r>
            <w:r w:rsidR="00A904EF" w:rsidRPr="00A904EF">
              <w:rPr>
                <w:rStyle w:val="poleodsylacz"/>
              </w:rPr>
              <w:fldChar w:fldCharType="begin"/>
            </w:r>
            <w:r w:rsidR="00A904EF" w:rsidRPr="00A904EF">
              <w:rPr>
                <w:rStyle w:val="poleodsylacz"/>
                <w:lang w:val="pl-PL"/>
              </w:rPr>
              <w:instrText xml:space="preserve"> REF trader \h </w:instrText>
            </w:r>
            <w:r w:rsidR="00A904EF" w:rsidRPr="00A904EF">
              <w:rPr>
                <w:rStyle w:val="poleodsylacz"/>
              </w:rPr>
            </w:r>
            <w:r w:rsidR="00A904EF" w:rsidRPr="00A904EF">
              <w:rPr>
                <w:rStyle w:val="poleodsylacz"/>
                <w:lang w:val="pl-PL"/>
              </w:rPr>
              <w:instrText xml:space="preserve"> \* MERGEFORMAT </w:instrText>
            </w:r>
            <w:r w:rsidR="00A904EF" w:rsidRPr="00A904EF">
              <w:rPr>
                <w:rStyle w:val="poleodsylacz"/>
              </w:rPr>
              <w:fldChar w:fldCharType="separate"/>
            </w:r>
            <w:r w:rsidR="00DC140E" w:rsidRPr="00DC140E">
              <w:rPr>
                <w:rStyle w:val="poleodsylacz"/>
                <w:lang w:val="pl-PL"/>
              </w:rPr>
              <w:t>Trader</w:t>
            </w:r>
            <w:r w:rsidR="00A904EF" w:rsidRPr="00A904EF">
              <w:rPr>
                <w:rStyle w:val="poleodsylacz"/>
              </w:rPr>
              <w:fldChar w:fldCharType="end"/>
            </w:r>
            <w:r w:rsidR="00A904EF">
              <w:rPr>
                <w:rFonts w:cs="Arial"/>
                <w:szCs w:val="18"/>
                <w:lang w:val="pl-PL" w:eastAsia="pl-PL"/>
              </w:rPr>
              <w:t xml:space="preserve">: </w:t>
            </w:r>
            <w:r w:rsidRPr="005301BA">
              <w:rPr>
                <w:rStyle w:val="pole"/>
                <w:lang w:val="pl-PL"/>
              </w:rPr>
              <w:t>province, district, commune, houseNumber, postalCode, postalName</w:t>
            </w:r>
            <w:r>
              <w:rPr>
                <w:rFonts w:cs="Arial"/>
                <w:szCs w:val="18"/>
                <w:lang w:val="pl-PL" w:eastAsia="pl-PL"/>
              </w:rPr>
              <w:t>.</w:t>
            </w:r>
          </w:p>
        </w:tc>
      </w:tr>
      <w:tr w:rsidR="00F65D87" w:rsidRPr="001767A9" w14:paraId="2938185C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DC68" w14:textId="77777777" w:rsidR="00F65D87" w:rsidRPr="007A3F50" w:rsidRDefault="00F65D87" w:rsidP="00F65D87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77" w:name="R14"/>
            <w:r>
              <w:rPr>
                <w:rFonts w:ascii="Arial" w:eastAsia="Times New Roman" w:hAnsi="Arial" w:cs="Arial"/>
                <w:sz w:val="18"/>
                <w:szCs w:val="18"/>
              </w:rPr>
              <w:t>R14</w:t>
            </w:r>
            <w:bookmarkEnd w:id="77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41FE" w14:textId="77777777" w:rsidR="005301BA" w:rsidRDefault="00F65D87" w:rsidP="005301B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</w:t>
            </w:r>
            <w:r w:rsidRPr="00A7721A">
              <w:rPr>
                <w:rFonts w:ascii="Arial" w:eastAsia="Times New Roman" w:hAnsi="Arial" w:cs="Arial"/>
                <w:sz w:val="18"/>
                <w:szCs w:val="18"/>
              </w:rPr>
              <w:t xml:space="preserve">orównanie wartości </w:t>
            </w:r>
            <w:r w:rsidR="005301BA" w:rsidRPr="00A7721A">
              <w:rPr>
                <w:rFonts w:ascii="Arial" w:eastAsia="Times New Roman" w:hAnsi="Arial" w:cs="Arial"/>
                <w:sz w:val="18"/>
                <w:szCs w:val="18"/>
              </w:rPr>
              <w:t xml:space="preserve">wprowadzonej </w:t>
            </w:r>
            <w:r w:rsidR="005301BA">
              <w:rPr>
                <w:rFonts w:ascii="Arial" w:eastAsia="Times New Roman" w:hAnsi="Arial" w:cs="Arial"/>
                <w:sz w:val="18"/>
                <w:szCs w:val="18"/>
              </w:rPr>
              <w:t xml:space="preserve">w polu </w:t>
            </w:r>
            <w:r w:rsidR="005301BA" w:rsidRPr="005301BA">
              <w:rPr>
                <w:rStyle w:val="poleodsylacz"/>
              </w:rPr>
              <w:fldChar w:fldCharType="begin"/>
            </w:r>
            <w:r w:rsidR="005301BA" w:rsidRPr="005301BA">
              <w:rPr>
                <w:rStyle w:val="poleodsylacz"/>
                <w:lang w:val="pl-PL"/>
              </w:rPr>
              <w:instrText xml:space="preserve"> REF toPay \h </w:instrText>
            </w:r>
            <w:r w:rsidR="005301BA" w:rsidRPr="005301BA">
              <w:rPr>
                <w:rStyle w:val="poleodsylacz"/>
              </w:rPr>
            </w:r>
            <w:r w:rsidR="005301BA" w:rsidRPr="005301BA">
              <w:rPr>
                <w:rStyle w:val="poleodsylacz"/>
                <w:lang w:val="pl-PL"/>
              </w:rPr>
              <w:instrText xml:space="preserve"> \* MERGEFORMAT </w:instrText>
            </w:r>
            <w:r w:rsidR="005301BA" w:rsidRPr="005301BA">
              <w:rPr>
                <w:rStyle w:val="poleodsylacz"/>
              </w:rPr>
              <w:fldChar w:fldCharType="separate"/>
            </w:r>
            <w:r w:rsidR="00DC140E" w:rsidRPr="00DC140E">
              <w:rPr>
                <w:rStyle w:val="poleodsylacz"/>
                <w:lang w:val="pl-PL"/>
              </w:rPr>
              <w:t>toPay</w:t>
            </w:r>
            <w:r w:rsidR="005301BA" w:rsidRPr="005301BA">
              <w:rPr>
                <w:rStyle w:val="poleodsylacz"/>
              </w:rPr>
              <w:fldChar w:fldCharType="end"/>
            </w:r>
            <w:r w:rsidR="005301BA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7721A">
              <w:rPr>
                <w:rFonts w:ascii="Arial" w:eastAsia="Times New Roman" w:hAnsi="Arial" w:cs="Arial"/>
                <w:sz w:val="18"/>
                <w:szCs w:val="18"/>
              </w:rPr>
              <w:t xml:space="preserve">z kwotą wyliczoną z wartości wg wzoru: </w:t>
            </w:r>
          </w:p>
          <w:p w14:paraId="56F3A0A9" w14:textId="77777777" w:rsidR="005301BA" w:rsidRDefault="005301BA" w:rsidP="005301B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B67691B" w14:textId="77777777" w:rsidR="00F65D87" w:rsidRPr="00A7721A" w:rsidRDefault="00F65D87" w:rsidP="005301B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7721A">
              <w:rPr>
                <w:rFonts w:ascii="Arial" w:eastAsia="Times New Roman" w:hAnsi="Arial" w:cs="Arial"/>
                <w:sz w:val="18"/>
                <w:szCs w:val="18"/>
              </w:rPr>
              <w:t xml:space="preserve">Wartość w polu „Razem podatek akcyzowy” – „Nadwyżka przedpłaty akcyzy”. Jeśli wyliczona wartość jest ujemna, powinno być 0. </w:t>
            </w:r>
          </w:p>
        </w:tc>
      </w:tr>
      <w:tr w:rsidR="00F65D87" w:rsidRPr="001767A9" w14:paraId="56F675F3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5C4F" w14:textId="77777777" w:rsidR="00F65D87" w:rsidRPr="007A3F50" w:rsidRDefault="00F65D87" w:rsidP="00F65D87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78" w:name="R16"/>
            <w:r>
              <w:rPr>
                <w:rFonts w:ascii="Arial" w:eastAsia="Times New Roman" w:hAnsi="Arial" w:cs="Arial"/>
                <w:sz w:val="18"/>
                <w:szCs w:val="18"/>
              </w:rPr>
              <w:t>R16</w:t>
            </w:r>
            <w:bookmarkEnd w:id="78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2934" w14:textId="77777777" w:rsidR="00F65D87" w:rsidRPr="007A3F50" w:rsidRDefault="00F65D87" w:rsidP="00F65D8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Po</w:t>
            </w:r>
            <w:r w:rsidRPr="00866FCB">
              <w:rPr>
                <w:rFonts w:ascii="Arial" w:eastAsia="Times New Roman" w:hAnsi="Arial" w:cs="Arial"/>
                <w:sz w:val="18"/>
                <w:szCs w:val="18"/>
              </w:rPr>
              <w:t xml:space="preserve">równanie wprowadzonej wartości </w:t>
            </w:r>
            <w:r w:rsidR="00A904EF" w:rsidRPr="00866FCB">
              <w:rPr>
                <w:rFonts w:ascii="Arial" w:eastAsia="Times New Roman" w:hAnsi="Arial" w:cs="Arial"/>
                <w:sz w:val="18"/>
                <w:szCs w:val="18"/>
              </w:rPr>
              <w:t xml:space="preserve">wprowadzonej </w:t>
            </w:r>
            <w:r w:rsidR="00A904EF">
              <w:rPr>
                <w:rFonts w:ascii="Arial" w:eastAsia="Times New Roman" w:hAnsi="Arial" w:cs="Arial"/>
                <w:sz w:val="18"/>
                <w:szCs w:val="18"/>
              </w:rPr>
              <w:t xml:space="preserve">w polu </w:t>
            </w:r>
            <w:r w:rsidR="00A904EF" w:rsidRPr="00A904EF">
              <w:rPr>
                <w:rStyle w:val="poleodsylacz"/>
              </w:rPr>
              <w:fldChar w:fldCharType="begin"/>
            </w:r>
            <w:r w:rsidR="00A904EF" w:rsidRPr="00A904EF">
              <w:rPr>
                <w:rStyle w:val="poleodsylacz"/>
                <w:lang w:val="pl-PL"/>
              </w:rPr>
              <w:instrText xml:space="preserve"> REF sum \h </w:instrText>
            </w:r>
            <w:r w:rsidR="00A904EF" w:rsidRPr="00A904EF">
              <w:rPr>
                <w:rStyle w:val="poleodsylacz"/>
              </w:rPr>
            </w:r>
            <w:r w:rsidR="00A904EF" w:rsidRPr="00A904EF">
              <w:rPr>
                <w:rStyle w:val="poleodsylacz"/>
                <w:lang w:val="pl-PL"/>
              </w:rPr>
              <w:instrText xml:space="preserve"> \* MERGEFORMAT </w:instrText>
            </w:r>
            <w:r w:rsidR="00A904EF" w:rsidRPr="00A904EF">
              <w:rPr>
                <w:rStyle w:val="poleodsylacz"/>
              </w:rPr>
              <w:fldChar w:fldCharType="separate"/>
            </w:r>
            <w:r w:rsidR="00DC140E" w:rsidRPr="00DC140E">
              <w:rPr>
                <w:rStyle w:val="poleodsylacz"/>
                <w:lang w:val="pl-PL"/>
              </w:rPr>
              <w:t>sum</w:t>
            </w:r>
            <w:r w:rsidR="00A904EF" w:rsidRPr="00A904EF">
              <w:rPr>
                <w:rStyle w:val="poleodsylacz"/>
              </w:rPr>
              <w:fldChar w:fldCharType="end"/>
            </w:r>
            <w:r w:rsidR="00A904E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866FCB">
              <w:rPr>
                <w:rFonts w:ascii="Arial" w:eastAsia="Times New Roman" w:hAnsi="Arial" w:cs="Arial"/>
                <w:sz w:val="18"/>
                <w:szCs w:val="18"/>
              </w:rPr>
              <w:t>z wartością sumy z pól „Kwota przedpłaty”</w:t>
            </w:r>
            <w:r w:rsidR="00A904EF">
              <w:rPr>
                <w:rFonts w:ascii="Arial" w:eastAsia="Times New Roman" w:hAnsi="Arial" w:cs="Arial"/>
                <w:sz w:val="18"/>
                <w:szCs w:val="18"/>
              </w:rPr>
              <w:t xml:space="preserve"> - </w:t>
            </w:r>
            <w:r w:rsidR="00A904EF" w:rsidRPr="00A904EF">
              <w:rPr>
                <w:rStyle w:val="poleodsylacz"/>
              </w:rPr>
              <w:fldChar w:fldCharType="begin"/>
            </w:r>
            <w:r w:rsidR="00A904EF" w:rsidRPr="00A904EF">
              <w:rPr>
                <w:rStyle w:val="poleodsylacz"/>
                <w:lang w:val="pl-PL"/>
              </w:rPr>
              <w:instrText xml:space="preserve"> REF amountOfTax \h </w:instrText>
            </w:r>
            <w:r w:rsidR="00A904EF" w:rsidRPr="00A904EF">
              <w:rPr>
                <w:rStyle w:val="poleodsylacz"/>
              </w:rPr>
            </w:r>
            <w:r w:rsidR="00A904EF" w:rsidRPr="00A904EF">
              <w:rPr>
                <w:rStyle w:val="poleodsylacz"/>
                <w:lang w:val="pl-PL"/>
              </w:rPr>
              <w:instrText xml:space="preserve"> \* MERGEFORMAT </w:instrText>
            </w:r>
            <w:r w:rsidR="00A904EF" w:rsidRPr="00A904EF">
              <w:rPr>
                <w:rStyle w:val="poleodsylacz"/>
              </w:rPr>
              <w:fldChar w:fldCharType="separate"/>
            </w:r>
            <w:r w:rsidR="00DC140E" w:rsidRPr="00DC140E">
              <w:rPr>
                <w:rStyle w:val="poleodsylacz"/>
                <w:lang w:val="pl-PL"/>
              </w:rPr>
              <w:t>amountOfTax</w:t>
            </w:r>
            <w:r w:rsidR="00A904EF" w:rsidRPr="00A904EF">
              <w:rPr>
                <w:rStyle w:val="poleodsylacz"/>
              </w:rPr>
              <w:fldChar w:fldCharType="end"/>
            </w:r>
          </w:p>
        </w:tc>
      </w:tr>
      <w:tr w:rsidR="00F65D87" w:rsidRPr="001767A9" w14:paraId="1E8F42BC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BEBF" w14:textId="77777777" w:rsidR="00F65D87" w:rsidRPr="007A3F50" w:rsidRDefault="00F65D87" w:rsidP="00F65D87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79" w:name="R20"/>
            <w:r>
              <w:rPr>
                <w:rFonts w:ascii="Arial" w:eastAsia="Times New Roman" w:hAnsi="Arial" w:cs="Arial"/>
                <w:sz w:val="18"/>
                <w:szCs w:val="18"/>
              </w:rPr>
              <w:t>R20</w:t>
            </w:r>
            <w:bookmarkEnd w:id="79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8C90" w14:textId="77777777" w:rsidR="009C03F3" w:rsidRDefault="00F65D87" w:rsidP="00F65D8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C201B">
              <w:rPr>
                <w:rFonts w:ascii="Arial" w:eastAsia="Times New Roman" w:hAnsi="Arial" w:cs="Arial"/>
                <w:sz w:val="18"/>
                <w:szCs w:val="18"/>
              </w:rPr>
              <w:t xml:space="preserve">Wartość </w:t>
            </w:r>
            <w:r w:rsidR="00A904EF">
              <w:rPr>
                <w:rFonts w:ascii="Arial" w:eastAsia="Times New Roman" w:hAnsi="Arial" w:cs="Arial"/>
                <w:sz w:val="18"/>
                <w:szCs w:val="18"/>
              </w:rPr>
              <w:t xml:space="preserve">pola </w:t>
            </w:r>
            <w:r w:rsidR="00A904EF" w:rsidRPr="00A904EF">
              <w:rPr>
                <w:rStyle w:val="poleodsylacz"/>
              </w:rPr>
              <w:fldChar w:fldCharType="begin"/>
            </w:r>
            <w:r w:rsidR="00A904EF" w:rsidRPr="00A904EF">
              <w:rPr>
                <w:rStyle w:val="poleodsylacz"/>
                <w:lang w:val="pl-PL"/>
              </w:rPr>
              <w:instrText xml:space="preserve"> REF amountOfTax \h </w:instrText>
            </w:r>
            <w:r w:rsidR="00A904EF" w:rsidRPr="00A904EF">
              <w:rPr>
                <w:rStyle w:val="poleodsylacz"/>
              </w:rPr>
            </w:r>
            <w:r w:rsidR="00A904EF" w:rsidRPr="00A904EF">
              <w:rPr>
                <w:rStyle w:val="poleodsylacz"/>
                <w:lang w:val="pl-PL"/>
              </w:rPr>
              <w:instrText xml:space="preserve"> \* MERGEFORMAT </w:instrText>
            </w:r>
            <w:r w:rsidR="00A904EF" w:rsidRPr="00A904EF">
              <w:rPr>
                <w:rStyle w:val="poleodsylacz"/>
              </w:rPr>
              <w:fldChar w:fldCharType="separate"/>
            </w:r>
            <w:r w:rsidR="00DC140E" w:rsidRPr="00DC140E">
              <w:rPr>
                <w:rStyle w:val="poleodsylacz"/>
                <w:lang w:val="pl-PL"/>
              </w:rPr>
              <w:t>amoun</w:t>
            </w:r>
            <w:r w:rsidR="00DC140E" w:rsidRPr="00DC140E">
              <w:rPr>
                <w:rStyle w:val="poleodsylacz"/>
                <w:lang w:val="pl-PL"/>
              </w:rPr>
              <w:t>t</w:t>
            </w:r>
            <w:r w:rsidR="00DC140E" w:rsidRPr="00DC140E">
              <w:rPr>
                <w:rStyle w:val="poleodsylacz"/>
                <w:lang w:val="pl-PL"/>
              </w:rPr>
              <w:t>OfTax</w:t>
            </w:r>
            <w:r w:rsidR="00A904EF" w:rsidRPr="00A904EF">
              <w:rPr>
                <w:rStyle w:val="poleodsylacz"/>
              </w:rPr>
              <w:fldChar w:fldCharType="end"/>
            </w:r>
            <w:r w:rsidR="00A904E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C201B">
              <w:rPr>
                <w:rFonts w:ascii="Arial" w:eastAsia="Times New Roman" w:hAnsi="Arial" w:cs="Arial"/>
                <w:sz w:val="18"/>
                <w:szCs w:val="18"/>
              </w:rPr>
              <w:t>wyliczona ze wzoru:</w:t>
            </w:r>
          </w:p>
          <w:p w14:paraId="07064EBA" w14:textId="77777777" w:rsidR="009C03F3" w:rsidRDefault="009C03F3" w:rsidP="009C03F3">
            <w:pPr>
              <w:numPr>
                <w:ilvl w:val="0"/>
                <w:numId w:val="29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Dla AKC-PA (A,B,C,D,F,I,J,K): „p</w:t>
            </w:r>
            <w:r w:rsidR="00F65D87" w:rsidRPr="006C201B">
              <w:rPr>
                <w:rFonts w:ascii="Arial" w:eastAsia="Times New Roman" w:hAnsi="Arial" w:cs="Arial"/>
                <w:sz w:val="18"/>
                <w:szCs w:val="18"/>
              </w:rPr>
              <w:t>odstawa obliczenia przedpłaty” * wartość w polu „Stawka podatku wyrażona kwotowo” + Podstawa obliczenia przedpłaty” * wartość w polu „Staw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ka podatku wyrażona procentowo”, </w:t>
            </w:r>
          </w:p>
          <w:p w14:paraId="1806E3F4" w14:textId="77777777" w:rsidR="009C03F3" w:rsidRDefault="009C03F3" w:rsidP="009C03F3">
            <w:pPr>
              <w:numPr>
                <w:ilvl w:val="0"/>
                <w:numId w:val="29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Dla AKC-PA (M): „</w:t>
            </w:r>
            <w:r w:rsidRPr="006C201B">
              <w:rPr>
                <w:rFonts w:ascii="Arial" w:eastAsia="Times New Roman" w:hAnsi="Arial" w:cs="Arial"/>
                <w:sz w:val="18"/>
                <w:szCs w:val="18"/>
              </w:rPr>
              <w:t xml:space="preserve">Podstawa obliczenia przedpłaty” * wartość w polu „Stawka podatku wyrażona kwotowo” +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wartość w polu „</w:t>
            </w:r>
            <w:r w:rsidRPr="004D1BEE">
              <w:rPr>
                <w:rFonts w:ascii="Arial" w:eastAsia="Times New Roman" w:hAnsi="Arial" w:cs="Arial"/>
                <w:sz w:val="18"/>
                <w:szCs w:val="18"/>
              </w:rPr>
              <w:t>Średnia ważona detaliczna cena sprzedaży tytoniu do palenia obowiązująca w danym roku kalendarzowym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...</w:t>
            </w:r>
            <w:r w:rsidRPr="006C201B">
              <w:rPr>
                <w:rFonts w:ascii="Arial" w:eastAsia="Times New Roman" w:hAnsi="Arial" w:cs="Arial"/>
                <w:sz w:val="18"/>
                <w:szCs w:val="18"/>
              </w:rPr>
              <w:t>” * wartość w polu „Stawka podatku wyrażona procentowo”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</w:p>
          <w:p w14:paraId="5B63CBD3" w14:textId="77777777" w:rsidR="00F65D87" w:rsidRPr="009C03F3" w:rsidRDefault="009C03F3" w:rsidP="009C03F3">
            <w:pPr>
              <w:numPr>
                <w:ilvl w:val="0"/>
                <w:numId w:val="29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Dla AKC-PA (N) wzór: „</w:t>
            </w:r>
            <w:r w:rsidRPr="009C03F3">
              <w:rPr>
                <w:rFonts w:ascii="Arial" w:eastAsia="Times New Roman" w:hAnsi="Arial" w:cs="Arial"/>
                <w:sz w:val="18"/>
                <w:szCs w:val="18"/>
              </w:rPr>
              <w:t>Podstawa obliczenia przedpłaty” * wartość w polu „Stawka podatku wyrażona kwotowo”.</w:t>
            </w:r>
          </w:p>
        </w:tc>
      </w:tr>
      <w:tr w:rsidR="00291879" w:rsidRPr="001767A9" w14:paraId="65E4BF8D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DB0B" w14:textId="77777777" w:rsidR="00291879" w:rsidRDefault="00291879" w:rsidP="00F65D8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R21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3068" w14:textId="6A914DB0" w:rsidR="00291879" w:rsidRPr="006C201B" w:rsidRDefault="00A97A09" w:rsidP="00043C00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97A09">
              <w:rPr>
                <w:rFonts w:ascii="Arial" w:hAnsi="Arial" w:cs="Arial"/>
                <w:sz w:val="18"/>
                <w:szCs w:val="18"/>
              </w:rPr>
              <w:t>Dopuszczalnym okresem (period) za który będzie mogła być złożona deklaracja: nie moż</w:t>
            </w:r>
            <w:r w:rsidR="004D1BEE">
              <w:rPr>
                <w:rFonts w:ascii="Arial" w:hAnsi="Arial" w:cs="Arial"/>
                <w:sz w:val="18"/>
                <w:szCs w:val="18"/>
              </w:rPr>
              <w:t xml:space="preserve">e być wcześniejszy niż </w:t>
            </w:r>
            <w:r w:rsidR="00DA70F4">
              <w:rPr>
                <w:rFonts w:ascii="Arial" w:hAnsi="Arial" w:cs="Arial"/>
                <w:sz w:val="18"/>
                <w:szCs w:val="18"/>
              </w:rPr>
              <w:t xml:space="preserve">maj </w:t>
            </w:r>
            <w:r w:rsidR="00773E92">
              <w:rPr>
                <w:rFonts w:ascii="Arial" w:hAnsi="Arial" w:cs="Arial"/>
                <w:sz w:val="18"/>
                <w:szCs w:val="18"/>
              </w:rPr>
              <w:t>2019</w:t>
            </w:r>
            <w:r w:rsidR="00773E92" w:rsidRPr="00A97A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7A09">
              <w:rPr>
                <w:rFonts w:ascii="Arial" w:hAnsi="Arial" w:cs="Arial"/>
                <w:sz w:val="18"/>
                <w:szCs w:val="18"/>
              </w:rPr>
              <w:t>roku</w:t>
            </w:r>
            <w:r w:rsidR="003F6F1E">
              <w:rPr>
                <w:rFonts w:ascii="Arial" w:hAnsi="Arial" w:cs="Arial"/>
                <w:sz w:val="18"/>
                <w:szCs w:val="18"/>
              </w:rPr>
              <w:t xml:space="preserve"> oraz późniejszy niż marzec 2022 roku</w:t>
            </w:r>
            <w:r w:rsidRPr="00A97A0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5EBD" w:rsidRPr="001767A9" w14:paraId="2FC7CCD1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5FCA" w14:textId="77777777" w:rsidR="00335EBD" w:rsidRDefault="00335EBD" w:rsidP="00F65D8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R22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7A82" w14:textId="77777777" w:rsidR="00335EBD" w:rsidRDefault="00335EBD" w:rsidP="00335E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pola </w:t>
            </w:r>
            <w:r w:rsidRPr="00335EBD">
              <w:rPr>
                <w:rStyle w:val="poleodsylacz"/>
                <w:lang w:val="pl-PL"/>
              </w:rPr>
              <w:t>numberOfGoods</w:t>
            </w:r>
            <w:r>
              <w:rPr>
                <w:rFonts w:ascii="Arial" w:hAnsi="Arial" w:cs="Arial"/>
                <w:sz w:val="18"/>
                <w:szCs w:val="18"/>
              </w:rPr>
              <w:t xml:space="preserve"> przyjmuje wartość zależnie od załącznika jakiego dotyczy:</w:t>
            </w:r>
          </w:p>
          <w:p w14:paraId="62D0BAEB" w14:textId="77777777" w:rsidR="00335EBD" w:rsidRDefault="00335EBD" w:rsidP="00335EBD">
            <w:pPr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AKC-PA (M) przyjmuje wartość z zaokrągleniem do 1 miejsca po przecinku,</w:t>
            </w:r>
          </w:p>
          <w:p w14:paraId="7C9FC693" w14:textId="77777777" w:rsidR="00335EBD" w:rsidRDefault="00335EBD" w:rsidP="00335EBD">
            <w:pPr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AKC-PA (A, B, C) przyjmuje wartość z zaokrągleniem do 2 miejsc po przecinku,</w:t>
            </w:r>
          </w:p>
          <w:p w14:paraId="1891E340" w14:textId="77777777" w:rsidR="00335EBD" w:rsidRPr="005C303D" w:rsidRDefault="00335EBD" w:rsidP="005C303D">
            <w:pPr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AKC-PA (D, F,</w:t>
            </w:r>
            <w:r w:rsidR="005C303D">
              <w:rPr>
                <w:rFonts w:ascii="Arial" w:hAnsi="Arial" w:cs="Arial"/>
                <w:sz w:val="18"/>
                <w:szCs w:val="18"/>
              </w:rPr>
              <w:t xml:space="preserve"> I,</w:t>
            </w:r>
            <w:r>
              <w:rPr>
                <w:rFonts w:ascii="Arial" w:hAnsi="Arial" w:cs="Arial"/>
                <w:sz w:val="18"/>
                <w:szCs w:val="18"/>
              </w:rPr>
              <w:t xml:space="preserve"> J, K, N) przyjmuje wartość z zaokrągleniem do 3 miejsc po przecinku,</w:t>
            </w:r>
          </w:p>
        </w:tc>
      </w:tr>
    </w:tbl>
    <w:p w14:paraId="1F093B1B" w14:textId="77777777" w:rsidR="00EF2230" w:rsidRDefault="00EF2230" w:rsidP="00EF2230">
      <w:pPr>
        <w:pStyle w:val="Nagwek1"/>
      </w:pPr>
      <w:bookmarkStart w:id="80" w:name="_Toc341696656"/>
      <w:bookmarkStart w:id="81" w:name="_Toc349568564"/>
      <w:bookmarkStart w:id="82" w:name="_Toc348954635"/>
      <w:bookmarkStart w:id="83" w:name="_Toc361145818"/>
      <w:bookmarkStart w:id="84" w:name="_Toc349568563"/>
      <w:bookmarkStart w:id="85" w:name="_Toc341696655"/>
      <w:bookmarkStart w:id="86" w:name="_Toc536705650"/>
      <w:r>
        <w:lastRenderedPageBreak/>
        <w:t>Załączniki</w:t>
      </w:r>
      <w:bookmarkEnd w:id="83"/>
      <w:bookmarkEnd w:id="84"/>
      <w:bookmarkEnd w:id="85"/>
      <w:bookmarkEnd w:id="86"/>
    </w:p>
    <w:p w14:paraId="402D31BB" w14:textId="77777777" w:rsidR="00EF2230" w:rsidRDefault="00EF2230" w:rsidP="00EF2230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87" w:name="_Toc348954634"/>
      <w:bookmarkStart w:id="88" w:name="_Toc361145819"/>
      <w:bookmarkStart w:id="89" w:name="_Toc536705651"/>
      <w:r>
        <w:rPr>
          <w:lang w:val="pl-PL"/>
        </w:rPr>
        <w:t>Pliki deklaracji AKC-P</w:t>
      </w:r>
      <w:bookmarkEnd w:id="87"/>
      <w:bookmarkEnd w:id="88"/>
      <w:r w:rsidR="00B14220">
        <w:rPr>
          <w:lang w:val="pl-PL"/>
        </w:rPr>
        <w:t>A</w:t>
      </w:r>
      <w:bookmarkEnd w:id="89"/>
    </w:p>
    <w:p w14:paraId="20D9B23F" w14:textId="77777777" w:rsidR="005C3EE5" w:rsidRDefault="00EF2230" w:rsidP="00EF2230">
      <w:pPr>
        <w:pStyle w:val="Nagwek3"/>
      </w:pPr>
      <w:r>
        <w:rPr>
          <w:lang w:val="pl-PL"/>
        </w:rPr>
        <w:t xml:space="preserve"> </w:t>
      </w:r>
      <w:bookmarkStart w:id="90" w:name="_Toc536705652"/>
      <w:r w:rsidR="00CA2DA7">
        <w:rPr>
          <w:lang w:val="pl-PL"/>
        </w:rPr>
        <w:t xml:space="preserve">Plik </w:t>
      </w:r>
      <w:proofErr w:type="spellStart"/>
      <w:r w:rsidR="007442FB">
        <w:rPr>
          <w:lang w:val="pl-PL"/>
        </w:rPr>
        <w:t>akc_p</w:t>
      </w:r>
      <w:r w:rsidR="00B14220">
        <w:rPr>
          <w:lang w:val="pl-PL"/>
        </w:rPr>
        <w:t>a</w:t>
      </w:r>
      <w:proofErr w:type="spellEnd"/>
      <w:r w:rsidR="005C3EE5">
        <w:t>.</w:t>
      </w:r>
      <w:proofErr w:type="spellStart"/>
      <w:r w:rsidR="005C3EE5">
        <w:t>xsd</w:t>
      </w:r>
      <w:bookmarkEnd w:id="80"/>
      <w:bookmarkEnd w:id="81"/>
      <w:bookmarkEnd w:id="82"/>
      <w:bookmarkEnd w:id="90"/>
      <w:proofErr w:type="spellEnd"/>
    </w:p>
    <w:p w14:paraId="5A97D029" w14:textId="77777777" w:rsidR="00CA2DA7" w:rsidRPr="00CA2DA7" w:rsidRDefault="00CA2DA7" w:rsidP="00CA2DA7">
      <w:pPr>
        <w:jc w:val="both"/>
        <w:rPr>
          <w:lang w:val="x-none"/>
        </w:rPr>
      </w:pPr>
      <w:r>
        <w:rPr>
          <w:lang w:val="x-none"/>
        </w:rPr>
        <w:t>Plik zawierający definicję struktury</w:t>
      </w:r>
      <w:r w:rsidRPr="00CA2DA7">
        <w:rPr>
          <w:lang w:val="x-none"/>
        </w:rPr>
        <w:t xml:space="preserve"> danych dla deklaracji</w:t>
      </w:r>
      <w:r>
        <w:rPr>
          <w:lang w:val="x-none"/>
        </w:rPr>
        <w:t>.</w:t>
      </w:r>
    </w:p>
    <w:sectPr w:rsidR="00CA2DA7" w:rsidRPr="00CA2DA7" w:rsidSect="00E96A04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F4A28" w14:textId="77777777" w:rsidR="009D14FF" w:rsidRDefault="009D14FF" w:rsidP="007D0A84">
      <w:r>
        <w:separator/>
      </w:r>
    </w:p>
    <w:p w14:paraId="4C0CA311" w14:textId="77777777" w:rsidR="009D14FF" w:rsidRDefault="009D14FF" w:rsidP="007D0A84"/>
  </w:endnote>
  <w:endnote w:type="continuationSeparator" w:id="0">
    <w:p w14:paraId="61C16077" w14:textId="77777777" w:rsidR="009D14FF" w:rsidRDefault="009D14FF" w:rsidP="007D0A84">
      <w:r>
        <w:continuationSeparator/>
      </w:r>
    </w:p>
    <w:p w14:paraId="529EA865" w14:textId="77777777" w:rsidR="009D14FF" w:rsidRDefault="009D14FF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Arial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79DC3" w14:textId="77777777" w:rsidR="00EE1E7D" w:rsidRDefault="00EE1E7D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0C3D1A" w14:textId="77777777" w:rsidR="00EE1E7D" w:rsidRDefault="00EE1E7D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71998" w14:textId="77777777" w:rsidR="00EE1E7D" w:rsidRPr="005E41DE" w:rsidRDefault="00EE1E7D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26257C">
      <w:rPr>
        <w:rFonts w:ascii="Arial" w:hAnsi="Arial" w:cs="Arial"/>
        <w:noProof/>
        <w:sz w:val="20"/>
        <w:szCs w:val="20"/>
      </w:rPr>
      <w:t>14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26257C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75196345"/>
  <w:p w14:paraId="43D54069" w14:textId="147059E4" w:rsidR="00EE1E7D" w:rsidRPr="00286912" w:rsidRDefault="00286912" w:rsidP="00286912">
    <w:pPr>
      <w:pStyle w:val="Stopka"/>
      <w:jc w:val="center"/>
    </w:pPr>
    <w:r>
      <w:fldChar w:fldCharType="begin"/>
    </w:r>
    <w:r>
      <w:instrText xml:space="preserve"> INCLUDEPICTURE "cid:image002.gif@01D2C796.4B7953B0" \* MERGEFORMAT </w:instrText>
    </w:r>
    <w: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pict w14:anchorId="1C26B8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" style="width:78pt;height:24pt;visibility:visible">
          <v:imagedata r:id="rId1" r:href="rId2"/>
        </v:shape>
      </w:pict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fldChar w:fldCharType="end"/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D2A45" w14:textId="77777777" w:rsidR="009D14FF" w:rsidRDefault="009D14FF" w:rsidP="007D0A84">
      <w:r>
        <w:separator/>
      </w:r>
    </w:p>
    <w:p w14:paraId="762B7048" w14:textId="77777777" w:rsidR="009D14FF" w:rsidRDefault="009D14FF" w:rsidP="007D0A84"/>
  </w:footnote>
  <w:footnote w:type="continuationSeparator" w:id="0">
    <w:p w14:paraId="613E92EE" w14:textId="77777777" w:rsidR="009D14FF" w:rsidRDefault="009D14FF" w:rsidP="007D0A84">
      <w:r>
        <w:continuationSeparator/>
      </w:r>
    </w:p>
    <w:p w14:paraId="3897A2FB" w14:textId="77777777" w:rsidR="009D14FF" w:rsidRDefault="009D14FF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762"/>
      <w:gridCol w:w="4342"/>
      <w:gridCol w:w="844"/>
      <w:gridCol w:w="2280"/>
    </w:tblGrid>
    <w:tr w:rsidR="00EE1E7D" w14:paraId="52F1555A" w14:textId="77777777">
      <w:tc>
        <w:tcPr>
          <w:tcW w:w="1762" w:type="dxa"/>
        </w:tcPr>
        <w:p w14:paraId="3AF3B544" w14:textId="77777777" w:rsidR="00EE1E7D" w:rsidRPr="000E7463" w:rsidRDefault="00EE1E7D" w:rsidP="003D25AE">
          <w:pPr>
            <w:pStyle w:val="Z2tabelatekst"/>
            <w:rPr>
              <w:i/>
              <w:lang w:val="pl-PL" w:eastAsia="pl-PL"/>
            </w:rPr>
          </w:pPr>
          <w:r w:rsidRPr="000E7463">
            <w:rPr>
              <w:i/>
              <w:lang w:val="pl-PL" w:eastAsia="pl-PL"/>
            </w:rPr>
            <w:t>Nazwa projektu</w:t>
          </w:r>
        </w:p>
      </w:tc>
      <w:tc>
        <w:tcPr>
          <w:tcW w:w="4342" w:type="dxa"/>
        </w:tcPr>
        <w:p w14:paraId="327DB6DD" w14:textId="77777777" w:rsidR="00EE1E7D" w:rsidRPr="000E7463" w:rsidRDefault="00EE1E7D" w:rsidP="003C5B12">
          <w:pPr>
            <w:pStyle w:val="Z2tabelatekst"/>
            <w:tabs>
              <w:tab w:val="clear" w:pos="4536"/>
            </w:tabs>
            <w:jc w:val="center"/>
            <w:rPr>
              <w:b/>
              <w:lang w:val="pl-PL" w:eastAsia="pl-PL"/>
            </w:rPr>
          </w:pPr>
          <w:r w:rsidRPr="000E7463">
            <w:rPr>
              <w:b/>
              <w:lang w:val="pl-PL" w:eastAsia="pl-PL"/>
            </w:rPr>
            <w:t>ZEFIR 2</w:t>
          </w:r>
        </w:p>
      </w:tc>
      <w:tc>
        <w:tcPr>
          <w:tcW w:w="844" w:type="dxa"/>
        </w:tcPr>
        <w:p w14:paraId="1BDD08DD" w14:textId="77777777" w:rsidR="00EE1E7D" w:rsidRPr="000E7463" w:rsidRDefault="00EE1E7D" w:rsidP="003D25AE">
          <w:pPr>
            <w:pStyle w:val="Z2tabelatekst"/>
            <w:rPr>
              <w:i/>
              <w:lang w:val="pl-PL" w:eastAsia="pl-PL"/>
            </w:rPr>
          </w:pPr>
          <w:r w:rsidRPr="000E7463">
            <w:rPr>
              <w:i/>
              <w:lang w:val="pl-PL" w:eastAsia="pl-PL"/>
            </w:rPr>
            <w:t>Nr ref.</w:t>
          </w:r>
        </w:p>
      </w:tc>
      <w:tc>
        <w:tcPr>
          <w:tcW w:w="2280" w:type="dxa"/>
        </w:tcPr>
        <w:p w14:paraId="09A9D231" w14:textId="77777777" w:rsidR="00EE1E7D" w:rsidRPr="000E7463" w:rsidRDefault="00EE1E7D" w:rsidP="004520B9">
          <w:pPr>
            <w:pStyle w:val="Z2tabelatekst"/>
            <w:rPr>
              <w:noProof/>
              <w:sz w:val="16"/>
              <w:szCs w:val="16"/>
              <w:lang w:val="pl-PL" w:eastAsia="pl-PL"/>
            </w:rPr>
          </w:pPr>
          <w:r w:rsidRPr="000E7463">
            <w:rPr>
              <w:sz w:val="16"/>
              <w:szCs w:val="16"/>
              <w:lang w:val="pl-PL" w:eastAsia="pl-PL"/>
            </w:rPr>
            <w:fldChar w:fldCharType="begin"/>
          </w:r>
          <w:r w:rsidRPr="000E7463">
            <w:rPr>
              <w:sz w:val="16"/>
              <w:szCs w:val="16"/>
              <w:lang w:val="pl-PL" w:eastAsia="pl-PL"/>
            </w:rPr>
            <w:instrText xml:space="preserve"> DOCPROPERTY  "Numer referencyjny"  \* MERGEFORMAT </w:instrText>
          </w:r>
          <w:r w:rsidRPr="000E7463">
            <w:rPr>
              <w:sz w:val="16"/>
              <w:szCs w:val="16"/>
              <w:lang w:val="pl-PL" w:eastAsia="pl-PL"/>
            </w:rPr>
            <w:fldChar w:fldCharType="separate"/>
          </w:r>
          <w:r>
            <w:rPr>
              <w:sz w:val="16"/>
              <w:szCs w:val="16"/>
              <w:lang w:val="pl-PL" w:eastAsia="pl-PL"/>
            </w:rPr>
            <w:t>ZF2-PWT-KXML-AKCPA</w:t>
          </w:r>
          <w:r w:rsidRPr="000E7463">
            <w:rPr>
              <w:sz w:val="16"/>
              <w:szCs w:val="16"/>
              <w:lang w:val="pl-PL" w:eastAsia="pl-PL"/>
            </w:rPr>
            <w:fldChar w:fldCharType="end"/>
          </w:r>
          <w:r w:rsidRPr="000E7463">
            <w:rPr>
              <w:noProof/>
              <w:sz w:val="16"/>
              <w:szCs w:val="16"/>
              <w:lang w:val="pl-PL" w:eastAsia="pl-PL"/>
            </w:rPr>
            <w:t xml:space="preserve"> </w:t>
          </w:r>
        </w:p>
      </w:tc>
    </w:tr>
    <w:tr w:rsidR="00286912" w14:paraId="27104EA5" w14:textId="77777777">
      <w:tc>
        <w:tcPr>
          <w:tcW w:w="1762" w:type="dxa"/>
        </w:tcPr>
        <w:p w14:paraId="0F643657" w14:textId="77777777" w:rsidR="00286912" w:rsidRPr="000E7463" w:rsidRDefault="00286912" w:rsidP="00286912">
          <w:pPr>
            <w:pStyle w:val="Z2tabelatekst"/>
            <w:rPr>
              <w:i/>
              <w:lang w:val="pl-PL" w:eastAsia="pl-PL"/>
            </w:rPr>
          </w:pPr>
          <w:r w:rsidRPr="000E7463">
            <w:rPr>
              <w:i/>
              <w:lang w:val="pl-PL" w:eastAsia="pl-PL"/>
            </w:rPr>
            <w:t>Nazwa dokumentu</w:t>
          </w:r>
        </w:p>
      </w:tc>
      <w:tc>
        <w:tcPr>
          <w:tcW w:w="4342" w:type="dxa"/>
        </w:tcPr>
        <w:p w14:paraId="12855684" w14:textId="04EB63B5" w:rsidR="00286912" w:rsidRPr="000E7463" w:rsidRDefault="00286912" w:rsidP="00286912">
          <w:pPr>
            <w:pStyle w:val="Z2tabelatekst"/>
            <w:jc w:val="center"/>
            <w:rPr>
              <w:b/>
              <w:lang w:val="pl-PL" w:eastAsia="pl-PL"/>
            </w:rPr>
          </w:pPr>
          <w:r w:rsidRPr="000E7463">
            <w:rPr>
              <w:b/>
              <w:lang w:val="pl-PL" w:eastAsia="pl-PL"/>
            </w:rPr>
            <w:fldChar w:fldCharType="begin"/>
          </w:r>
          <w:r w:rsidRPr="000E7463">
            <w:rPr>
              <w:b/>
              <w:lang w:val="pl-PL" w:eastAsia="pl-PL"/>
            </w:rPr>
            <w:instrText xml:space="preserve"> TITLE   \* MERGEFORMAT </w:instrText>
          </w:r>
          <w:r w:rsidRPr="000E7463">
            <w:rPr>
              <w:b/>
              <w:lang w:val="pl-PL" w:eastAsia="pl-PL"/>
            </w:rPr>
            <w:fldChar w:fldCharType="separate"/>
          </w:r>
          <w:r w:rsidR="00130350">
            <w:rPr>
              <w:b/>
              <w:noProof/>
              <w:lang w:val="pl-PL" w:eastAsia="pl-PL"/>
            </w:rPr>
            <w:t>Specyfikacja XML</w:t>
          </w:r>
          <w:r w:rsidR="00130350">
            <w:rPr>
              <w:b/>
              <w:lang w:val="pl-PL" w:eastAsia="pl-PL"/>
            </w:rPr>
            <w:t xml:space="preserve"> dla podmiotów w zakresie elektronicznej obsługi deklaracji w sprawie przedpłaty podatku akcyzowego AKC-PA</w:t>
          </w:r>
          <w:r w:rsidRPr="000E7463">
            <w:rPr>
              <w:b/>
              <w:lang w:val="pl-PL" w:eastAsia="pl-PL"/>
            </w:rPr>
            <w:fldChar w:fldCharType="end"/>
          </w:r>
        </w:p>
      </w:tc>
      <w:tc>
        <w:tcPr>
          <w:tcW w:w="844" w:type="dxa"/>
        </w:tcPr>
        <w:p w14:paraId="2054AE31" w14:textId="77777777" w:rsidR="00286912" w:rsidRPr="000E7463" w:rsidRDefault="00286912" w:rsidP="00286912">
          <w:pPr>
            <w:pStyle w:val="Z2tabelatekst"/>
            <w:rPr>
              <w:i/>
              <w:lang w:val="pl-PL" w:eastAsia="pl-PL"/>
            </w:rPr>
          </w:pPr>
          <w:r w:rsidRPr="000E7463">
            <w:rPr>
              <w:i/>
              <w:lang w:val="pl-PL" w:eastAsia="pl-PL"/>
            </w:rPr>
            <w:t>Wersja</w:t>
          </w:r>
        </w:p>
      </w:tc>
      <w:tc>
        <w:tcPr>
          <w:tcW w:w="2280" w:type="dxa"/>
        </w:tcPr>
        <w:p w14:paraId="6BAB5608" w14:textId="5A3F8B00" w:rsidR="00286912" w:rsidRPr="000E7463" w:rsidRDefault="00286912" w:rsidP="00286912">
          <w:pPr>
            <w:pStyle w:val="Z2tabelatekst"/>
            <w:rPr>
              <w:noProof/>
              <w:lang w:val="pl-PL" w:eastAsia="pl-PL"/>
            </w:rPr>
          </w:pPr>
          <w:r w:rsidRPr="00D45844">
            <w:rPr>
              <w:rFonts w:ascii="Open Sans" w:hAnsi="Open Sans" w:cs="Open Sans"/>
              <w:lang w:val="pl-PL" w:eastAsia="pl-PL"/>
            </w:rPr>
            <w:fldChar w:fldCharType="begin"/>
          </w:r>
          <w:r w:rsidRPr="00D45844">
            <w:rPr>
              <w:rFonts w:ascii="Open Sans" w:hAnsi="Open Sans" w:cs="Open Sans"/>
              <w:lang w:val="pl-PL" w:eastAsia="pl-PL"/>
            </w:rPr>
            <w:instrText xml:space="preserve"> DOCPROPERTY  Wersja  \* MERGEFORMAT </w:instrText>
          </w:r>
          <w:r w:rsidRPr="00D45844">
            <w:rPr>
              <w:rFonts w:ascii="Open Sans" w:hAnsi="Open Sans" w:cs="Open Sans"/>
              <w:lang w:val="pl-PL" w:eastAsia="pl-PL"/>
            </w:rPr>
            <w:fldChar w:fldCharType="separate"/>
          </w:r>
          <w:r>
            <w:rPr>
              <w:rFonts w:ascii="Open Sans" w:hAnsi="Open Sans" w:cs="Open Sans"/>
              <w:noProof/>
              <w:lang w:val="pl-PL" w:eastAsia="pl-PL"/>
            </w:rPr>
            <w:t>2.2</w:t>
          </w:r>
          <w:r w:rsidRPr="00D45844">
            <w:rPr>
              <w:rFonts w:ascii="Open Sans" w:hAnsi="Open Sans" w:cs="Open Sans"/>
              <w:noProof/>
              <w:lang w:val="pl-PL" w:eastAsia="pl-PL"/>
            </w:rPr>
            <w:fldChar w:fldCharType="end"/>
          </w:r>
        </w:p>
      </w:tc>
    </w:tr>
  </w:tbl>
  <w:p w14:paraId="37A5CC69" w14:textId="77777777" w:rsidR="00EE1E7D" w:rsidRDefault="00EE1E7D" w:rsidP="007D0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66CB9" w14:textId="63331A29" w:rsidR="00EE1E7D" w:rsidRPr="0096472A" w:rsidRDefault="00286912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w:drawing>
        <wp:inline distT="0" distB="0" distL="0" distR="0" wp14:anchorId="3A7F833E" wp14:editId="48DAAE06">
          <wp:extent cx="1174750" cy="711200"/>
          <wp:effectExtent l="0" t="0" r="6350" b="0"/>
          <wp:docPr id="9" name="Obraz 1" descr="Logo Krajowej Administracji Skarbowej, w nagłówku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1" descr="Logo Krajowej Administracji Skarbowej, w nagłówku dokument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C6CCF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4697073" wp14:editId="02208EF5">
              <wp:simplePos x="0" y="0"/>
              <wp:positionH relativeFrom="column">
                <wp:posOffset>0</wp:posOffset>
              </wp:positionH>
              <wp:positionV relativeFrom="paragraph">
                <wp:posOffset>1385570</wp:posOffset>
              </wp:positionV>
              <wp:extent cx="3886200" cy="240030"/>
              <wp:effectExtent l="0" t="0" r="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240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C8DA29" w14:textId="77777777" w:rsidR="00EE1E7D" w:rsidRPr="00347D15" w:rsidRDefault="00EE1E7D" w:rsidP="0096472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697073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0;margin-top:109.1pt;width:306pt;height:18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" filled="f" stroked="f">
              <v:textbox inset="0,0,0,0">
                <w:txbxContent>
                  <w:p w14:paraId="19C8DA29" w14:textId="77777777" w:rsidR="00EE1E7D" w:rsidRPr="00347D15" w:rsidRDefault="00EE1E7D" w:rsidP="0096472A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AC6AFD7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Arial Black" w:hAnsi="Arial Black" w:hint="default"/>
        <w:b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Arial Black" w:hAnsi="Arial Black" w:hint="default"/>
        <w:b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33226"/>
    <w:multiLevelType w:val="hybridMultilevel"/>
    <w:tmpl w:val="C61007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4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45953"/>
    <w:multiLevelType w:val="hybridMultilevel"/>
    <w:tmpl w:val="2634EE7E"/>
    <w:lvl w:ilvl="0" w:tplc="04150015">
      <w:start w:val="1"/>
      <w:numFmt w:val="upperLetter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4" w15:restartNumberingAfterBreak="0">
    <w:nsid w:val="5F2E2AB5"/>
    <w:multiLevelType w:val="hybridMultilevel"/>
    <w:tmpl w:val="1196E9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6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23"/>
  </w:num>
  <w:num w:numId="4">
    <w:abstractNumId w:val="1"/>
  </w:num>
  <w:num w:numId="5">
    <w:abstractNumId w:val="13"/>
  </w:num>
  <w:num w:numId="6">
    <w:abstractNumId w:val="5"/>
  </w:num>
  <w:num w:numId="7">
    <w:abstractNumId w:val="12"/>
  </w:num>
  <w:num w:numId="8">
    <w:abstractNumId w:val="19"/>
  </w:num>
  <w:num w:numId="9">
    <w:abstractNumId w:val="26"/>
  </w:num>
  <w:num w:numId="10">
    <w:abstractNumId w:val="4"/>
  </w:num>
  <w:num w:numId="11">
    <w:abstractNumId w:val="22"/>
  </w:num>
  <w:num w:numId="12">
    <w:abstractNumId w:val="0"/>
  </w:num>
  <w:num w:numId="13">
    <w:abstractNumId w:val="11"/>
  </w:num>
  <w:num w:numId="14">
    <w:abstractNumId w:val="27"/>
  </w:num>
  <w:num w:numId="15">
    <w:abstractNumId w:val="21"/>
  </w:num>
  <w:num w:numId="16">
    <w:abstractNumId w:val="20"/>
  </w:num>
  <w:num w:numId="17">
    <w:abstractNumId w:val="9"/>
  </w:num>
  <w:num w:numId="18">
    <w:abstractNumId w:val="2"/>
  </w:num>
  <w:num w:numId="19">
    <w:abstractNumId w:val="14"/>
  </w:num>
  <w:num w:numId="20">
    <w:abstractNumId w:val="6"/>
  </w:num>
  <w:num w:numId="21">
    <w:abstractNumId w:val="8"/>
  </w:num>
  <w:num w:numId="22">
    <w:abstractNumId w:val="3"/>
  </w:num>
  <w:num w:numId="23">
    <w:abstractNumId w:val="18"/>
  </w:num>
  <w:num w:numId="24">
    <w:abstractNumId w:val="17"/>
  </w:num>
  <w:num w:numId="25">
    <w:abstractNumId w:val="16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5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10"/>
  </w:num>
  <w:num w:numId="33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D2A"/>
    <w:rsid w:val="00000E6C"/>
    <w:rsid w:val="0000199C"/>
    <w:rsid w:val="00002270"/>
    <w:rsid w:val="0000379A"/>
    <w:rsid w:val="00003D13"/>
    <w:rsid w:val="00004C2C"/>
    <w:rsid w:val="00004F77"/>
    <w:rsid w:val="0000679B"/>
    <w:rsid w:val="0000721C"/>
    <w:rsid w:val="00007E47"/>
    <w:rsid w:val="00010350"/>
    <w:rsid w:val="00010FA9"/>
    <w:rsid w:val="00011D3A"/>
    <w:rsid w:val="000158A1"/>
    <w:rsid w:val="000164B0"/>
    <w:rsid w:val="00017454"/>
    <w:rsid w:val="000174FC"/>
    <w:rsid w:val="00022515"/>
    <w:rsid w:val="00023F46"/>
    <w:rsid w:val="00024A70"/>
    <w:rsid w:val="00024E81"/>
    <w:rsid w:val="0002544A"/>
    <w:rsid w:val="000258BD"/>
    <w:rsid w:val="00026161"/>
    <w:rsid w:val="00027B41"/>
    <w:rsid w:val="000307E1"/>
    <w:rsid w:val="0003228A"/>
    <w:rsid w:val="00033522"/>
    <w:rsid w:val="00034C39"/>
    <w:rsid w:val="00035695"/>
    <w:rsid w:val="00035F37"/>
    <w:rsid w:val="0003638D"/>
    <w:rsid w:val="00036A43"/>
    <w:rsid w:val="000375BC"/>
    <w:rsid w:val="00037DF7"/>
    <w:rsid w:val="000403FD"/>
    <w:rsid w:val="000405BA"/>
    <w:rsid w:val="00040CE8"/>
    <w:rsid w:val="000412BA"/>
    <w:rsid w:val="00042AA7"/>
    <w:rsid w:val="00043C00"/>
    <w:rsid w:val="00044402"/>
    <w:rsid w:val="00044568"/>
    <w:rsid w:val="00045101"/>
    <w:rsid w:val="00045783"/>
    <w:rsid w:val="00045788"/>
    <w:rsid w:val="000457DE"/>
    <w:rsid w:val="000459F6"/>
    <w:rsid w:val="0004605A"/>
    <w:rsid w:val="000467B5"/>
    <w:rsid w:val="00050718"/>
    <w:rsid w:val="00050894"/>
    <w:rsid w:val="00050E71"/>
    <w:rsid w:val="000532A7"/>
    <w:rsid w:val="00054186"/>
    <w:rsid w:val="000541B3"/>
    <w:rsid w:val="000548F3"/>
    <w:rsid w:val="00056119"/>
    <w:rsid w:val="00056781"/>
    <w:rsid w:val="00060B0C"/>
    <w:rsid w:val="0006207D"/>
    <w:rsid w:val="00062DD8"/>
    <w:rsid w:val="00063503"/>
    <w:rsid w:val="00063F52"/>
    <w:rsid w:val="00064EFD"/>
    <w:rsid w:val="00065494"/>
    <w:rsid w:val="00065988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6DA1"/>
    <w:rsid w:val="000779FD"/>
    <w:rsid w:val="000804A6"/>
    <w:rsid w:val="000805DC"/>
    <w:rsid w:val="00080ECB"/>
    <w:rsid w:val="00083205"/>
    <w:rsid w:val="00083542"/>
    <w:rsid w:val="00086C72"/>
    <w:rsid w:val="00086DC3"/>
    <w:rsid w:val="00087222"/>
    <w:rsid w:val="0008784C"/>
    <w:rsid w:val="00091144"/>
    <w:rsid w:val="00092E42"/>
    <w:rsid w:val="00096D10"/>
    <w:rsid w:val="00097197"/>
    <w:rsid w:val="00097986"/>
    <w:rsid w:val="000A038A"/>
    <w:rsid w:val="000A0A73"/>
    <w:rsid w:val="000A0DD8"/>
    <w:rsid w:val="000A1D16"/>
    <w:rsid w:val="000A2072"/>
    <w:rsid w:val="000A2B35"/>
    <w:rsid w:val="000A3EDB"/>
    <w:rsid w:val="000A494E"/>
    <w:rsid w:val="000A5C28"/>
    <w:rsid w:val="000A6AF1"/>
    <w:rsid w:val="000A71C7"/>
    <w:rsid w:val="000B037E"/>
    <w:rsid w:val="000B0E83"/>
    <w:rsid w:val="000B1B01"/>
    <w:rsid w:val="000B1B12"/>
    <w:rsid w:val="000B4713"/>
    <w:rsid w:val="000B4AAB"/>
    <w:rsid w:val="000B5847"/>
    <w:rsid w:val="000B5A33"/>
    <w:rsid w:val="000B5FB9"/>
    <w:rsid w:val="000B668C"/>
    <w:rsid w:val="000C08EC"/>
    <w:rsid w:val="000C0B3E"/>
    <w:rsid w:val="000C0D2E"/>
    <w:rsid w:val="000C13BC"/>
    <w:rsid w:val="000C185F"/>
    <w:rsid w:val="000C1925"/>
    <w:rsid w:val="000C2089"/>
    <w:rsid w:val="000C2AEB"/>
    <w:rsid w:val="000C7663"/>
    <w:rsid w:val="000D083E"/>
    <w:rsid w:val="000D19AC"/>
    <w:rsid w:val="000D2059"/>
    <w:rsid w:val="000D2898"/>
    <w:rsid w:val="000D33C6"/>
    <w:rsid w:val="000D3AD4"/>
    <w:rsid w:val="000D4491"/>
    <w:rsid w:val="000D468D"/>
    <w:rsid w:val="000D4C90"/>
    <w:rsid w:val="000D5C37"/>
    <w:rsid w:val="000D5EA2"/>
    <w:rsid w:val="000D7E14"/>
    <w:rsid w:val="000E0240"/>
    <w:rsid w:val="000E10D8"/>
    <w:rsid w:val="000E1B6C"/>
    <w:rsid w:val="000E2E61"/>
    <w:rsid w:val="000E379A"/>
    <w:rsid w:val="000E4810"/>
    <w:rsid w:val="000E4F6A"/>
    <w:rsid w:val="000E62C9"/>
    <w:rsid w:val="000E7463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B67"/>
    <w:rsid w:val="000F4DAB"/>
    <w:rsid w:val="000F5549"/>
    <w:rsid w:val="000F5774"/>
    <w:rsid w:val="000F6854"/>
    <w:rsid w:val="000F7AF6"/>
    <w:rsid w:val="001008A9"/>
    <w:rsid w:val="00101CE2"/>
    <w:rsid w:val="00102224"/>
    <w:rsid w:val="00103EBE"/>
    <w:rsid w:val="00106019"/>
    <w:rsid w:val="001062A8"/>
    <w:rsid w:val="0010649E"/>
    <w:rsid w:val="00106D69"/>
    <w:rsid w:val="00107697"/>
    <w:rsid w:val="00107DA2"/>
    <w:rsid w:val="00110683"/>
    <w:rsid w:val="0011093D"/>
    <w:rsid w:val="0011244B"/>
    <w:rsid w:val="00113437"/>
    <w:rsid w:val="001135FF"/>
    <w:rsid w:val="00113668"/>
    <w:rsid w:val="00113ECF"/>
    <w:rsid w:val="001143F7"/>
    <w:rsid w:val="001158EE"/>
    <w:rsid w:val="00116114"/>
    <w:rsid w:val="00116F38"/>
    <w:rsid w:val="00117850"/>
    <w:rsid w:val="001207D5"/>
    <w:rsid w:val="00121B13"/>
    <w:rsid w:val="001221B4"/>
    <w:rsid w:val="00122788"/>
    <w:rsid w:val="0012590D"/>
    <w:rsid w:val="00125BDF"/>
    <w:rsid w:val="0012617A"/>
    <w:rsid w:val="00126449"/>
    <w:rsid w:val="00126C4D"/>
    <w:rsid w:val="00127D0D"/>
    <w:rsid w:val="001301FD"/>
    <w:rsid w:val="00130350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37519"/>
    <w:rsid w:val="00141BDB"/>
    <w:rsid w:val="00141D91"/>
    <w:rsid w:val="001427F4"/>
    <w:rsid w:val="001433D1"/>
    <w:rsid w:val="00144BBA"/>
    <w:rsid w:val="00146E34"/>
    <w:rsid w:val="001519EF"/>
    <w:rsid w:val="00154223"/>
    <w:rsid w:val="0015444F"/>
    <w:rsid w:val="00155CE4"/>
    <w:rsid w:val="001565BA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6EF7"/>
    <w:rsid w:val="00167006"/>
    <w:rsid w:val="00167530"/>
    <w:rsid w:val="0016795E"/>
    <w:rsid w:val="001707F0"/>
    <w:rsid w:val="00172456"/>
    <w:rsid w:val="00172536"/>
    <w:rsid w:val="00173D7D"/>
    <w:rsid w:val="001741F9"/>
    <w:rsid w:val="001755CA"/>
    <w:rsid w:val="00175A4A"/>
    <w:rsid w:val="00175DDD"/>
    <w:rsid w:val="0017629B"/>
    <w:rsid w:val="001767A9"/>
    <w:rsid w:val="00176D0E"/>
    <w:rsid w:val="00181A07"/>
    <w:rsid w:val="00181D1F"/>
    <w:rsid w:val="00183201"/>
    <w:rsid w:val="00183692"/>
    <w:rsid w:val="00183E44"/>
    <w:rsid w:val="00184D98"/>
    <w:rsid w:val="0018576D"/>
    <w:rsid w:val="001858C8"/>
    <w:rsid w:val="0018612F"/>
    <w:rsid w:val="00187461"/>
    <w:rsid w:val="00190C31"/>
    <w:rsid w:val="001910DD"/>
    <w:rsid w:val="00191898"/>
    <w:rsid w:val="00191A04"/>
    <w:rsid w:val="001922BC"/>
    <w:rsid w:val="00194635"/>
    <w:rsid w:val="00194BF6"/>
    <w:rsid w:val="001952DE"/>
    <w:rsid w:val="001970B2"/>
    <w:rsid w:val="001A095A"/>
    <w:rsid w:val="001A1306"/>
    <w:rsid w:val="001A1E5E"/>
    <w:rsid w:val="001A2A4F"/>
    <w:rsid w:val="001A2CA2"/>
    <w:rsid w:val="001A2D45"/>
    <w:rsid w:val="001A384F"/>
    <w:rsid w:val="001A66D1"/>
    <w:rsid w:val="001A6D14"/>
    <w:rsid w:val="001A7F9A"/>
    <w:rsid w:val="001B13D9"/>
    <w:rsid w:val="001B3B84"/>
    <w:rsid w:val="001B481E"/>
    <w:rsid w:val="001B48DD"/>
    <w:rsid w:val="001B57E9"/>
    <w:rsid w:val="001B5F9A"/>
    <w:rsid w:val="001C0016"/>
    <w:rsid w:val="001C07B7"/>
    <w:rsid w:val="001C0BE0"/>
    <w:rsid w:val="001C0E6B"/>
    <w:rsid w:val="001C2074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37F7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DC5"/>
    <w:rsid w:val="001F0DD7"/>
    <w:rsid w:val="001F4505"/>
    <w:rsid w:val="001F5F7F"/>
    <w:rsid w:val="001F613C"/>
    <w:rsid w:val="001F771E"/>
    <w:rsid w:val="001F77ED"/>
    <w:rsid w:val="00201B37"/>
    <w:rsid w:val="00201EF5"/>
    <w:rsid w:val="00202C00"/>
    <w:rsid w:val="002036D4"/>
    <w:rsid w:val="00203AA1"/>
    <w:rsid w:val="0020545E"/>
    <w:rsid w:val="00205E66"/>
    <w:rsid w:val="00206CB4"/>
    <w:rsid w:val="002070F7"/>
    <w:rsid w:val="0020720E"/>
    <w:rsid w:val="002100B6"/>
    <w:rsid w:val="00210F00"/>
    <w:rsid w:val="00211695"/>
    <w:rsid w:val="002127DE"/>
    <w:rsid w:val="00213414"/>
    <w:rsid w:val="002138CE"/>
    <w:rsid w:val="0021450A"/>
    <w:rsid w:val="002146A0"/>
    <w:rsid w:val="00217B8F"/>
    <w:rsid w:val="0022069E"/>
    <w:rsid w:val="002208C3"/>
    <w:rsid w:val="00222C99"/>
    <w:rsid w:val="00222ED9"/>
    <w:rsid w:val="002230BB"/>
    <w:rsid w:val="0022380D"/>
    <w:rsid w:val="00224180"/>
    <w:rsid w:val="0022428E"/>
    <w:rsid w:val="00224343"/>
    <w:rsid w:val="002248C6"/>
    <w:rsid w:val="00225962"/>
    <w:rsid w:val="00225B07"/>
    <w:rsid w:val="00226E74"/>
    <w:rsid w:val="002321D7"/>
    <w:rsid w:val="0023234F"/>
    <w:rsid w:val="00232BC2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504DB"/>
    <w:rsid w:val="002516BD"/>
    <w:rsid w:val="00251EF3"/>
    <w:rsid w:val="002522A6"/>
    <w:rsid w:val="00252A58"/>
    <w:rsid w:val="00252AF2"/>
    <w:rsid w:val="00252F9B"/>
    <w:rsid w:val="00253F17"/>
    <w:rsid w:val="00254F98"/>
    <w:rsid w:val="0025612E"/>
    <w:rsid w:val="002563DF"/>
    <w:rsid w:val="002566B5"/>
    <w:rsid w:val="00260C9C"/>
    <w:rsid w:val="00260CC4"/>
    <w:rsid w:val="00260E13"/>
    <w:rsid w:val="002611C8"/>
    <w:rsid w:val="00261D79"/>
    <w:rsid w:val="0026257C"/>
    <w:rsid w:val="0026369D"/>
    <w:rsid w:val="0026369E"/>
    <w:rsid w:val="002636E2"/>
    <w:rsid w:val="00263784"/>
    <w:rsid w:val="0026475F"/>
    <w:rsid w:val="002667E4"/>
    <w:rsid w:val="0026752D"/>
    <w:rsid w:val="002708F5"/>
    <w:rsid w:val="00270A59"/>
    <w:rsid w:val="00270DE0"/>
    <w:rsid w:val="0027147B"/>
    <w:rsid w:val="002724D4"/>
    <w:rsid w:val="00274C69"/>
    <w:rsid w:val="00274CBC"/>
    <w:rsid w:val="00274EFF"/>
    <w:rsid w:val="002758EA"/>
    <w:rsid w:val="00276337"/>
    <w:rsid w:val="002766D1"/>
    <w:rsid w:val="002772B5"/>
    <w:rsid w:val="00281340"/>
    <w:rsid w:val="002813F4"/>
    <w:rsid w:val="00281FD0"/>
    <w:rsid w:val="002829BE"/>
    <w:rsid w:val="00282B6F"/>
    <w:rsid w:val="00283A77"/>
    <w:rsid w:val="00285CF6"/>
    <w:rsid w:val="00285FE5"/>
    <w:rsid w:val="00286227"/>
    <w:rsid w:val="002868DC"/>
    <w:rsid w:val="00286912"/>
    <w:rsid w:val="00286C9D"/>
    <w:rsid w:val="002903F9"/>
    <w:rsid w:val="00290809"/>
    <w:rsid w:val="00290901"/>
    <w:rsid w:val="00291291"/>
    <w:rsid w:val="00291879"/>
    <w:rsid w:val="00292208"/>
    <w:rsid w:val="00292CEB"/>
    <w:rsid w:val="00292E5C"/>
    <w:rsid w:val="00293F43"/>
    <w:rsid w:val="00295396"/>
    <w:rsid w:val="002958DE"/>
    <w:rsid w:val="002965B0"/>
    <w:rsid w:val="00297D19"/>
    <w:rsid w:val="002A02C3"/>
    <w:rsid w:val="002A0AE8"/>
    <w:rsid w:val="002A6A58"/>
    <w:rsid w:val="002B1E3F"/>
    <w:rsid w:val="002B28A2"/>
    <w:rsid w:val="002B3069"/>
    <w:rsid w:val="002B39D0"/>
    <w:rsid w:val="002B3C9A"/>
    <w:rsid w:val="002B410E"/>
    <w:rsid w:val="002B4759"/>
    <w:rsid w:val="002B542D"/>
    <w:rsid w:val="002B6427"/>
    <w:rsid w:val="002B73B2"/>
    <w:rsid w:val="002B7969"/>
    <w:rsid w:val="002C0C97"/>
    <w:rsid w:val="002C1F0E"/>
    <w:rsid w:val="002C391C"/>
    <w:rsid w:val="002C4389"/>
    <w:rsid w:val="002C496A"/>
    <w:rsid w:val="002C554B"/>
    <w:rsid w:val="002C57F1"/>
    <w:rsid w:val="002C5B53"/>
    <w:rsid w:val="002C5CB0"/>
    <w:rsid w:val="002C61E2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EC1"/>
    <w:rsid w:val="002F2F94"/>
    <w:rsid w:val="002F44BD"/>
    <w:rsid w:val="002F4CFF"/>
    <w:rsid w:val="002F50A6"/>
    <w:rsid w:val="002F5659"/>
    <w:rsid w:val="002F5DA2"/>
    <w:rsid w:val="002F6598"/>
    <w:rsid w:val="002F733E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3E4C"/>
    <w:rsid w:val="00304B66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17BB5"/>
    <w:rsid w:val="003204EF"/>
    <w:rsid w:val="00321300"/>
    <w:rsid w:val="00322640"/>
    <w:rsid w:val="00322B8C"/>
    <w:rsid w:val="003235BF"/>
    <w:rsid w:val="003253F8"/>
    <w:rsid w:val="0032593C"/>
    <w:rsid w:val="00326BF4"/>
    <w:rsid w:val="00327F13"/>
    <w:rsid w:val="00331B6B"/>
    <w:rsid w:val="00332FA4"/>
    <w:rsid w:val="00333942"/>
    <w:rsid w:val="00335EBD"/>
    <w:rsid w:val="003368A9"/>
    <w:rsid w:val="00336EDE"/>
    <w:rsid w:val="00340725"/>
    <w:rsid w:val="00340818"/>
    <w:rsid w:val="003413CB"/>
    <w:rsid w:val="00342EDB"/>
    <w:rsid w:val="0034327C"/>
    <w:rsid w:val="00343DC8"/>
    <w:rsid w:val="003476B1"/>
    <w:rsid w:val="00347D15"/>
    <w:rsid w:val="00347DA6"/>
    <w:rsid w:val="003524CC"/>
    <w:rsid w:val="00352716"/>
    <w:rsid w:val="0035375C"/>
    <w:rsid w:val="00353FE7"/>
    <w:rsid w:val="0035403F"/>
    <w:rsid w:val="00355571"/>
    <w:rsid w:val="0035634B"/>
    <w:rsid w:val="00360054"/>
    <w:rsid w:val="00360CF0"/>
    <w:rsid w:val="003615C3"/>
    <w:rsid w:val="003619FB"/>
    <w:rsid w:val="00363521"/>
    <w:rsid w:val="00363E74"/>
    <w:rsid w:val="003658E2"/>
    <w:rsid w:val="00365E7F"/>
    <w:rsid w:val="00366238"/>
    <w:rsid w:val="00371B9E"/>
    <w:rsid w:val="00371C80"/>
    <w:rsid w:val="00374047"/>
    <w:rsid w:val="003742B3"/>
    <w:rsid w:val="00374DAF"/>
    <w:rsid w:val="00374EBA"/>
    <w:rsid w:val="00376567"/>
    <w:rsid w:val="00377196"/>
    <w:rsid w:val="00377A05"/>
    <w:rsid w:val="003832C4"/>
    <w:rsid w:val="003842F4"/>
    <w:rsid w:val="003842FC"/>
    <w:rsid w:val="0038445A"/>
    <w:rsid w:val="0038491A"/>
    <w:rsid w:val="0038562D"/>
    <w:rsid w:val="0038596E"/>
    <w:rsid w:val="00386A34"/>
    <w:rsid w:val="00387569"/>
    <w:rsid w:val="00387663"/>
    <w:rsid w:val="003878B0"/>
    <w:rsid w:val="003909E3"/>
    <w:rsid w:val="003915A1"/>
    <w:rsid w:val="00391A1B"/>
    <w:rsid w:val="00391C0E"/>
    <w:rsid w:val="00392911"/>
    <w:rsid w:val="003929DF"/>
    <w:rsid w:val="00392C48"/>
    <w:rsid w:val="00392CC0"/>
    <w:rsid w:val="003943FA"/>
    <w:rsid w:val="00397258"/>
    <w:rsid w:val="003A0551"/>
    <w:rsid w:val="003A0B6E"/>
    <w:rsid w:val="003A0DCD"/>
    <w:rsid w:val="003A1FFD"/>
    <w:rsid w:val="003A2323"/>
    <w:rsid w:val="003A27CA"/>
    <w:rsid w:val="003A32E2"/>
    <w:rsid w:val="003A40B8"/>
    <w:rsid w:val="003A482F"/>
    <w:rsid w:val="003A49F6"/>
    <w:rsid w:val="003A6D06"/>
    <w:rsid w:val="003A7E83"/>
    <w:rsid w:val="003B094D"/>
    <w:rsid w:val="003B1FD0"/>
    <w:rsid w:val="003B25DA"/>
    <w:rsid w:val="003B2A2A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32A4"/>
    <w:rsid w:val="003C430D"/>
    <w:rsid w:val="003C4596"/>
    <w:rsid w:val="003C4C7D"/>
    <w:rsid w:val="003C4E2A"/>
    <w:rsid w:val="003C5B12"/>
    <w:rsid w:val="003C63C5"/>
    <w:rsid w:val="003C66B6"/>
    <w:rsid w:val="003C7778"/>
    <w:rsid w:val="003D0F81"/>
    <w:rsid w:val="003D12CE"/>
    <w:rsid w:val="003D17E8"/>
    <w:rsid w:val="003D18E6"/>
    <w:rsid w:val="003D25AE"/>
    <w:rsid w:val="003D2B19"/>
    <w:rsid w:val="003D32F8"/>
    <w:rsid w:val="003D3736"/>
    <w:rsid w:val="003D37A0"/>
    <w:rsid w:val="003D3919"/>
    <w:rsid w:val="003D3CB7"/>
    <w:rsid w:val="003D4790"/>
    <w:rsid w:val="003D5D08"/>
    <w:rsid w:val="003D5D8D"/>
    <w:rsid w:val="003D7C51"/>
    <w:rsid w:val="003E08DA"/>
    <w:rsid w:val="003E1088"/>
    <w:rsid w:val="003E1651"/>
    <w:rsid w:val="003E2FE3"/>
    <w:rsid w:val="003E51AF"/>
    <w:rsid w:val="003E6C77"/>
    <w:rsid w:val="003E6D4B"/>
    <w:rsid w:val="003E76B1"/>
    <w:rsid w:val="003E7DD4"/>
    <w:rsid w:val="003F0176"/>
    <w:rsid w:val="003F030F"/>
    <w:rsid w:val="003F05B3"/>
    <w:rsid w:val="003F0A61"/>
    <w:rsid w:val="003F12CB"/>
    <w:rsid w:val="003F28A6"/>
    <w:rsid w:val="003F3585"/>
    <w:rsid w:val="003F43DA"/>
    <w:rsid w:val="003F4466"/>
    <w:rsid w:val="003F4A3E"/>
    <w:rsid w:val="003F5BD7"/>
    <w:rsid w:val="003F6F1E"/>
    <w:rsid w:val="003F7CC4"/>
    <w:rsid w:val="003F7E27"/>
    <w:rsid w:val="004009A2"/>
    <w:rsid w:val="0040182D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4339"/>
    <w:rsid w:val="004155AA"/>
    <w:rsid w:val="00415F1B"/>
    <w:rsid w:val="00416856"/>
    <w:rsid w:val="0041692A"/>
    <w:rsid w:val="00417158"/>
    <w:rsid w:val="004171F3"/>
    <w:rsid w:val="0041789C"/>
    <w:rsid w:val="00417DC1"/>
    <w:rsid w:val="00417FB9"/>
    <w:rsid w:val="0042019D"/>
    <w:rsid w:val="00420C84"/>
    <w:rsid w:val="00421DE2"/>
    <w:rsid w:val="00422070"/>
    <w:rsid w:val="00422CE9"/>
    <w:rsid w:val="00423F2A"/>
    <w:rsid w:val="00425011"/>
    <w:rsid w:val="0042696D"/>
    <w:rsid w:val="00426EBF"/>
    <w:rsid w:val="00427AFA"/>
    <w:rsid w:val="00427E8B"/>
    <w:rsid w:val="00430B8A"/>
    <w:rsid w:val="00431BA0"/>
    <w:rsid w:val="00432AC4"/>
    <w:rsid w:val="00432D03"/>
    <w:rsid w:val="004333D7"/>
    <w:rsid w:val="004335AE"/>
    <w:rsid w:val="004363FC"/>
    <w:rsid w:val="00437081"/>
    <w:rsid w:val="00437EDF"/>
    <w:rsid w:val="00441835"/>
    <w:rsid w:val="00441B72"/>
    <w:rsid w:val="00441DDF"/>
    <w:rsid w:val="00442B22"/>
    <w:rsid w:val="00442F89"/>
    <w:rsid w:val="00443DB2"/>
    <w:rsid w:val="00445460"/>
    <w:rsid w:val="0044583B"/>
    <w:rsid w:val="00447F0F"/>
    <w:rsid w:val="00450B33"/>
    <w:rsid w:val="004516E7"/>
    <w:rsid w:val="00451BC4"/>
    <w:rsid w:val="004520B9"/>
    <w:rsid w:val="00452F10"/>
    <w:rsid w:val="00454503"/>
    <w:rsid w:val="00455AE0"/>
    <w:rsid w:val="0045609A"/>
    <w:rsid w:val="004564FE"/>
    <w:rsid w:val="00457BD5"/>
    <w:rsid w:val="004603DF"/>
    <w:rsid w:val="0046187C"/>
    <w:rsid w:val="00462586"/>
    <w:rsid w:val="00462742"/>
    <w:rsid w:val="004633DF"/>
    <w:rsid w:val="00463599"/>
    <w:rsid w:val="004642F5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3539"/>
    <w:rsid w:val="00473892"/>
    <w:rsid w:val="00473EAA"/>
    <w:rsid w:val="004743CA"/>
    <w:rsid w:val="0047480B"/>
    <w:rsid w:val="004763D5"/>
    <w:rsid w:val="00477D77"/>
    <w:rsid w:val="00480E04"/>
    <w:rsid w:val="004811F6"/>
    <w:rsid w:val="0048311F"/>
    <w:rsid w:val="004842D7"/>
    <w:rsid w:val="00484B96"/>
    <w:rsid w:val="00484C38"/>
    <w:rsid w:val="00486DE1"/>
    <w:rsid w:val="00487B34"/>
    <w:rsid w:val="00487BF0"/>
    <w:rsid w:val="00490900"/>
    <w:rsid w:val="004947FE"/>
    <w:rsid w:val="004975A6"/>
    <w:rsid w:val="0049797F"/>
    <w:rsid w:val="004A11A1"/>
    <w:rsid w:val="004A268D"/>
    <w:rsid w:val="004A2C7E"/>
    <w:rsid w:val="004A30A3"/>
    <w:rsid w:val="004A3293"/>
    <w:rsid w:val="004A49C5"/>
    <w:rsid w:val="004A4BC5"/>
    <w:rsid w:val="004A5341"/>
    <w:rsid w:val="004A6F9D"/>
    <w:rsid w:val="004A7CAC"/>
    <w:rsid w:val="004B1C2E"/>
    <w:rsid w:val="004B2FCD"/>
    <w:rsid w:val="004B336F"/>
    <w:rsid w:val="004B33A9"/>
    <w:rsid w:val="004B43DF"/>
    <w:rsid w:val="004B491A"/>
    <w:rsid w:val="004B5617"/>
    <w:rsid w:val="004B761F"/>
    <w:rsid w:val="004C0BED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C0D"/>
    <w:rsid w:val="004C6CCF"/>
    <w:rsid w:val="004C7108"/>
    <w:rsid w:val="004C77DA"/>
    <w:rsid w:val="004C78E6"/>
    <w:rsid w:val="004D0821"/>
    <w:rsid w:val="004D0919"/>
    <w:rsid w:val="004D0CB1"/>
    <w:rsid w:val="004D1BEE"/>
    <w:rsid w:val="004D1D86"/>
    <w:rsid w:val="004D2D63"/>
    <w:rsid w:val="004D47E6"/>
    <w:rsid w:val="004D67D0"/>
    <w:rsid w:val="004D79AB"/>
    <w:rsid w:val="004E25B3"/>
    <w:rsid w:val="004E2C82"/>
    <w:rsid w:val="004E32BE"/>
    <w:rsid w:val="004E3826"/>
    <w:rsid w:val="004E40F1"/>
    <w:rsid w:val="004E4572"/>
    <w:rsid w:val="004E5F2B"/>
    <w:rsid w:val="004E66F1"/>
    <w:rsid w:val="004E7C62"/>
    <w:rsid w:val="004F20FF"/>
    <w:rsid w:val="004F24BC"/>
    <w:rsid w:val="004F280A"/>
    <w:rsid w:val="004F491C"/>
    <w:rsid w:val="004F4FF8"/>
    <w:rsid w:val="004F527C"/>
    <w:rsid w:val="004F5E1B"/>
    <w:rsid w:val="004F6771"/>
    <w:rsid w:val="004F720C"/>
    <w:rsid w:val="004F79A5"/>
    <w:rsid w:val="004F7C47"/>
    <w:rsid w:val="0050241C"/>
    <w:rsid w:val="0050315E"/>
    <w:rsid w:val="00503AA9"/>
    <w:rsid w:val="0050405A"/>
    <w:rsid w:val="00504F8F"/>
    <w:rsid w:val="00505D20"/>
    <w:rsid w:val="005067FA"/>
    <w:rsid w:val="00506B95"/>
    <w:rsid w:val="00507A04"/>
    <w:rsid w:val="00507D4F"/>
    <w:rsid w:val="005103A9"/>
    <w:rsid w:val="005111E1"/>
    <w:rsid w:val="00511DE9"/>
    <w:rsid w:val="00512AF4"/>
    <w:rsid w:val="00512FA4"/>
    <w:rsid w:val="00513128"/>
    <w:rsid w:val="0051385E"/>
    <w:rsid w:val="005138DF"/>
    <w:rsid w:val="00513A35"/>
    <w:rsid w:val="005141BE"/>
    <w:rsid w:val="00514C24"/>
    <w:rsid w:val="00515CD0"/>
    <w:rsid w:val="005164D3"/>
    <w:rsid w:val="005165A3"/>
    <w:rsid w:val="0051665F"/>
    <w:rsid w:val="00517251"/>
    <w:rsid w:val="005225CA"/>
    <w:rsid w:val="00522777"/>
    <w:rsid w:val="00524529"/>
    <w:rsid w:val="0052587D"/>
    <w:rsid w:val="00527583"/>
    <w:rsid w:val="00527A16"/>
    <w:rsid w:val="005301BA"/>
    <w:rsid w:val="00530C50"/>
    <w:rsid w:val="00531A2B"/>
    <w:rsid w:val="00532A7A"/>
    <w:rsid w:val="00532B17"/>
    <w:rsid w:val="005330B0"/>
    <w:rsid w:val="005339B5"/>
    <w:rsid w:val="0053449E"/>
    <w:rsid w:val="00534B35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31"/>
    <w:rsid w:val="00547376"/>
    <w:rsid w:val="00547C9A"/>
    <w:rsid w:val="00547FEB"/>
    <w:rsid w:val="005503EE"/>
    <w:rsid w:val="00550D33"/>
    <w:rsid w:val="00551C48"/>
    <w:rsid w:val="00552014"/>
    <w:rsid w:val="00552951"/>
    <w:rsid w:val="00553466"/>
    <w:rsid w:val="00554B43"/>
    <w:rsid w:val="00554D6C"/>
    <w:rsid w:val="005556EC"/>
    <w:rsid w:val="00556940"/>
    <w:rsid w:val="00556C65"/>
    <w:rsid w:val="00556E8A"/>
    <w:rsid w:val="00557D76"/>
    <w:rsid w:val="00561452"/>
    <w:rsid w:val="00561FE8"/>
    <w:rsid w:val="00562137"/>
    <w:rsid w:val="00570B18"/>
    <w:rsid w:val="00571DE1"/>
    <w:rsid w:val="00572D44"/>
    <w:rsid w:val="00575226"/>
    <w:rsid w:val="00580929"/>
    <w:rsid w:val="00581E82"/>
    <w:rsid w:val="005826A4"/>
    <w:rsid w:val="005832FA"/>
    <w:rsid w:val="0058389C"/>
    <w:rsid w:val="0058584D"/>
    <w:rsid w:val="005861BC"/>
    <w:rsid w:val="005864A6"/>
    <w:rsid w:val="00586FB0"/>
    <w:rsid w:val="005873E0"/>
    <w:rsid w:val="005876FF"/>
    <w:rsid w:val="0058798F"/>
    <w:rsid w:val="00587CCA"/>
    <w:rsid w:val="00590073"/>
    <w:rsid w:val="00590A5D"/>
    <w:rsid w:val="005910E1"/>
    <w:rsid w:val="00591E6A"/>
    <w:rsid w:val="00593397"/>
    <w:rsid w:val="0059348C"/>
    <w:rsid w:val="00595E13"/>
    <w:rsid w:val="00596B14"/>
    <w:rsid w:val="00597DB1"/>
    <w:rsid w:val="005A4844"/>
    <w:rsid w:val="005A4902"/>
    <w:rsid w:val="005A5693"/>
    <w:rsid w:val="005A5BEB"/>
    <w:rsid w:val="005A7781"/>
    <w:rsid w:val="005A7CB5"/>
    <w:rsid w:val="005A7EBC"/>
    <w:rsid w:val="005B0E84"/>
    <w:rsid w:val="005B302E"/>
    <w:rsid w:val="005B424C"/>
    <w:rsid w:val="005B4CB8"/>
    <w:rsid w:val="005B622F"/>
    <w:rsid w:val="005B6326"/>
    <w:rsid w:val="005B6A72"/>
    <w:rsid w:val="005B7C57"/>
    <w:rsid w:val="005B7C67"/>
    <w:rsid w:val="005B7F4C"/>
    <w:rsid w:val="005C05CE"/>
    <w:rsid w:val="005C0804"/>
    <w:rsid w:val="005C16BB"/>
    <w:rsid w:val="005C303D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245D"/>
    <w:rsid w:val="005D41D8"/>
    <w:rsid w:val="005D5BD2"/>
    <w:rsid w:val="005D70AE"/>
    <w:rsid w:val="005D71E4"/>
    <w:rsid w:val="005D7ED5"/>
    <w:rsid w:val="005E16A7"/>
    <w:rsid w:val="005E2934"/>
    <w:rsid w:val="005E29CB"/>
    <w:rsid w:val="005E2BBA"/>
    <w:rsid w:val="005E41DE"/>
    <w:rsid w:val="005E46C6"/>
    <w:rsid w:val="005E4B73"/>
    <w:rsid w:val="005E5BA7"/>
    <w:rsid w:val="005E64BF"/>
    <w:rsid w:val="005E6523"/>
    <w:rsid w:val="005E671C"/>
    <w:rsid w:val="005E68F1"/>
    <w:rsid w:val="005E70A6"/>
    <w:rsid w:val="005E7BE0"/>
    <w:rsid w:val="005E7CD8"/>
    <w:rsid w:val="005F13E6"/>
    <w:rsid w:val="005F153C"/>
    <w:rsid w:val="005F18DD"/>
    <w:rsid w:val="005F1AFF"/>
    <w:rsid w:val="005F45FA"/>
    <w:rsid w:val="005F4D3A"/>
    <w:rsid w:val="005F5E30"/>
    <w:rsid w:val="005F7512"/>
    <w:rsid w:val="005F7E25"/>
    <w:rsid w:val="00601CF1"/>
    <w:rsid w:val="00601EF0"/>
    <w:rsid w:val="00602461"/>
    <w:rsid w:val="006024F9"/>
    <w:rsid w:val="0060294F"/>
    <w:rsid w:val="00602C5E"/>
    <w:rsid w:val="006043E3"/>
    <w:rsid w:val="00605186"/>
    <w:rsid w:val="00605E9D"/>
    <w:rsid w:val="00605FC6"/>
    <w:rsid w:val="00606E61"/>
    <w:rsid w:val="00607BF6"/>
    <w:rsid w:val="006100A7"/>
    <w:rsid w:val="00610913"/>
    <w:rsid w:val="00610DB2"/>
    <w:rsid w:val="00610E9C"/>
    <w:rsid w:val="00611B6C"/>
    <w:rsid w:val="00611D8C"/>
    <w:rsid w:val="0061275F"/>
    <w:rsid w:val="00612D10"/>
    <w:rsid w:val="006138B3"/>
    <w:rsid w:val="0061509F"/>
    <w:rsid w:val="00617842"/>
    <w:rsid w:val="006204E1"/>
    <w:rsid w:val="00620774"/>
    <w:rsid w:val="00621712"/>
    <w:rsid w:val="00622691"/>
    <w:rsid w:val="0062287E"/>
    <w:rsid w:val="00622D0C"/>
    <w:rsid w:val="00624358"/>
    <w:rsid w:val="00625405"/>
    <w:rsid w:val="00625F08"/>
    <w:rsid w:val="00626518"/>
    <w:rsid w:val="006278EC"/>
    <w:rsid w:val="00632B7A"/>
    <w:rsid w:val="00634475"/>
    <w:rsid w:val="00635229"/>
    <w:rsid w:val="006368D2"/>
    <w:rsid w:val="00636D4A"/>
    <w:rsid w:val="0063712A"/>
    <w:rsid w:val="006378BF"/>
    <w:rsid w:val="00637DF4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501CD"/>
    <w:rsid w:val="0065123F"/>
    <w:rsid w:val="006519EC"/>
    <w:rsid w:val="00651FFF"/>
    <w:rsid w:val="00652396"/>
    <w:rsid w:val="00652738"/>
    <w:rsid w:val="00652C3E"/>
    <w:rsid w:val="00652ECD"/>
    <w:rsid w:val="00652ED6"/>
    <w:rsid w:val="00653458"/>
    <w:rsid w:val="006538F8"/>
    <w:rsid w:val="00653F98"/>
    <w:rsid w:val="00654129"/>
    <w:rsid w:val="006550D1"/>
    <w:rsid w:val="006565E5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395"/>
    <w:rsid w:val="00667866"/>
    <w:rsid w:val="006679C2"/>
    <w:rsid w:val="0067111C"/>
    <w:rsid w:val="006717D0"/>
    <w:rsid w:val="00672DF2"/>
    <w:rsid w:val="006731D5"/>
    <w:rsid w:val="00675014"/>
    <w:rsid w:val="006758CC"/>
    <w:rsid w:val="00675B74"/>
    <w:rsid w:val="00675BD4"/>
    <w:rsid w:val="00675F76"/>
    <w:rsid w:val="00676032"/>
    <w:rsid w:val="006763C7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795"/>
    <w:rsid w:val="00686B48"/>
    <w:rsid w:val="00686D31"/>
    <w:rsid w:val="0068701F"/>
    <w:rsid w:val="006876D3"/>
    <w:rsid w:val="0069075B"/>
    <w:rsid w:val="006909EE"/>
    <w:rsid w:val="00690AD4"/>
    <w:rsid w:val="00692362"/>
    <w:rsid w:val="006924F7"/>
    <w:rsid w:val="00693F9D"/>
    <w:rsid w:val="00694635"/>
    <w:rsid w:val="0069538E"/>
    <w:rsid w:val="00695F77"/>
    <w:rsid w:val="00696F8E"/>
    <w:rsid w:val="0069777C"/>
    <w:rsid w:val="006A0E17"/>
    <w:rsid w:val="006A11AF"/>
    <w:rsid w:val="006A1FD0"/>
    <w:rsid w:val="006A3A07"/>
    <w:rsid w:val="006A41C4"/>
    <w:rsid w:val="006A422A"/>
    <w:rsid w:val="006A6D6B"/>
    <w:rsid w:val="006A7DE0"/>
    <w:rsid w:val="006A7F57"/>
    <w:rsid w:val="006B00D5"/>
    <w:rsid w:val="006B064B"/>
    <w:rsid w:val="006B096C"/>
    <w:rsid w:val="006B0CE7"/>
    <w:rsid w:val="006B3FB3"/>
    <w:rsid w:val="006B43F7"/>
    <w:rsid w:val="006B4B88"/>
    <w:rsid w:val="006B5465"/>
    <w:rsid w:val="006B5B6D"/>
    <w:rsid w:val="006B71FC"/>
    <w:rsid w:val="006B75DB"/>
    <w:rsid w:val="006C0979"/>
    <w:rsid w:val="006C13FF"/>
    <w:rsid w:val="006C1499"/>
    <w:rsid w:val="006C17EB"/>
    <w:rsid w:val="006C201B"/>
    <w:rsid w:val="006C208D"/>
    <w:rsid w:val="006C31D8"/>
    <w:rsid w:val="006C38C2"/>
    <w:rsid w:val="006C4210"/>
    <w:rsid w:val="006C4C5C"/>
    <w:rsid w:val="006C6418"/>
    <w:rsid w:val="006C6470"/>
    <w:rsid w:val="006D01B4"/>
    <w:rsid w:val="006D18CB"/>
    <w:rsid w:val="006D234A"/>
    <w:rsid w:val="006D3883"/>
    <w:rsid w:val="006D3964"/>
    <w:rsid w:val="006D5EB3"/>
    <w:rsid w:val="006E128C"/>
    <w:rsid w:val="006E1E8F"/>
    <w:rsid w:val="006E31C5"/>
    <w:rsid w:val="006E4D0D"/>
    <w:rsid w:val="006E53F6"/>
    <w:rsid w:val="006E6433"/>
    <w:rsid w:val="006E6CDA"/>
    <w:rsid w:val="006E6ED8"/>
    <w:rsid w:val="006F1CEE"/>
    <w:rsid w:val="006F3264"/>
    <w:rsid w:val="006F34A2"/>
    <w:rsid w:val="006F3DBA"/>
    <w:rsid w:val="006F49A9"/>
    <w:rsid w:val="006F4A67"/>
    <w:rsid w:val="006F4CB7"/>
    <w:rsid w:val="006F6110"/>
    <w:rsid w:val="006F6EC1"/>
    <w:rsid w:val="007024AC"/>
    <w:rsid w:val="007031EE"/>
    <w:rsid w:val="00703B40"/>
    <w:rsid w:val="00704498"/>
    <w:rsid w:val="00705AE2"/>
    <w:rsid w:val="007076E2"/>
    <w:rsid w:val="007078F0"/>
    <w:rsid w:val="00707F44"/>
    <w:rsid w:val="00710AFF"/>
    <w:rsid w:val="00712B3D"/>
    <w:rsid w:val="007146B7"/>
    <w:rsid w:val="00714810"/>
    <w:rsid w:val="00715213"/>
    <w:rsid w:val="00715C54"/>
    <w:rsid w:val="00716456"/>
    <w:rsid w:val="00720BDD"/>
    <w:rsid w:val="00720DFE"/>
    <w:rsid w:val="00720EE8"/>
    <w:rsid w:val="0072221E"/>
    <w:rsid w:val="0072255B"/>
    <w:rsid w:val="00723D0F"/>
    <w:rsid w:val="007258E7"/>
    <w:rsid w:val="0072638C"/>
    <w:rsid w:val="007265E3"/>
    <w:rsid w:val="00726E53"/>
    <w:rsid w:val="00727861"/>
    <w:rsid w:val="00727D3D"/>
    <w:rsid w:val="00731249"/>
    <w:rsid w:val="00732819"/>
    <w:rsid w:val="007334DC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82A"/>
    <w:rsid w:val="00740F16"/>
    <w:rsid w:val="00741CAE"/>
    <w:rsid w:val="00741E79"/>
    <w:rsid w:val="0074409E"/>
    <w:rsid w:val="007442FB"/>
    <w:rsid w:val="0074438F"/>
    <w:rsid w:val="007443A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1A85"/>
    <w:rsid w:val="0075231B"/>
    <w:rsid w:val="00752364"/>
    <w:rsid w:val="0075669F"/>
    <w:rsid w:val="007578D3"/>
    <w:rsid w:val="0076106D"/>
    <w:rsid w:val="00761CB8"/>
    <w:rsid w:val="00761D53"/>
    <w:rsid w:val="00764231"/>
    <w:rsid w:val="007645FA"/>
    <w:rsid w:val="00764E48"/>
    <w:rsid w:val="00765BC2"/>
    <w:rsid w:val="00766059"/>
    <w:rsid w:val="00766143"/>
    <w:rsid w:val="00766214"/>
    <w:rsid w:val="00766A8E"/>
    <w:rsid w:val="00766E83"/>
    <w:rsid w:val="00770272"/>
    <w:rsid w:val="00770EF9"/>
    <w:rsid w:val="00772F51"/>
    <w:rsid w:val="00773E92"/>
    <w:rsid w:val="0077443A"/>
    <w:rsid w:val="0077487F"/>
    <w:rsid w:val="0077540E"/>
    <w:rsid w:val="00775A88"/>
    <w:rsid w:val="00775C9A"/>
    <w:rsid w:val="007768D4"/>
    <w:rsid w:val="007772F6"/>
    <w:rsid w:val="00780E39"/>
    <w:rsid w:val="00782503"/>
    <w:rsid w:val="00783143"/>
    <w:rsid w:val="007832D8"/>
    <w:rsid w:val="007842E5"/>
    <w:rsid w:val="00784851"/>
    <w:rsid w:val="00785279"/>
    <w:rsid w:val="00785852"/>
    <w:rsid w:val="00785E27"/>
    <w:rsid w:val="00786A5B"/>
    <w:rsid w:val="00786EE5"/>
    <w:rsid w:val="00787953"/>
    <w:rsid w:val="00790764"/>
    <w:rsid w:val="00790AFD"/>
    <w:rsid w:val="00790BAF"/>
    <w:rsid w:val="00790DD7"/>
    <w:rsid w:val="00791477"/>
    <w:rsid w:val="00792963"/>
    <w:rsid w:val="00793803"/>
    <w:rsid w:val="00793CAC"/>
    <w:rsid w:val="00794967"/>
    <w:rsid w:val="0079524B"/>
    <w:rsid w:val="00796C3C"/>
    <w:rsid w:val="00796F33"/>
    <w:rsid w:val="0079775A"/>
    <w:rsid w:val="00797BD9"/>
    <w:rsid w:val="007A3211"/>
    <w:rsid w:val="007A338A"/>
    <w:rsid w:val="007A3F50"/>
    <w:rsid w:val="007A4CA4"/>
    <w:rsid w:val="007A5566"/>
    <w:rsid w:val="007A5973"/>
    <w:rsid w:val="007A665F"/>
    <w:rsid w:val="007A6B00"/>
    <w:rsid w:val="007A7D53"/>
    <w:rsid w:val="007B0092"/>
    <w:rsid w:val="007B0BD9"/>
    <w:rsid w:val="007B245D"/>
    <w:rsid w:val="007B268B"/>
    <w:rsid w:val="007B3244"/>
    <w:rsid w:val="007B33DC"/>
    <w:rsid w:val="007B3453"/>
    <w:rsid w:val="007B46C4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3619"/>
    <w:rsid w:val="007C528C"/>
    <w:rsid w:val="007D0A84"/>
    <w:rsid w:val="007D0BBE"/>
    <w:rsid w:val="007D1F4C"/>
    <w:rsid w:val="007D2E18"/>
    <w:rsid w:val="007D3C82"/>
    <w:rsid w:val="007D4376"/>
    <w:rsid w:val="007D4561"/>
    <w:rsid w:val="007D5ADC"/>
    <w:rsid w:val="007D6F7F"/>
    <w:rsid w:val="007E01A9"/>
    <w:rsid w:val="007E039C"/>
    <w:rsid w:val="007E0B12"/>
    <w:rsid w:val="007E0DC8"/>
    <w:rsid w:val="007E2C44"/>
    <w:rsid w:val="007E2FB1"/>
    <w:rsid w:val="007E4484"/>
    <w:rsid w:val="007E4670"/>
    <w:rsid w:val="007E524C"/>
    <w:rsid w:val="007E55D2"/>
    <w:rsid w:val="007E729A"/>
    <w:rsid w:val="007F08EC"/>
    <w:rsid w:val="007F09BC"/>
    <w:rsid w:val="007F0A69"/>
    <w:rsid w:val="007F101C"/>
    <w:rsid w:val="007F27BB"/>
    <w:rsid w:val="007F2877"/>
    <w:rsid w:val="007F2912"/>
    <w:rsid w:val="007F52E8"/>
    <w:rsid w:val="007F59E7"/>
    <w:rsid w:val="007F7A07"/>
    <w:rsid w:val="008019A8"/>
    <w:rsid w:val="008035C3"/>
    <w:rsid w:val="0080375F"/>
    <w:rsid w:val="00803C7F"/>
    <w:rsid w:val="00805548"/>
    <w:rsid w:val="00805EC9"/>
    <w:rsid w:val="00806280"/>
    <w:rsid w:val="00806F86"/>
    <w:rsid w:val="00807727"/>
    <w:rsid w:val="00811309"/>
    <w:rsid w:val="0081177D"/>
    <w:rsid w:val="00813F4C"/>
    <w:rsid w:val="00815AFC"/>
    <w:rsid w:val="00816128"/>
    <w:rsid w:val="00817421"/>
    <w:rsid w:val="008200AB"/>
    <w:rsid w:val="0082031F"/>
    <w:rsid w:val="0082099E"/>
    <w:rsid w:val="00821605"/>
    <w:rsid w:val="00824B4F"/>
    <w:rsid w:val="00827A26"/>
    <w:rsid w:val="008304F5"/>
    <w:rsid w:val="008312D8"/>
    <w:rsid w:val="00831414"/>
    <w:rsid w:val="0083341D"/>
    <w:rsid w:val="00833B49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5A50"/>
    <w:rsid w:val="00855AD6"/>
    <w:rsid w:val="00855C28"/>
    <w:rsid w:val="00855CFA"/>
    <w:rsid w:val="008562AC"/>
    <w:rsid w:val="008611BF"/>
    <w:rsid w:val="008631C2"/>
    <w:rsid w:val="008640AC"/>
    <w:rsid w:val="0086500C"/>
    <w:rsid w:val="00866592"/>
    <w:rsid w:val="00866FCB"/>
    <w:rsid w:val="00867334"/>
    <w:rsid w:val="008674F1"/>
    <w:rsid w:val="00867788"/>
    <w:rsid w:val="0087083B"/>
    <w:rsid w:val="0087129F"/>
    <w:rsid w:val="00871934"/>
    <w:rsid w:val="00871E71"/>
    <w:rsid w:val="008726DC"/>
    <w:rsid w:val="00872D27"/>
    <w:rsid w:val="00873BDF"/>
    <w:rsid w:val="00873BF7"/>
    <w:rsid w:val="008742CD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3F3B"/>
    <w:rsid w:val="00883F40"/>
    <w:rsid w:val="0088431F"/>
    <w:rsid w:val="00884A8C"/>
    <w:rsid w:val="008852F3"/>
    <w:rsid w:val="008868EB"/>
    <w:rsid w:val="00887271"/>
    <w:rsid w:val="00887C5B"/>
    <w:rsid w:val="008903C7"/>
    <w:rsid w:val="00892799"/>
    <w:rsid w:val="0089300F"/>
    <w:rsid w:val="008934D7"/>
    <w:rsid w:val="0089395A"/>
    <w:rsid w:val="008939FD"/>
    <w:rsid w:val="00893E7C"/>
    <w:rsid w:val="008953E9"/>
    <w:rsid w:val="0089610E"/>
    <w:rsid w:val="00897644"/>
    <w:rsid w:val="008A0D0F"/>
    <w:rsid w:val="008A1CB3"/>
    <w:rsid w:val="008A1E11"/>
    <w:rsid w:val="008A2529"/>
    <w:rsid w:val="008A25BE"/>
    <w:rsid w:val="008A417E"/>
    <w:rsid w:val="008A4189"/>
    <w:rsid w:val="008A4ECE"/>
    <w:rsid w:val="008A6582"/>
    <w:rsid w:val="008A7BE0"/>
    <w:rsid w:val="008B0DDF"/>
    <w:rsid w:val="008B121B"/>
    <w:rsid w:val="008B2100"/>
    <w:rsid w:val="008B2672"/>
    <w:rsid w:val="008B26D5"/>
    <w:rsid w:val="008B3F3D"/>
    <w:rsid w:val="008B5162"/>
    <w:rsid w:val="008B53C6"/>
    <w:rsid w:val="008B59B3"/>
    <w:rsid w:val="008B5BDA"/>
    <w:rsid w:val="008B7585"/>
    <w:rsid w:val="008B7849"/>
    <w:rsid w:val="008C2D49"/>
    <w:rsid w:val="008C40D6"/>
    <w:rsid w:val="008C607B"/>
    <w:rsid w:val="008C6840"/>
    <w:rsid w:val="008D05E0"/>
    <w:rsid w:val="008D1BFF"/>
    <w:rsid w:val="008D222F"/>
    <w:rsid w:val="008D233A"/>
    <w:rsid w:val="008D6123"/>
    <w:rsid w:val="008D6B9E"/>
    <w:rsid w:val="008E108A"/>
    <w:rsid w:val="008E135C"/>
    <w:rsid w:val="008E1CEB"/>
    <w:rsid w:val="008E2030"/>
    <w:rsid w:val="008E2C06"/>
    <w:rsid w:val="008E420A"/>
    <w:rsid w:val="008E62F1"/>
    <w:rsid w:val="008E75FF"/>
    <w:rsid w:val="008F0104"/>
    <w:rsid w:val="008F2C46"/>
    <w:rsid w:val="008F33D8"/>
    <w:rsid w:val="008F3BF3"/>
    <w:rsid w:val="008F3E4F"/>
    <w:rsid w:val="008F51A9"/>
    <w:rsid w:val="008F56DD"/>
    <w:rsid w:val="008F5B57"/>
    <w:rsid w:val="009011E8"/>
    <w:rsid w:val="00901BDE"/>
    <w:rsid w:val="00902EFC"/>
    <w:rsid w:val="009032BA"/>
    <w:rsid w:val="009038D4"/>
    <w:rsid w:val="00905978"/>
    <w:rsid w:val="00905B7E"/>
    <w:rsid w:val="00906BDC"/>
    <w:rsid w:val="00906CAB"/>
    <w:rsid w:val="0091003C"/>
    <w:rsid w:val="009106A2"/>
    <w:rsid w:val="009114D5"/>
    <w:rsid w:val="009126E1"/>
    <w:rsid w:val="009137E1"/>
    <w:rsid w:val="00913992"/>
    <w:rsid w:val="00914DDB"/>
    <w:rsid w:val="009155CC"/>
    <w:rsid w:val="00915EBD"/>
    <w:rsid w:val="009163F6"/>
    <w:rsid w:val="0091663E"/>
    <w:rsid w:val="00916898"/>
    <w:rsid w:val="00917243"/>
    <w:rsid w:val="00917480"/>
    <w:rsid w:val="00917ED3"/>
    <w:rsid w:val="009205A3"/>
    <w:rsid w:val="0092127E"/>
    <w:rsid w:val="0092186B"/>
    <w:rsid w:val="009219C9"/>
    <w:rsid w:val="00921CC6"/>
    <w:rsid w:val="009224F6"/>
    <w:rsid w:val="00922E01"/>
    <w:rsid w:val="00923AE8"/>
    <w:rsid w:val="00923B32"/>
    <w:rsid w:val="00924289"/>
    <w:rsid w:val="0092473C"/>
    <w:rsid w:val="00925977"/>
    <w:rsid w:val="00926644"/>
    <w:rsid w:val="0092698D"/>
    <w:rsid w:val="00926F29"/>
    <w:rsid w:val="009275C6"/>
    <w:rsid w:val="009275F5"/>
    <w:rsid w:val="009310E6"/>
    <w:rsid w:val="009312A9"/>
    <w:rsid w:val="0093249C"/>
    <w:rsid w:val="009330DD"/>
    <w:rsid w:val="00933AF9"/>
    <w:rsid w:val="0093517E"/>
    <w:rsid w:val="009372E2"/>
    <w:rsid w:val="00937AD4"/>
    <w:rsid w:val="00937CA7"/>
    <w:rsid w:val="00940EFE"/>
    <w:rsid w:val="00941552"/>
    <w:rsid w:val="00942D6B"/>
    <w:rsid w:val="009434FB"/>
    <w:rsid w:val="00943FB9"/>
    <w:rsid w:val="00944145"/>
    <w:rsid w:val="009443F6"/>
    <w:rsid w:val="009446BD"/>
    <w:rsid w:val="00944A9E"/>
    <w:rsid w:val="00944E39"/>
    <w:rsid w:val="00945016"/>
    <w:rsid w:val="00945D37"/>
    <w:rsid w:val="009476A2"/>
    <w:rsid w:val="009504EB"/>
    <w:rsid w:val="009506BD"/>
    <w:rsid w:val="0095254B"/>
    <w:rsid w:val="009531EC"/>
    <w:rsid w:val="009541CD"/>
    <w:rsid w:val="0095425E"/>
    <w:rsid w:val="00957071"/>
    <w:rsid w:val="00957609"/>
    <w:rsid w:val="009608B1"/>
    <w:rsid w:val="009615D9"/>
    <w:rsid w:val="00961A72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58D3"/>
    <w:rsid w:val="00976D12"/>
    <w:rsid w:val="009773E3"/>
    <w:rsid w:val="009779EE"/>
    <w:rsid w:val="0098027D"/>
    <w:rsid w:val="00980810"/>
    <w:rsid w:val="00980881"/>
    <w:rsid w:val="00981819"/>
    <w:rsid w:val="009818EE"/>
    <w:rsid w:val="00981CB7"/>
    <w:rsid w:val="00982546"/>
    <w:rsid w:val="00983089"/>
    <w:rsid w:val="009835F1"/>
    <w:rsid w:val="009855D5"/>
    <w:rsid w:val="00985676"/>
    <w:rsid w:val="00985904"/>
    <w:rsid w:val="00985CFE"/>
    <w:rsid w:val="00986327"/>
    <w:rsid w:val="0098680C"/>
    <w:rsid w:val="00994E88"/>
    <w:rsid w:val="0099513E"/>
    <w:rsid w:val="009954E3"/>
    <w:rsid w:val="00997021"/>
    <w:rsid w:val="00997B5B"/>
    <w:rsid w:val="00997D28"/>
    <w:rsid w:val="009A1A1A"/>
    <w:rsid w:val="009A1B4F"/>
    <w:rsid w:val="009A1B86"/>
    <w:rsid w:val="009A1E7D"/>
    <w:rsid w:val="009A1F64"/>
    <w:rsid w:val="009A29BD"/>
    <w:rsid w:val="009A2BD1"/>
    <w:rsid w:val="009A369A"/>
    <w:rsid w:val="009A43DA"/>
    <w:rsid w:val="009A5A70"/>
    <w:rsid w:val="009A5E4D"/>
    <w:rsid w:val="009A5EB3"/>
    <w:rsid w:val="009A6078"/>
    <w:rsid w:val="009A6170"/>
    <w:rsid w:val="009A686B"/>
    <w:rsid w:val="009B045F"/>
    <w:rsid w:val="009B0611"/>
    <w:rsid w:val="009B06BC"/>
    <w:rsid w:val="009B0DB6"/>
    <w:rsid w:val="009B104B"/>
    <w:rsid w:val="009B120F"/>
    <w:rsid w:val="009B32D2"/>
    <w:rsid w:val="009B3569"/>
    <w:rsid w:val="009B44F9"/>
    <w:rsid w:val="009B4C5E"/>
    <w:rsid w:val="009B5075"/>
    <w:rsid w:val="009B55BD"/>
    <w:rsid w:val="009B59BA"/>
    <w:rsid w:val="009B605E"/>
    <w:rsid w:val="009B64A7"/>
    <w:rsid w:val="009B6A4D"/>
    <w:rsid w:val="009B765A"/>
    <w:rsid w:val="009B789F"/>
    <w:rsid w:val="009C03F3"/>
    <w:rsid w:val="009C0403"/>
    <w:rsid w:val="009C08FE"/>
    <w:rsid w:val="009C3113"/>
    <w:rsid w:val="009C71D7"/>
    <w:rsid w:val="009C7E4D"/>
    <w:rsid w:val="009D04AC"/>
    <w:rsid w:val="009D051D"/>
    <w:rsid w:val="009D14FF"/>
    <w:rsid w:val="009D1D42"/>
    <w:rsid w:val="009D2509"/>
    <w:rsid w:val="009D2C6A"/>
    <w:rsid w:val="009D4396"/>
    <w:rsid w:val="009D7497"/>
    <w:rsid w:val="009E07A8"/>
    <w:rsid w:val="009E0D6C"/>
    <w:rsid w:val="009E0EAD"/>
    <w:rsid w:val="009E17C5"/>
    <w:rsid w:val="009E2D2D"/>
    <w:rsid w:val="009E2FC0"/>
    <w:rsid w:val="009E4381"/>
    <w:rsid w:val="009E5F0B"/>
    <w:rsid w:val="009E70E5"/>
    <w:rsid w:val="009F3262"/>
    <w:rsid w:val="009F408A"/>
    <w:rsid w:val="009F42DA"/>
    <w:rsid w:val="009F42DE"/>
    <w:rsid w:val="009F46D4"/>
    <w:rsid w:val="009F4DE3"/>
    <w:rsid w:val="009F6ED6"/>
    <w:rsid w:val="009F770A"/>
    <w:rsid w:val="009F7DF1"/>
    <w:rsid w:val="009F7EB3"/>
    <w:rsid w:val="00A01140"/>
    <w:rsid w:val="00A01F00"/>
    <w:rsid w:val="00A03517"/>
    <w:rsid w:val="00A03904"/>
    <w:rsid w:val="00A03AE0"/>
    <w:rsid w:val="00A05199"/>
    <w:rsid w:val="00A05ADE"/>
    <w:rsid w:val="00A05B07"/>
    <w:rsid w:val="00A0604F"/>
    <w:rsid w:val="00A06393"/>
    <w:rsid w:val="00A10A6C"/>
    <w:rsid w:val="00A12B50"/>
    <w:rsid w:val="00A13127"/>
    <w:rsid w:val="00A13CC4"/>
    <w:rsid w:val="00A14B76"/>
    <w:rsid w:val="00A20AD5"/>
    <w:rsid w:val="00A24AD1"/>
    <w:rsid w:val="00A24ED2"/>
    <w:rsid w:val="00A25BA4"/>
    <w:rsid w:val="00A25C00"/>
    <w:rsid w:val="00A267DA"/>
    <w:rsid w:val="00A26D59"/>
    <w:rsid w:val="00A2734D"/>
    <w:rsid w:val="00A27D98"/>
    <w:rsid w:val="00A322A3"/>
    <w:rsid w:val="00A323F6"/>
    <w:rsid w:val="00A32D22"/>
    <w:rsid w:val="00A3759A"/>
    <w:rsid w:val="00A37C74"/>
    <w:rsid w:val="00A37D8E"/>
    <w:rsid w:val="00A37E9D"/>
    <w:rsid w:val="00A401B7"/>
    <w:rsid w:val="00A416AC"/>
    <w:rsid w:val="00A419BF"/>
    <w:rsid w:val="00A41E9B"/>
    <w:rsid w:val="00A43436"/>
    <w:rsid w:val="00A43FA2"/>
    <w:rsid w:val="00A448E5"/>
    <w:rsid w:val="00A45432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38E7"/>
    <w:rsid w:val="00A645ED"/>
    <w:rsid w:val="00A64606"/>
    <w:rsid w:val="00A65259"/>
    <w:rsid w:val="00A65992"/>
    <w:rsid w:val="00A66C95"/>
    <w:rsid w:val="00A70337"/>
    <w:rsid w:val="00A70FBC"/>
    <w:rsid w:val="00A72348"/>
    <w:rsid w:val="00A726DF"/>
    <w:rsid w:val="00A73228"/>
    <w:rsid w:val="00A74A10"/>
    <w:rsid w:val="00A75545"/>
    <w:rsid w:val="00A7721A"/>
    <w:rsid w:val="00A80DCA"/>
    <w:rsid w:val="00A82633"/>
    <w:rsid w:val="00A82F1B"/>
    <w:rsid w:val="00A83A0C"/>
    <w:rsid w:val="00A84E6A"/>
    <w:rsid w:val="00A85ECE"/>
    <w:rsid w:val="00A87326"/>
    <w:rsid w:val="00A87E39"/>
    <w:rsid w:val="00A900A2"/>
    <w:rsid w:val="00A904EF"/>
    <w:rsid w:val="00A90902"/>
    <w:rsid w:val="00A90EF9"/>
    <w:rsid w:val="00A93E56"/>
    <w:rsid w:val="00A976AC"/>
    <w:rsid w:val="00A976E5"/>
    <w:rsid w:val="00A97A09"/>
    <w:rsid w:val="00A97BA5"/>
    <w:rsid w:val="00AA3B05"/>
    <w:rsid w:val="00AA4A0D"/>
    <w:rsid w:val="00AA6199"/>
    <w:rsid w:val="00AA757D"/>
    <w:rsid w:val="00AA7F9F"/>
    <w:rsid w:val="00AB0153"/>
    <w:rsid w:val="00AB03A1"/>
    <w:rsid w:val="00AB080C"/>
    <w:rsid w:val="00AB1464"/>
    <w:rsid w:val="00AB1815"/>
    <w:rsid w:val="00AB24DC"/>
    <w:rsid w:val="00AB2A8A"/>
    <w:rsid w:val="00AB2EEC"/>
    <w:rsid w:val="00AB32CF"/>
    <w:rsid w:val="00AB3332"/>
    <w:rsid w:val="00AB4066"/>
    <w:rsid w:val="00AB50F5"/>
    <w:rsid w:val="00AB7F40"/>
    <w:rsid w:val="00AC0EDA"/>
    <w:rsid w:val="00AC121C"/>
    <w:rsid w:val="00AC2A19"/>
    <w:rsid w:val="00AC46FA"/>
    <w:rsid w:val="00AC4C1E"/>
    <w:rsid w:val="00AC514A"/>
    <w:rsid w:val="00AC5B52"/>
    <w:rsid w:val="00AC7E4F"/>
    <w:rsid w:val="00AD0F50"/>
    <w:rsid w:val="00AD1644"/>
    <w:rsid w:val="00AD1EB2"/>
    <w:rsid w:val="00AD3678"/>
    <w:rsid w:val="00AD3A58"/>
    <w:rsid w:val="00AD4964"/>
    <w:rsid w:val="00AD4CED"/>
    <w:rsid w:val="00AD69D0"/>
    <w:rsid w:val="00AD702E"/>
    <w:rsid w:val="00AD7DAB"/>
    <w:rsid w:val="00AE0F1A"/>
    <w:rsid w:val="00AE169D"/>
    <w:rsid w:val="00AE17B6"/>
    <w:rsid w:val="00AE1CCA"/>
    <w:rsid w:val="00AE3B2C"/>
    <w:rsid w:val="00AE49C1"/>
    <w:rsid w:val="00AE4E67"/>
    <w:rsid w:val="00AE5762"/>
    <w:rsid w:val="00AE58E0"/>
    <w:rsid w:val="00AE58FB"/>
    <w:rsid w:val="00AE5E43"/>
    <w:rsid w:val="00AE7395"/>
    <w:rsid w:val="00AF1770"/>
    <w:rsid w:val="00AF17F2"/>
    <w:rsid w:val="00AF6977"/>
    <w:rsid w:val="00AF76D3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10A9B"/>
    <w:rsid w:val="00B1147F"/>
    <w:rsid w:val="00B11F06"/>
    <w:rsid w:val="00B129AD"/>
    <w:rsid w:val="00B13110"/>
    <w:rsid w:val="00B13C5A"/>
    <w:rsid w:val="00B14220"/>
    <w:rsid w:val="00B146F2"/>
    <w:rsid w:val="00B15751"/>
    <w:rsid w:val="00B15E1F"/>
    <w:rsid w:val="00B16ABA"/>
    <w:rsid w:val="00B16CFB"/>
    <w:rsid w:val="00B22441"/>
    <w:rsid w:val="00B238BB"/>
    <w:rsid w:val="00B23C3F"/>
    <w:rsid w:val="00B24636"/>
    <w:rsid w:val="00B24D7B"/>
    <w:rsid w:val="00B250FA"/>
    <w:rsid w:val="00B25A15"/>
    <w:rsid w:val="00B269DC"/>
    <w:rsid w:val="00B27111"/>
    <w:rsid w:val="00B2761E"/>
    <w:rsid w:val="00B3031C"/>
    <w:rsid w:val="00B30904"/>
    <w:rsid w:val="00B30BD7"/>
    <w:rsid w:val="00B3234F"/>
    <w:rsid w:val="00B327CA"/>
    <w:rsid w:val="00B3282C"/>
    <w:rsid w:val="00B33B89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5AAF"/>
    <w:rsid w:val="00B567D8"/>
    <w:rsid w:val="00B57064"/>
    <w:rsid w:val="00B57762"/>
    <w:rsid w:val="00B6018C"/>
    <w:rsid w:val="00B6119C"/>
    <w:rsid w:val="00B63F00"/>
    <w:rsid w:val="00B645F2"/>
    <w:rsid w:val="00B6483F"/>
    <w:rsid w:val="00B64907"/>
    <w:rsid w:val="00B64CC2"/>
    <w:rsid w:val="00B65AA4"/>
    <w:rsid w:val="00B66234"/>
    <w:rsid w:val="00B66255"/>
    <w:rsid w:val="00B67094"/>
    <w:rsid w:val="00B700D8"/>
    <w:rsid w:val="00B70802"/>
    <w:rsid w:val="00B71A60"/>
    <w:rsid w:val="00B727D7"/>
    <w:rsid w:val="00B764C9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44CB"/>
    <w:rsid w:val="00B849CE"/>
    <w:rsid w:val="00B84BA7"/>
    <w:rsid w:val="00B8522A"/>
    <w:rsid w:val="00B86150"/>
    <w:rsid w:val="00B87799"/>
    <w:rsid w:val="00B87995"/>
    <w:rsid w:val="00B90A68"/>
    <w:rsid w:val="00B90A73"/>
    <w:rsid w:val="00B91392"/>
    <w:rsid w:val="00B91938"/>
    <w:rsid w:val="00B91DCB"/>
    <w:rsid w:val="00B921C1"/>
    <w:rsid w:val="00B9280B"/>
    <w:rsid w:val="00B9329C"/>
    <w:rsid w:val="00B93AA6"/>
    <w:rsid w:val="00B943E5"/>
    <w:rsid w:val="00B94D0C"/>
    <w:rsid w:val="00B95B37"/>
    <w:rsid w:val="00B96794"/>
    <w:rsid w:val="00B97742"/>
    <w:rsid w:val="00B97E5A"/>
    <w:rsid w:val="00BA069A"/>
    <w:rsid w:val="00BA089F"/>
    <w:rsid w:val="00BA142F"/>
    <w:rsid w:val="00BA356E"/>
    <w:rsid w:val="00BA3B09"/>
    <w:rsid w:val="00BA3E4D"/>
    <w:rsid w:val="00BA4D85"/>
    <w:rsid w:val="00BA5FAF"/>
    <w:rsid w:val="00BB23C5"/>
    <w:rsid w:val="00BB2C6B"/>
    <w:rsid w:val="00BB45FC"/>
    <w:rsid w:val="00BB4643"/>
    <w:rsid w:val="00BB4C4D"/>
    <w:rsid w:val="00BB5716"/>
    <w:rsid w:val="00BB576C"/>
    <w:rsid w:val="00BB5E4C"/>
    <w:rsid w:val="00BB6B75"/>
    <w:rsid w:val="00BB7AA3"/>
    <w:rsid w:val="00BC2149"/>
    <w:rsid w:val="00BC35F6"/>
    <w:rsid w:val="00BC3C4D"/>
    <w:rsid w:val="00BC4318"/>
    <w:rsid w:val="00BC4552"/>
    <w:rsid w:val="00BC4AC8"/>
    <w:rsid w:val="00BD0265"/>
    <w:rsid w:val="00BD0562"/>
    <w:rsid w:val="00BD1831"/>
    <w:rsid w:val="00BD2B11"/>
    <w:rsid w:val="00BD3600"/>
    <w:rsid w:val="00BD37A1"/>
    <w:rsid w:val="00BD4532"/>
    <w:rsid w:val="00BD6252"/>
    <w:rsid w:val="00BD717F"/>
    <w:rsid w:val="00BE05E9"/>
    <w:rsid w:val="00BE12AB"/>
    <w:rsid w:val="00BE1A4C"/>
    <w:rsid w:val="00BE2F69"/>
    <w:rsid w:val="00BE3AD6"/>
    <w:rsid w:val="00BE459B"/>
    <w:rsid w:val="00BE4819"/>
    <w:rsid w:val="00BE669F"/>
    <w:rsid w:val="00BE6CCD"/>
    <w:rsid w:val="00BE78DF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5FD"/>
    <w:rsid w:val="00C02709"/>
    <w:rsid w:val="00C02B99"/>
    <w:rsid w:val="00C0481C"/>
    <w:rsid w:val="00C04A18"/>
    <w:rsid w:val="00C05786"/>
    <w:rsid w:val="00C0682F"/>
    <w:rsid w:val="00C0689B"/>
    <w:rsid w:val="00C06DE1"/>
    <w:rsid w:val="00C078A7"/>
    <w:rsid w:val="00C07BCD"/>
    <w:rsid w:val="00C10136"/>
    <w:rsid w:val="00C10871"/>
    <w:rsid w:val="00C11DD1"/>
    <w:rsid w:val="00C146C9"/>
    <w:rsid w:val="00C1471A"/>
    <w:rsid w:val="00C1569C"/>
    <w:rsid w:val="00C17BF8"/>
    <w:rsid w:val="00C20775"/>
    <w:rsid w:val="00C215D4"/>
    <w:rsid w:val="00C218D0"/>
    <w:rsid w:val="00C21BED"/>
    <w:rsid w:val="00C26A17"/>
    <w:rsid w:val="00C27B10"/>
    <w:rsid w:val="00C27FF3"/>
    <w:rsid w:val="00C313B8"/>
    <w:rsid w:val="00C3171D"/>
    <w:rsid w:val="00C3177B"/>
    <w:rsid w:val="00C3190F"/>
    <w:rsid w:val="00C330BA"/>
    <w:rsid w:val="00C34B22"/>
    <w:rsid w:val="00C351D8"/>
    <w:rsid w:val="00C35D06"/>
    <w:rsid w:val="00C36042"/>
    <w:rsid w:val="00C416A6"/>
    <w:rsid w:val="00C416AF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5208"/>
    <w:rsid w:val="00C57ABB"/>
    <w:rsid w:val="00C60063"/>
    <w:rsid w:val="00C63810"/>
    <w:rsid w:val="00C639B1"/>
    <w:rsid w:val="00C63E79"/>
    <w:rsid w:val="00C64819"/>
    <w:rsid w:val="00C64C11"/>
    <w:rsid w:val="00C64E07"/>
    <w:rsid w:val="00C65138"/>
    <w:rsid w:val="00C6545B"/>
    <w:rsid w:val="00C6555C"/>
    <w:rsid w:val="00C67396"/>
    <w:rsid w:val="00C67980"/>
    <w:rsid w:val="00C70B9C"/>
    <w:rsid w:val="00C729D8"/>
    <w:rsid w:val="00C731B0"/>
    <w:rsid w:val="00C736D9"/>
    <w:rsid w:val="00C74D8A"/>
    <w:rsid w:val="00C75196"/>
    <w:rsid w:val="00C7547B"/>
    <w:rsid w:val="00C77207"/>
    <w:rsid w:val="00C80960"/>
    <w:rsid w:val="00C81A2D"/>
    <w:rsid w:val="00C81FCA"/>
    <w:rsid w:val="00C82AF1"/>
    <w:rsid w:val="00C82DE2"/>
    <w:rsid w:val="00C83BEE"/>
    <w:rsid w:val="00C85020"/>
    <w:rsid w:val="00C85C04"/>
    <w:rsid w:val="00C86F0E"/>
    <w:rsid w:val="00C8717F"/>
    <w:rsid w:val="00C878E4"/>
    <w:rsid w:val="00C87E26"/>
    <w:rsid w:val="00C87FA9"/>
    <w:rsid w:val="00C91F7A"/>
    <w:rsid w:val="00C92083"/>
    <w:rsid w:val="00C920D9"/>
    <w:rsid w:val="00C93327"/>
    <w:rsid w:val="00C93627"/>
    <w:rsid w:val="00C95E9B"/>
    <w:rsid w:val="00C963F2"/>
    <w:rsid w:val="00C97417"/>
    <w:rsid w:val="00C97863"/>
    <w:rsid w:val="00CA175B"/>
    <w:rsid w:val="00CA2300"/>
    <w:rsid w:val="00CA2DA7"/>
    <w:rsid w:val="00CA300B"/>
    <w:rsid w:val="00CA3446"/>
    <w:rsid w:val="00CA38E0"/>
    <w:rsid w:val="00CA3E56"/>
    <w:rsid w:val="00CA4284"/>
    <w:rsid w:val="00CA471E"/>
    <w:rsid w:val="00CA5778"/>
    <w:rsid w:val="00CA5FB4"/>
    <w:rsid w:val="00CB0734"/>
    <w:rsid w:val="00CB17C2"/>
    <w:rsid w:val="00CB1D68"/>
    <w:rsid w:val="00CB2451"/>
    <w:rsid w:val="00CB25B3"/>
    <w:rsid w:val="00CB2F58"/>
    <w:rsid w:val="00CB30D6"/>
    <w:rsid w:val="00CB3D34"/>
    <w:rsid w:val="00CB5BDB"/>
    <w:rsid w:val="00CB6385"/>
    <w:rsid w:val="00CB64B0"/>
    <w:rsid w:val="00CB69B2"/>
    <w:rsid w:val="00CB6B4A"/>
    <w:rsid w:val="00CB704F"/>
    <w:rsid w:val="00CB70B1"/>
    <w:rsid w:val="00CB70EF"/>
    <w:rsid w:val="00CC059D"/>
    <w:rsid w:val="00CC1560"/>
    <w:rsid w:val="00CC1F5D"/>
    <w:rsid w:val="00CC3ADC"/>
    <w:rsid w:val="00CC6F15"/>
    <w:rsid w:val="00CD0DA2"/>
    <w:rsid w:val="00CD0DCD"/>
    <w:rsid w:val="00CD0EC8"/>
    <w:rsid w:val="00CD14B3"/>
    <w:rsid w:val="00CD1972"/>
    <w:rsid w:val="00CD1BA6"/>
    <w:rsid w:val="00CD1C32"/>
    <w:rsid w:val="00CD2511"/>
    <w:rsid w:val="00CD331A"/>
    <w:rsid w:val="00CD33B2"/>
    <w:rsid w:val="00CD3B22"/>
    <w:rsid w:val="00CD3C22"/>
    <w:rsid w:val="00CD4411"/>
    <w:rsid w:val="00CD5C9E"/>
    <w:rsid w:val="00CD6FC1"/>
    <w:rsid w:val="00CD7F1D"/>
    <w:rsid w:val="00CE0619"/>
    <w:rsid w:val="00CE0B19"/>
    <w:rsid w:val="00CE0C35"/>
    <w:rsid w:val="00CE134D"/>
    <w:rsid w:val="00CE13D4"/>
    <w:rsid w:val="00CE1C03"/>
    <w:rsid w:val="00CE218D"/>
    <w:rsid w:val="00CE220B"/>
    <w:rsid w:val="00CE253A"/>
    <w:rsid w:val="00CE3185"/>
    <w:rsid w:val="00CE354B"/>
    <w:rsid w:val="00CE3C08"/>
    <w:rsid w:val="00CE50DB"/>
    <w:rsid w:val="00CE588E"/>
    <w:rsid w:val="00CE62ED"/>
    <w:rsid w:val="00CE79DB"/>
    <w:rsid w:val="00CF1A30"/>
    <w:rsid w:val="00CF243C"/>
    <w:rsid w:val="00CF393F"/>
    <w:rsid w:val="00CF58B0"/>
    <w:rsid w:val="00CF626F"/>
    <w:rsid w:val="00D00475"/>
    <w:rsid w:val="00D01CDD"/>
    <w:rsid w:val="00D01DD3"/>
    <w:rsid w:val="00D03FCE"/>
    <w:rsid w:val="00D04F4D"/>
    <w:rsid w:val="00D05F43"/>
    <w:rsid w:val="00D06B89"/>
    <w:rsid w:val="00D07962"/>
    <w:rsid w:val="00D07D2E"/>
    <w:rsid w:val="00D10A16"/>
    <w:rsid w:val="00D127AB"/>
    <w:rsid w:val="00D12B25"/>
    <w:rsid w:val="00D14357"/>
    <w:rsid w:val="00D143FC"/>
    <w:rsid w:val="00D14EFA"/>
    <w:rsid w:val="00D175FD"/>
    <w:rsid w:val="00D20835"/>
    <w:rsid w:val="00D20A04"/>
    <w:rsid w:val="00D2104C"/>
    <w:rsid w:val="00D21564"/>
    <w:rsid w:val="00D21CC5"/>
    <w:rsid w:val="00D21F31"/>
    <w:rsid w:val="00D22F3A"/>
    <w:rsid w:val="00D25D95"/>
    <w:rsid w:val="00D25E83"/>
    <w:rsid w:val="00D26515"/>
    <w:rsid w:val="00D269AA"/>
    <w:rsid w:val="00D26A94"/>
    <w:rsid w:val="00D2723B"/>
    <w:rsid w:val="00D27CCA"/>
    <w:rsid w:val="00D3088B"/>
    <w:rsid w:val="00D30D13"/>
    <w:rsid w:val="00D3126F"/>
    <w:rsid w:val="00D31FF0"/>
    <w:rsid w:val="00D325BB"/>
    <w:rsid w:val="00D32614"/>
    <w:rsid w:val="00D35208"/>
    <w:rsid w:val="00D358BE"/>
    <w:rsid w:val="00D3731E"/>
    <w:rsid w:val="00D413A3"/>
    <w:rsid w:val="00D4144F"/>
    <w:rsid w:val="00D419A8"/>
    <w:rsid w:val="00D41F2E"/>
    <w:rsid w:val="00D43C87"/>
    <w:rsid w:val="00D43E7E"/>
    <w:rsid w:val="00D447A4"/>
    <w:rsid w:val="00D44F4C"/>
    <w:rsid w:val="00D45000"/>
    <w:rsid w:val="00D45F6A"/>
    <w:rsid w:val="00D46B56"/>
    <w:rsid w:val="00D5017A"/>
    <w:rsid w:val="00D50832"/>
    <w:rsid w:val="00D50F0A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ACB"/>
    <w:rsid w:val="00D652A4"/>
    <w:rsid w:val="00D65343"/>
    <w:rsid w:val="00D66C65"/>
    <w:rsid w:val="00D67031"/>
    <w:rsid w:val="00D67246"/>
    <w:rsid w:val="00D67286"/>
    <w:rsid w:val="00D67AA8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4814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1814"/>
    <w:rsid w:val="00D92141"/>
    <w:rsid w:val="00D92B44"/>
    <w:rsid w:val="00D94D53"/>
    <w:rsid w:val="00D959B0"/>
    <w:rsid w:val="00D96C75"/>
    <w:rsid w:val="00D973CB"/>
    <w:rsid w:val="00D97C7F"/>
    <w:rsid w:val="00DA0E44"/>
    <w:rsid w:val="00DA22B8"/>
    <w:rsid w:val="00DA2367"/>
    <w:rsid w:val="00DA338A"/>
    <w:rsid w:val="00DA3DFB"/>
    <w:rsid w:val="00DA63AF"/>
    <w:rsid w:val="00DA70F4"/>
    <w:rsid w:val="00DA7455"/>
    <w:rsid w:val="00DA7773"/>
    <w:rsid w:val="00DA7FC0"/>
    <w:rsid w:val="00DB074F"/>
    <w:rsid w:val="00DB122D"/>
    <w:rsid w:val="00DB15D5"/>
    <w:rsid w:val="00DB1823"/>
    <w:rsid w:val="00DB349E"/>
    <w:rsid w:val="00DB35EF"/>
    <w:rsid w:val="00DB4AAF"/>
    <w:rsid w:val="00DB572E"/>
    <w:rsid w:val="00DB6054"/>
    <w:rsid w:val="00DB61AF"/>
    <w:rsid w:val="00DB6D0B"/>
    <w:rsid w:val="00DB6DF8"/>
    <w:rsid w:val="00DB73D9"/>
    <w:rsid w:val="00DB76C8"/>
    <w:rsid w:val="00DC04E9"/>
    <w:rsid w:val="00DC140E"/>
    <w:rsid w:val="00DC15DB"/>
    <w:rsid w:val="00DC1C4A"/>
    <w:rsid w:val="00DC3267"/>
    <w:rsid w:val="00DC3891"/>
    <w:rsid w:val="00DC40DB"/>
    <w:rsid w:val="00DC4A1F"/>
    <w:rsid w:val="00DC4DC9"/>
    <w:rsid w:val="00DC5608"/>
    <w:rsid w:val="00DC586A"/>
    <w:rsid w:val="00DC6E63"/>
    <w:rsid w:val="00DD005E"/>
    <w:rsid w:val="00DD0511"/>
    <w:rsid w:val="00DD1612"/>
    <w:rsid w:val="00DD1996"/>
    <w:rsid w:val="00DD1FE5"/>
    <w:rsid w:val="00DD2C05"/>
    <w:rsid w:val="00DD2CD8"/>
    <w:rsid w:val="00DD422C"/>
    <w:rsid w:val="00DD42C8"/>
    <w:rsid w:val="00DD5E7B"/>
    <w:rsid w:val="00DD7D4F"/>
    <w:rsid w:val="00DD7E89"/>
    <w:rsid w:val="00DE09EC"/>
    <w:rsid w:val="00DE1457"/>
    <w:rsid w:val="00DE3A0E"/>
    <w:rsid w:val="00DE54A8"/>
    <w:rsid w:val="00DE578C"/>
    <w:rsid w:val="00DE64B3"/>
    <w:rsid w:val="00DE73B5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1116"/>
    <w:rsid w:val="00E01470"/>
    <w:rsid w:val="00E02037"/>
    <w:rsid w:val="00E02249"/>
    <w:rsid w:val="00E03887"/>
    <w:rsid w:val="00E03E72"/>
    <w:rsid w:val="00E04DB3"/>
    <w:rsid w:val="00E04EAF"/>
    <w:rsid w:val="00E0644E"/>
    <w:rsid w:val="00E06C34"/>
    <w:rsid w:val="00E07154"/>
    <w:rsid w:val="00E07A2F"/>
    <w:rsid w:val="00E07AFC"/>
    <w:rsid w:val="00E07C37"/>
    <w:rsid w:val="00E07D3B"/>
    <w:rsid w:val="00E10AB3"/>
    <w:rsid w:val="00E10D24"/>
    <w:rsid w:val="00E110DE"/>
    <w:rsid w:val="00E11C15"/>
    <w:rsid w:val="00E11EB5"/>
    <w:rsid w:val="00E11FDC"/>
    <w:rsid w:val="00E132C5"/>
    <w:rsid w:val="00E134DA"/>
    <w:rsid w:val="00E1352C"/>
    <w:rsid w:val="00E1362D"/>
    <w:rsid w:val="00E1380B"/>
    <w:rsid w:val="00E13D62"/>
    <w:rsid w:val="00E13EF7"/>
    <w:rsid w:val="00E1482E"/>
    <w:rsid w:val="00E149AD"/>
    <w:rsid w:val="00E1548B"/>
    <w:rsid w:val="00E1583F"/>
    <w:rsid w:val="00E17136"/>
    <w:rsid w:val="00E21FE5"/>
    <w:rsid w:val="00E22F9B"/>
    <w:rsid w:val="00E23199"/>
    <w:rsid w:val="00E25FF0"/>
    <w:rsid w:val="00E303CA"/>
    <w:rsid w:val="00E30F5C"/>
    <w:rsid w:val="00E329C6"/>
    <w:rsid w:val="00E32D4C"/>
    <w:rsid w:val="00E334B2"/>
    <w:rsid w:val="00E377F4"/>
    <w:rsid w:val="00E37EED"/>
    <w:rsid w:val="00E41143"/>
    <w:rsid w:val="00E41761"/>
    <w:rsid w:val="00E423B0"/>
    <w:rsid w:val="00E43E47"/>
    <w:rsid w:val="00E44FB9"/>
    <w:rsid w:val="00E45232"/>
    <w:rsid w:val="00E47073"/>
    <w:rsid w:val="00E52C14"/>
    <w:rsid w:val="00E52C7C"/>
    <w:rsid w:val="00E533BD"/>
    <w:rsid w:val="00E5581E"/>
    <w:rsid w:val="00E56F7E"/>
    <w:rsid w:val="00E57A5E"/>
    <w:rsid w:val="00E60FC4"/>
    <w:rsid w:val="00E62B35"/>
    <w:rsid w:val="00E634A8"/>
    <w:rsid w:val="00E647AD"/>
    <w:rsid w:val="00E648B9"/>
    <w:rsid w:val="00E649EA"/>
    <w:rsid w:val="00E65154"/>
    <w:rsid w:val="00E66430"/>
    <w:rsid w:val="00E70C37"/>
    <w:rsid w:val="00E7137C"/>
    <w:rsid w:val="00E7388F"/>
    <w:rsid w:val="00E73E30"/>
    <w:rsid w:val="00E73E84"/>
    <w:rsid w:val="00E75933"/>
    <w:rsid w:val="00E76925"/>
    <w:rsid w:val="00E77B31"/>
    <w:rsid w:val="00E814F5"/>
    <w:rsid w:val="00E8182E"/>
    <w:rsid w:val="00E81F86"/>
    <w:rsid w:val="00E82B50"/>
    <w:rsid w:val="00E833C6"/>
    <w:rsid w:val="00E8370C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479"/>
    <w:rsid w:val="00E9282F"/>
    <w:rsid w:val="00E92D9D"/>
    <w:rsid w:val="00E92F3E"/>
    <w:rsid w:val="00E93013"/>
    <w:rsid w:val="00E9388C"/>
    <w:rsid w:val="00E9393A"/>
    <w:rsid w:val="00E94248"/>
    <w:rsid w:val="00E943AB"/>
    <w:rsid w:val="00E94B90"/>
    <w:rsid w:val="00E94C79"/>
    <w:rsid w:val="00E95C53"/>
    <w:rsid w:val="00E96A04"/>
    <w:rsid w:val="00EA0CAF"/>
    <w:rsid w:val="00EA14A6"/>
    <w:rsid w:val="00EA186A"/>
    <w:rsid w:val="00EA26CE"/>
    <w:rsid w:val="00EA28B3"/>
    <w:rsid w:val="00EA34F9"/>
    <w:rsid w:val="00EA4156"/>
    <w:rsid w:val="00EA4C8B"/>
    <w:rsid w:val="00EA4EBA"/>
    <w:rsid w:val="00EA5496"/>
    <w:rsid w:val="00EA5AAB"/>
    <w:rsid w:val="00EA5C86"/>
    <w:rsid w:val="00EA5CCB"/>
    <w:rsid w:val="00EB0CAE"/>
    <w:rsid w:val="00EB136E"/>
    <w:rsid w:val="00EB1A4C"/>
    <w:rsid w:val="00EB2579"/>
    <w:rsid w:val="00EB299D"/>
    <w:rsid w:val="00EB2F19"/>
    <w:rsid w:val="00EB40E1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683"/>
    <w:rsid w:val="00EC2933"/>
    <w:rsid w:val="00EC3DF0"/>
    <w:rsid w:val="00EC4234"/>
    <w:rsid w:val="00EC43AB"/>
    <w:rsid w:val="00EC527A"/>
    <w:rsid w:val="00EC58F0"/>
    <w:rsid w:val="00EC5BD5"/>
    <w:rsid w:val="00EC6D69"/>
    <w:rsid w:val="00EC6E45"/>
    <w:rsid w:val="00EC6FF3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1E7D"/>
    <w:rsid w:val="00EE4332"/>
    <w:rsid w:val="00EE4E71"/>
    <w:rsid w:val="00EE5237"/>
    <w:rsid w:val="00EE56BA"/>
    <w:rsid w:val="00EE5C89"/>
    <w:rsid w:val="00EE5E12"/>
    <w:rsid w:val="00EE5F7B"/>
    <w:rsid w:val="00EE6147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49F1"/>
    <w:rsid w:val="00EF53FB"/>
    <w:rsid w:val="00EF6640"/>
    <w:rsid w:val="00F001E3"/>
    <w:rsid w:val="00F00896"/>
    <w:rsid w:val="00F012B6"/>
    <w:rsid w:val="00F0152C"/>
    <w:rsid w:val="00F01619"/>
    <w:rsid w:val="00F01E0E"/>
    <w:rsid w:val="00F0217A"/>
    <w:rsid w:val="00F02DD4"/>
    <w:rsid w:val="00F03115"/>
    <w:rsid w:val="00F038D4"/>
    <w:rsid w:val="00F0499F"/>
    <w:rsid w:val="00F04F64"/>
    <w:rsid w:val="00F05835"/>
    <w:rsid w:val="00F05978"/>
    <w:rsid w:val="00F07071"/>
    <w:rsid w:val="00F07270"/>
    <w:rsid w:val="00F07BBC"/>
    <w:rsid w:val="00F10B3C"/>
    <w:rsid w:val="00F12884"/>
    <w:rsid w:val="00F13F4F"/>
    <w:rsid w:val="00F14E60"/>
    <w:rsid w:val="00F15402"/>
    <w:rsid w:val="00F15671"/>
    <w:rsid w:val="00F15FE7"/>
    <w:rsid w:val="00F166A3"/>
    <w:rsid w:val="00F17DFF"/>
    <w:rsid w:val="00F20393"/>
    <w:rsid w:val="00F21E8A"/>
    <w:rsid w:val="00F243DB"/>
    <w:rsid w:val="00F252D2"/>
    <w:rsid w:val="00F268E1"/>
    <w:rsid w:val="00F31084"/>
    <w:rsid w:val="00F31535"/>
    <w:rsid w:val="00F331BD"/>
    <w:rsid w:val="00F34632"/>
    <w:rsid w:val="00F367A7"/>
    <w:rsid w:val="00F40BB4"/>
    <w:rsid w:val="00F421AD"/>
    <w:rsid w:val="00F42289"/>
    <w:rsid w:val="00F42694"/>
    <w:rsid w:val="00F43200"/>
    <w:rsid w:val="00F43AE4"/>
    <w:rsid w:val="00F447A5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B6F"/>
    <w:rsid w:val="00F56C9A"/>
    <w:rsid w:val="00F62A8B"/>
    <w:rsid w:val="00F62E56"/>
    <w:rsid w:val="00F62F3D"/>
    <w:rsid w:val="00F6340E"/>
    <w:rsid w:val="00F63B25"/>
    <w:rsid w:val="00F64436"/>
    <w:rsid w:val="00F65A05"/>
    <w:rsid w:val="00F65D87"/>
    <w:rsid w:val="00F717EC"/>
    <w:rsid w:val="00F7305A"/>
    <w:rsid w:val="00F7464A"/>
    <w:rsid w:val="00F74B71"/>
    <w:rsid w:val="00F7531D"/>
    <w:rsid w:val="00F76C1B"/>
    <w:rsid w:val="00F774B1"/>
    <w:rsid w:val="00F8054C"/>
    <w:rsid w:val="00F80722"/>
    <w:rsid w:val="00F82B95"/>
    <w:rsid w:val="00F83F85"/>
    <w:rsid w:val="00F85476"/>
    <w:rsid w:val="00F86121"/>
    <w:rsid w:val="00F866C0"/>
    <w:rsid w:val="00F86783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786"/>
    <w:rsid w:val="00F9660A"/>
    <w:rsid w:val="00F97A58"/>
    <w:rsid w:val="00FA1355"/>
    <w:rsid w:val="00FA326F"/>
    <w:rsid w:val="00FA3E72"/>
    <w:rsid w:val="00FA4404"/>
    <w:rsid w:val="00FA454F"/>
    <w:rsid w:val="00FA4798"/>
    <w:rsid w:val="00FA4F74"/>
    <w:rsid w:val="00FA5E72"/>
    <w:rsid w:val="00FA6D61"/>
    <w:rsid w:val="00FB0ED4"/>
    <w:rsid w:val="00FB3E05"/>
    <w:rsid w:val="00FB5022"/>
    <w:rsid w:val="00FB562A"/>
    <w:rsid w:val="00FB5B87"/>
    <w:rsid w:val="00FB6CD0"/>
    <w:rsid w:val="00FB7289"/>
    <w:rsid w:val="00FB7B39"/>
    <w:rsid w:val="00FC0549"/>
    <w:rsid w:val="00FC089E"/>
    <w:rsid w:val="00FC2DB4"/>
    <w:rsid w:val="00FC2EAE"/>
    <w:rsid w:val="00FC30C4"/>
    <w:rsid w:val="00FC3455"/>
    <w:rsid w:val="00FC3E7B"/>
    <w:rsid w:val="00FC499E"/>
    <w:rsid w:val="00FC4DC3"/>
    <w:rsid w:val="00FC5C6B"/>
    <w:rsid w:val="00FC656F"/>
    <w:rsid w:val="00FC7B44"/>
    <w:rsid w:val="00FC7BA7"/>
    <w:rsid w:val="00FD0B31"/>
    <w:rsid w:val="00FD0CF6"/>
    <w:rsid w:val="00FD26F2"/>
    <w:rsid w:val="00FD2B27"/>
    <w:rsid w:val="00FD2E5B"/>
    <w:rsid w:val="00FD3E4C"/>
    <w:rsid w:val="00FD5E64"/>
    <w:rsid w:val="00FD6E34"/>
    <w:rsid w:val="00FD6FDC"/>
    <w:rsid w:val="00FD7CF2"/>
    <w:rsid w:val="00FE290C"/>
    <w:rsid w:val="00FE45D0"/>
    <w:rsid w:val="00FE4C70"/>
    <w:rsid w:val="00FE56D8"/>
    <w:rsid w:val="00FE69BA"/>
    <w:rsid w:val="00FF0570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699D8DA6"/>
  <w15:chartTrackingRefBased/>
  <w15:docId w15:val="{4C954BFA-081B-4978-BA64-09C2DF88F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3D25AE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Arial Black" w:hAnsi="Arial Black"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169D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Arial Black" w:hAnsi="Arial Black"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AE169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Arial Black" w:hAnsi="Arial Black"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3D25AE"/>
    <w:rPr>
      <w:rFonts w:ascii="Arial Black" w:eastAsia="Cambria" w:hAnsi="Arial Black"/>
      <w:bCs/>
      <w:kern w:val="32"/>
      <w:sz w:val="40"/>
      <w:szCs w:val="32"/>
      <w:lang w:val="x-none" w:eastAsia="en-US" w:bidi="ar-SA"/>
    </w:rPr>
  </w:style>
  <w:style w:type="character" w:customStyle="1" w:styleId="Nagwek2Znak">
    <w:name w:val="Nagłówek 2 Znak"/>
    <w:link w:val="Nagwek2"/>
    <w:rsid w:val="00AE169D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Nagwek3Znak">
    <w:name w:val="Nagłówek 3 Znak"/>
    <w:link w:val="Nagwek3"/>
    <w:rsid w:val="00AE169D"/>
    <w:rPr>
      <w:rFonts w:ascii="Arial Black" w:eastAsia="Cambria" w:hAnsi="Arial Black"/>
      <w:bCs/>
      <w:sz w:val="28"/>
      <w:szCs w:val="26"/>
      <w:lang w:val="x-none" w:eastAsia="en-US" w:bidi="ar-SA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712B3D"/>
    <w:rPr>
      <w:rFonts w:ascii="Arial" w:eastAsia="Times New Roman" w:hAnsi="Arial"/>
      <w:sz w:val="18"/>
      <w:szCs w:val="28"/>
    </w:rPr>
  </w:style>
  <w:style w:type="character" w:styleId="UyteHipercze">
    <w:name w:val="FollowedHyperlink"/>
    <w:uiPriority w:val="99"/>
    <w:semiHidden/>
    <w:unhideWhenUsed/>
    <w:rsid w:val="00322640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A904EF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A904EF"/>
    <w:rPr>
      <w:rFonts w:ascii="Courier New" w:hAnsi="Courier New" w:cs="Courier New" w:hint="default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A904EF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944145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944145"/>
    <w:rPr>
      <w:rFonts w:ascii="Arial" w:hAnsi="Arial"/>
      <w:sz w:val="1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03F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C03F3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9C03F3"/>
    <w:rPr>
      <w:vertAlign w:val="superscript"/>
    </w:rPr>
  </w:style>
  <w:style w:type="paragraph" w:customStyle="1" w:styleId="Schema-Description">
    <w:name w:val="Schema-Description"/>
    <w:basedOn w:val="Normalny"/>
    <w:rsid w:val="001922BC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1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w3.org/2000/09/xmldsig#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cid:image002.gif@01D2C796.4B7953B0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Props1.xml><?xml version="1.0" encoding="utf-8"?>
<ds:datastoreItem xmlns:ds="http://schemas.openxmlformats.org/officeDocument/2006/customXml" ds:itemID="{DB2CA869-A10A-4997-8F37-A24B4B99F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4B0ABC-515F-4ED4-89A5-08B3682414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503C7-D36E-4BE9-A177-778E636AB3EE}">
  <ds:schemaRefs>
    <ds:schemaRef ds:uri="http://purl.org/dc/elements/1.1/"/>
    <ds:schemaRef ds:uri="http://schemas.microsoft.com/office/2006/metadata/properties"/>
    <ds:schemaRef ds:uri="c4252f31-e477-4d3a-8540-5fdaed0e4d0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d74b5af-f1e3-4de1-8756-dc76d96dde8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2</TotalTime>
  <Pages>16</Pages>
  <Words>2770</Words>
  <Characters>20632</Characters>
  <Application>Microsoft Office Word</Application>
  <DocSecurity>0</DocSecurity>
  <Lines>171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w sprawie przedpłaty podatku akcyzowego AKC-PA</vt:lpstr>
    </vt:vector>
  </TitlesOfParts>
  <Company>Asseco Poland SA.</Company>
  <LinksUpToDate>false</LinksUpToDate>
  <CharactersWithSpaces>23356</CharactersWithSpaces>
  <SharedDoc>false</SharedDoc>
  <HLinks>
    <vt:vector size="150" baseType="variant">
      <vt:variant>
        <vt:i4>5242904</vt:i4>
      </vt:variant>
      <vt:variant>
        <vt:i4>183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2031670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_Toc536705596</vt:lpwstr>
      </vt:variant>
      <vt:variant>
        <vt:i4>2031670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_Toc536705595</vt:lpwstr>
      </vt:variant>
      <vt:variant>
        <vt:i4>2031670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_Toc536705594</vt:lpwstr>
      </vt:variant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_Toc536705593</vt:lpwstr>
      </vt:variant>
      <vt:variant>
        <vt:i4>2031670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_Toc536705592</vt:lpwstr>
      </vt:variant>
      <vt:variant>
        <vt:i4>1245237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_Toc536705652</vt:lpwstr>
      </vt:variant>
      <vt:variant>
        <vt:i4>1245237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_Toc536705651</vt:lpwstr>
      </vt:variant>
      <vt:variant>
        <vt:i4>1245237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_Toc536705650</vt:lpwstr>
      </vt:variant>
      <vt:variant>
        <vt:i4>1179701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_Toc536705649</vt:lpwstr>
      </vt:variant>
      <vt:variant>
        <vt:i4>1179701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_Toc536705648</vt:lpwstr>
      </vt:variant>
      <vt:variant>
        <vt:i4>1179701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_Toc536705647</vt:lpwstr>
      </vt:variant>
      <vt:variant>
        <vt:i4>1179701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_Toc536705646</vt:lpwstr>
      </vt:variant>
      <vt:variant>
        <vt:i4>1179701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_Toc536705645</vt:lpwstr>
      </vt:variant>
      <vt:variant>
        <vt:i4>1179701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_Toc536705644</vt:lpwstr>
      </vt:variant>
      <vt:variant>
        <vt:i4>1179701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_Toc536705643</vt:lpwstr>
      </vt:variant>
      <vt:variant>
        <vt:i4>1179701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_Toc536705642</vt:lpwstr>
      </vt:variant>
      <vt:variant>
        <vt:i4>1179701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_Toc536705641</vt:lpwstr>
      </vt:variant>
      <vt:variant>
        <vt:i4>1179701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_Toc536705640</vt:lpwstr>
      </vt:variant>
      <vt:variant>
        <vt:i4>1376309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_Toc536705639</vt:lpwstr>
      </vt:variant>
      <vt:variant>
        <vt:i4>1376309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_Toc536705638</vt:lpwstr>
      </vt:variant>
      <vt:variant>
        <vt:i4>1376309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_Toc536705637</vt:lpwstr>
      </vt:variant>
      <vt:variant>
        <vt:i4>1376309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_Toc536705636</vt:lpwstr>
      </vt:variant>
      <vt:variant>
        <vt:i4>1376309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_Toc536705635</vt:lpwstr>
      </vt:variant>
      <vt:variant>
        <vt:i4>1376309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_Toc536705634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w sprawie przedpłaty podatku akcyzowego AKC-PA</dc:title>
  <dc:subject/>
  <dc:creator>Rafał Złoty</dc:creator>
  <cp:keywords/>
  <cp:lastModifiedBy>Schmidt Bogdan</cp:lastModifiedBy>
  <cp:revision>2</cp:revision>
  <cp:lastPrinted>2013-01-03T11:52:00Z</cp:lastPrinted>
  <dcterms:created xsi:type="dcterms:W3CDTF">2022-01-15T11:28:00Z</dcterms:created>
  <dcterms:modified xsi:type="dcterms:W3CDTF">2022-01-15T11:28:00Z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2.2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ZF2-PWT-KXML-AKCPA</vt:lpwstr>
  </property>
</Properties>
</file>